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DBDA3" w14:textId="382164D6" w:rsidR="0066238F" w:rsidRPr="007F357D" w:rsidRDefault="00CF2CA3" w:rsidP="006E67F7">
      <w:pPr>
        <w:suppressAutoHyphens w:val="0"/>
        <w:overflowPunct/>
        <w:autoSpaceDN w:val="0"/>
        <w:adjustRightInd w:val="0"/>
        <w:jc w:val="center"/>
        <w:textAlignment w:val="auto"/>
        <w:rPr>
          <w:rFonts w:ascii="Arial" w:hAnsi="Arial" w:cs="Arial"/>
          <w:b/>
          <w:sz w:val="24"/>
          <w:szCs w:val="24"/>
          <w:lang w:eastAsia="cs-CZ"/>
        </w:rPr>
      </w:pPr>
      <w:bookmarkStart w:id="0" w:name="_Hlk86740945"/>
      <w:r w:rsidRPr="007F357D">
        <w:rPr>
          <w:rFonts w:ascii="Arial" w:hAnsi="Arial" w:cs="Arial"/>
          <w:b/>
          <w:sz w:val="24"/>
          <w:szCs w:val="24"/>
          <w:lang w:eastAsia="cs-CZ"/>
        </w:rPr>
        <w:t xml:space="preserve">Smlouva č. </w:t>
      </w:r>
      <w:r w:rsidR="00881995" w:rsidRPr="00881995">
        <w:rPr>
          <w:rFonts w:ascii="Arial" w:hAnsi="Arial" w:cs="Arial"/>
          <w:b/>
          <w:sz w:val="24"/>
          <w:szCs w:val="24"/>
          <w:lang w:eastAsia="cs-CZ"/>
        </w:rPr>
        <w:t>CTU/2025_0079</w:t>
      </w:r>
    </w:p>
    <w:p w14:paraId="3A9BC369" w14:textId="67667AB8" w:rsidR="001A30FB" w:rsidRPr="007F357D" w:rsidRDefault="001A30FB" w:rsidP="002A011E">
      <w:pPr>
        <w:suppressAutoHyphens w:val="0"/>
        <w:overflowPunct/>
        <w:autoSpaceDN w:val="0"/>
        <w:adjustRightInd w:val="0"/>
        <w:jc w:val="center"/>
        <w:textAlignment w:val="auto"/>
        <w:rPr>
          <w:rFonts w:ascii="Arial" w:hAnsi="Arial" w:cs="Arial"/>
          <w:b/>
          <w:sz w:val="24"/>
          <w:szCs w:val="24"/>
          <w:lang w:eastAsia="cs-CZ"/>
        </w:rPr>
      </w:pPr>
      <w:r w:rsidRPr="007F357D">
        <w:rPr>
          <w:rFonts w:ascii="Arial" w:hAnsi="Arial" w:cs="Arial"/>
          <w:b/>
          <w:sz w:val="24"/>
          <w:szCs w:val="24"/>
          <w:lang w:eastAsia="cs-CZ"/>
        </w:rPr>
        <w:t xml:space="preserve">o zajištění </w:t>
      </w:r>
      <w:r w:rsidR="00FA4710" w:rsidRPr="007F357D">
        <w:rPr>
          <w:rFonts w:ascii="Arial" w:hAnsi="Arial" w:cs="Arial"/>
          <w:b/>
          <w:sz w:val="24"/>
          <w:szCs w:val="24"/>
          <w:lang w:eastAsia="cs-CZ"/>
        </w:rPr>
        <w:t xml:space="preserve">servisní </w:t>
      </w:r>
      <w:r w:rsidR="002A011E" w:rsidRPr="007F357D">
        <w:rPr>
          <w:rFonts w:ascii="Arial" w:hAnsi="Arial" w:cs="Arial"/>
          <w:b/>
          <w:sz w:val="24"/>
          <w:szCs w:val="24"/>
          <w:lang w:eastAsia="cs-CZ"/>
        </w:rPr>
        <w:t xml:space="preserve">podpory a rozvoje portálu pro vizualizaci telekomunikačních služeb </w:t>
      </w:r>
      <w:r w:rsidR="00A32D7B" w:rsidRPr="007F357D">
        <w:rPr>
          <w:rFonts w:ascii="Arial" w:hAnsi="Arial" w:cs="Arial"/>
          <w:b/>
          <w:sz w:val="24"/>
          <w:szCs w:val="24"/>
          <w:lang w:eastAsia="cs-CZ"/>
        </w:rPr>
        <w:t>na 36 měsíců</w:t>
      </w:r>
    </w:p>
    <w:p w14:paraId="247EE1A1" w14:textId="77777777" w:rsidR="001A30FB" w:rsidRPr="007F357D" w:rsidRDefault="001A30FB" w:rsidP="007D689C">
      <w:pPr>
        <w:jc w:val="center"/>
        <w:rPr>
          <w:rFonts w:ascii="Arial" w:hAnsi="Arial" w:cs="Arial"/>
          <w:b/>
          <w:sz w:val="22"/>
          <w:szCs w:val="22"/>
        </w:rPr>
      </w:pPr>
    </w:p>
    <w:p w14:paraId="1AA179A1" w14:textId="74263221" w:rsidR="00CF2CA3" w:rsidRPr="007F357D" w:rsidRDefault="00CF2CA3" w:rsidP="007D689C">
      <w:pPr>
        <w:jc w:val="center"/>
        <w:rPr>
          <w:rFonts w:ascii="Arial" w:hAnsi="Arial" w:cs="Arial"/>
          <w:sz w:val="22"/>
          <w:szCs w:val="22"/>
          <w:lang w:eastAsia="cs-CZ"/>
        </w:rPr>
      </w:pPr>
      <w:r w:rsidRPr="007F357D">
        <w:rPr>
          <w:rFonts w:ascii="Arial" w:hAnsi="Arial" w:cs="Arial"/>
          <w:sz w:val="22"/>
          <w:szCs w:val="22"/>
        </w:rPr>
        <w:t xml:space="preserve">uzavřená </w:t>
      </w:r>
      <w:r w:rsidR="00881995">
        <w:rPr>
          <w:rFonts w:ascii="Arial" w:hAnsi="Arial" w:cs="Arial"/>
          <w:sz w:val="22"/>
          <w:szCs w:val="22"/>
        </w:rPr>
        <w:t>ve smyslu</w:t>
      </w:r>
      <w:r w:rsidR="00881995" w:rsidRPr="007F357D">
        <w:rPr>
          <w:rFonts w:ascii="Arial" w:hAnsi="Arial" w:cs="Arial"/>
          <w:sz w:val="22"/>
          <w:szCs w:val="22"/>
        </w:rPr>
        <w:t xml:space="preserve"> </w:t>
      </w:r>
      <w:r w:rsidR="00FE0E22" w:rsidRPr="007F357D">
        <w:rPr>
          <w:rFonts w:ascii="Arial" w:hAnsi="Arial" w:cs="Arial"/>
          <w:sz w:val="22"/>
          <w:szCs w:val="22"/>
        </w:rPr>
        <w:t>§ 1746 odst. 2</w:t>
      </w:r>
      <w:r w:rsidRPr="007F357D">
        <w:rPr>
          <w:rFonts w:ascii="Arial" w:hAnsi="Arial" w:cs="Arial"/>
          <w:sz w:val="22"/>
          <w:szCs w:val="22"/>
        </w:rPr>
        <w:t xml:space="preserve"> zákona č. 89/2012 Sb., občanského zákoníku, </w:t>
      </w:r>
      <w:r w:rsidR="005A2F1B" w:rsidRPr="007F357D">
        <w:rPr>
          <w:rFonts w:ascii="Arial" w:hAnsi="Arial" w:cs="Arial"/>
          <w:sz w:val="22"/>
          <w:szCs w:val="22"/>
        </w:rPr>
        <w:br/>
      </w:r>
      <w:r w:rsidRPr="007F357D">
        <w:rPr>
          <w:rFonts w:ascii="Arial" w:hAnsi="Arial" w:cs="Arial"/>
          <w:sz w:val="22"/>
          <w:szCs w:val="22"/>
        </w:rPr>
        <w:t>ve znění pozdějších předpisů (dále jen „</w:t>
      </w:r>
      <w:r w:rsidR="001A30FB" w:rsidRPr="007F357D">
        <w:rPr>
          <w:rFonts w:ascii="Arial" w:hAnsi="Arial" w:cs="Arial"/>
          <w:sz w:val="22"/>
          <w:szCs w:val="22"/>
        </w:rPr>
        <w:t>smlouva</w:t>
      </w:r>
      <w:r w:rsidRPr="007F357D">
        <w:rPr>
          <w:rFonts w:ascii="Arial" w:hAnsi="Arial" w:cs="Arial"/>
          <w:sz w:val="22"/>
          <w:szCs w:val="22"/>
        </w:rPr>
        <w:t>“)</w:t>
      </w:r>
    </w:p>
    <w:p w14:paraId="60A0C59A" w14:textId="77777777" w:rsidR="00CF2CA3" w:rsidRPr="003174A9" w:rsidRDefault="00CF2CA3" w:rsidP="003174A9">
      <w:pPr>
        <w:suppressAutoHyphens w:val="0"/>
        <w:overflowPunct/>
        <w:autoSpaceDN w:val="0"/>
        <w:adjustRightInd w:val="0"/>
        <w:spacing w:after="200" w:line="276" w:lineRule="auto"/>
        <w:jc w:val="center"/>
        <w:textAlignment w:val="auto"/>
        <w:rPr>
          <w:rFonts w:ascii="Arial" w:eastAsia="Calibri" w:hAnsi="Arial" w:cs="Arial"/>
          <w:b/>
          <w:sz w:val="22"/>
          <w:szCs w:val="22"/>
          <w:lang w:eastAsia="en-US"/>
        </w:rPr>
      </w:pPr>
    </w:p>
    <w:p w14:paraId="581A2ACB" w14:textId="54A0CAA1" w:rsidR="00CF2CA3" w:rsidRPr="007F357D" w:rsidRDefault="00894E10" w:rsidP="006E67F7">
      <w:pPr>
        <w:spacing w:after="120"/>
        <w:rPr>
          <w:rFonts w:ascii="Arial" w:hAnsi="Arial" w:cs="Arial"/>
          <w:bCs/>
          <w:sz w:val="22"/>
          <w:szCs w:val="22"/>
        </w:rPr>
      </w:pPr>
      <w:r w:rsidRPr="007F357D">
        <w:rPr>
          <w:rFonts w:ascii="Arial" w:hAnsi="Arial" w:cs="Arial"/>
          <w:bCs/>
          <w:sz w:val="22"/>
          <w:szCs w:val="22"/>
        </w:rPr>
        <w:t>mezi těmito smluvními stranami</w:t>
      </w:r>
      <w:r w:rsidR="0017608F" w:rsidRPr="007F357D">
        <w:rPr>
          <w:rFonts w:ascii="Arial" w:hAnsi="Arial" w:cs="Arial"/>
          <w:bCs/>
          <w:sz w:val="22"/>
          <w:szCs w:val="22"/>
        </w:rPr>
        <w:t>:</w:t>
      </w:r>
    </w:p>
    <w:p w14:paraId="708A2A32" w14:textId="7E91E337" w:rsidR="004E77FE" w:rsidRPr="007F357D" w:rsidRDefault="004E77FE" w:rsidP="006E67F7">
      <w:pPr>
        <w:pStyle w:val="Zkladntext"/>
        <w:numPr>
          <w:ilvl w:val="0"/>
          <w:numId w:val="3"/>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7F357D">
        <w:rPr>
          <w:rFonts w:ascii="Arial" w:hAnsi="Arial" w:cs="Arial"/>
          <w:b/>
          <w:sz w:val="22"/>
          <w:szCs w:val="22"/>
        </w:rPr>
        <w:t>Česká republika – Český telekomunikační úřad</w:t>
      </w:r>
    </w:p>
    <w:p w14:paraId="7F81BEA4" w14:textId="2D42E720" w:rsidR="004E77FE" w:rsidRPr="007F357D" w:rsidRDefault="004E77FE" w:rsidP="004E77FE">
      <w:pPr>
        <w:pStyle w:val="Odstavecseseznamem"/>
        <w:autoSpaceDN w:val="0"/>
        <w:adjustRightInd w:val="0"/>
        <w:ind w:left="0"/>
        <w:rPr>
          <w:rFonts w:ascii="Arial" w:hAnsi="Arial" w:cs="Arial"/>
          <w:sz w:val="22"/>
          <w:szCs w:val="22"/>
        </w:rPr>
      </w:pPr>
      <w:r w:rsidRPr="007F357D">
        <w:rPr>
          <w:rFonts w:ascii="Arial" w:hAnsi="Arial" w:cs="Arial"/>
          <w:sz w:val="22"/>
          <w:szCs w:val="22"/>
        </w:rPr>
        <w:t xml:space="preserve">Se sídlem: </w:t>
      </w:r>
      <w:r w:rsidRPr="007F357D">
        <w:rPr>
          <w:rFonts w:ascii="Arial" w:hAnsi="Arial" w:cs="Arial"/>
          <w:sz w:val="22"/>
          <w:szCs w:val="22"/>
        </w:rPr>
        <w:tab/>
      </w:r>
      <w:r w:rsidRPr="007F357D">
        <w:rPr>
          <w:rFonts w:ascii="Arial" w:hAnsi="Arial" w:cs="Arial"/>
          <w:sz w:val="22"/>
          <w:szCs w:val="22"/>
        </w:rPr>
        <w:tab/>
      </w:r>
      <w:r w:rsidRPr="007F357D">
        <w:rPr>
          <w:rFonts w:ascii="Arial" w:hAnsi="Arial" w:cs="Arial"/>
          <w:sz w:val="22"/>
          <w:szCs w:val="22"/>
        </w:rPr>
        <w:tab/>
        <w:t xml:space="preserve">Sokolovská 58/219, Praha 9 </w:t>
      </w:r>
      <w:r w:rsidR="0082070F" w:rsidRPr="007F357D">
        <w:rPr>
          <w:rFonts w:ascii="Arial" w:hAnsi="Arial" w:cs="Arial"/>
          <w:sz w:val="22"/>
          <w:szCs w:val="22"/>
        </w:rPr>
        <w:t>–</w:t>
      </w:r>
      <w:r w:rsidRPr="007F357D">
        <w:rPr>
          <w:rFonts w:ascii="Arial" w:hAnsi="Arial" w:cs="Arial"/>
          <w:sz w:val="22"/>
          <w:szCs w:val="22"/>
        </w:rPr>
        <w:t xml:space="preserve"> Vysočany</w:t>
      </w:r>
    </w:p>
    <w:p w14:paraId="2F7B8ACC" w14:textId="5ED2D06D" w:rsidR="004E77FE" w:rsidRPr="007F357D" w:rsidRDefault="004E77FE" w:rsidP="004E77FE">
      <w:pPr>
        <w:pStyle w:val="Odstavecseseznamem"/>
        <w:autoSpaceDN w:val="0"/>
        <w:adjustRightInd w:val="0"/>
        <w:ind w:left="0"/>
        <w:rPr>
          <w:rFonts w:ascii="Arial" w:hAnsi="Arial" w:cs="Arial"/>
          <w:sz w:val="22"/>
          <w:szCs w:val="22"/>
        </w:rPr>
      </w:pPr>
      <w:r w:rsidRPr="007F357D">
        <w:rPr>
          <w:rFonts w:ascii="Arial" w:hAnsi="Arial" w:cs="Arial"/>
          <w:sz w:val="22"/>
          <w:szCs w:val="22"/>
        </w:rPr>
        <w:t xml:space="preserve">Adresa pro doručování: </w:t>
      </w:r>
      <w:r w:rsidRPr="007F357D">
        <w:rPr>
          <w:rFonts w:ascii="Arial" w:hAnsi="Arial" w:cs="Arial"/>
          <w:sz w:val="22"/>
          <w:szCs w:val="22"/>
        </w:rPr>
        <w:tab/>
        <w:t>poštovní přihrádka 02, 225 02 Praha 025</w:t>
      </w:r>
    </w:p>
    <w:p w14:paraId="11C3F1FB" w14:textId="77777777" w:rsidR="001671AD" w:rsidRPr="007F357D" w:rsidRDefault="001671AD" w:rsidP="006E67F7">
      <w:pPr>
        <w:pStyle w:val="Odstavecseseznamem"/>
        <w:autoSpaceDN w:val="0"/>
        <w:adjustRightInd w:val="0"/>
        <w:ind w:left="0"/>
        <w:rPr>
          <w:rFonts w:ascii="Arial" w:hAnsi="Arial" w:cs="Arial"/>
          <w:sz w:val="22"/>
          <w:szCs w:val="22"/>
        </w:rPr>
      </w:pPr>
      <w:r w:rsidRPr="007F357D">
        <w:rPr>
          <w:rFonts w:ascii="Arial" w:hAnsi="Arial" w:cs="Arial"/>
          <w:sz w:val="22"/>
          <w:szCs w:val="22"/>
        </w:rPr>
        <w:t>ID datové schránky:</w:t>
      </w:r>
      <w:r w:rsidRPr="007F357D">
        <w:rPr>
          <w:rFonts w:ascii="Arial" w:hAnsi="Arial" w:cs="Arial"/>
          <w:sz w:val="22"/>
          <w:szCs w:val="22"/>
        </w:rPr>
        <w:tab/>
      </w:r>
      <w:r w:rsidRPr="007F357D">
        <w:rPr>
          <w:rFonts w:ascii="Arial" w:hAnsi="Arial" w:cs="Arial"/>
          <w:sz w:val="22"/>
          <w:szCs w:val="22"/>
        </w:rPr>
        <w:tab/>
        <w:t>a9qaats</w:t>
      </w:r>
    </w:p>
    <w:p w14:paraId="31887945" w14:textId="785E0FF9" w:rsidR="004E77FE" w:rsidRPr="007F357D" w:rsidRDefault="004E77FE" w:rsidP="004E77FE">
      <w:pPr>
        <w:pStyle w:val="Odstavecseseznamem"/>
        <w:autoSpaceDN w:val="0"/>
        <w:adjustRightInd w:val="0"/>
        <w:ind w:left="0"/>
        <w:rPr>
          <w:rFonts w:ascii="Arial" w:hAnsi="Arial" w:cs="Arial"/>
          <w:sz w:val="22"/>
          <w:szCs w:val="22"/>
        </w:rPr>
      </w:pPr>
      <w:r w:rsidRPr="007F357D">
        <w:rPr>
          <w:rFonts w:ascii="Arial" w:hAnsi="Arial" w:cs="Arial"/>
          <w:sz w:val="22"/>
          <w:szCs w:val="22"/>
        </w:rPr>
        <w:t xml:space="preserve">Bankovní spojení: </w:t>
      </w:r>
      <w:r w:rsidRPr="007F357D">
        <w:rPr>
          <w:rFonts w:ascii="Arial" w:hAnsi="Arial" w:cs="Arial"/>
          <w:sz w:val="22"/>
          <w:szCs w:val="22"/>
        </w:rPr>
        <w:tab/>
      </w:r>
      <w:r w:rsidRPr="007F357D">
        <w:rPr>
          <w:rFonts w:ascii="Arial" w:hAnsi="Arial" w:cs="Arial"/>
          <w:sz w:val="22"/>
          <w:szCs w:val="22"/>
        </w:rPr>
        <w:tab/>
      </w:r>
      <w:r w:rsidR="00717ADE" w:rsidRPr="00717ADE">
        <w:rPr>
          <w:rFonts w:ascii="Arial" w:hAnsi="Arial" w:cs="Arial"/>
          <w:sz w:val="22"/>
          <w:szCs w:val="22"/>
        </w:rPr>
        <w:t>Česká národní banka, pobočka Praha</w:t>
      </w:r>
    </w:p>
    <w:p w14:paraId="5BA118A4" w14:textId="77777777" w:rsidR="004E77FE" w:rsidRPr="007F357D" w:rsidRDefault="004E77FE" w:rsidP="004E77FE">
      <w:pPr>
        <w:pStyle w:val="Odstavecseseznamem"/>
        <w:autoSpaceDN w:val="0"/>
        <w:adjustRightInd w:val="0"/>
        <w:ind w:left="0"/>
        <w:rPr>
          <w:rFonts w:ascii="Arial" w:hAnsi="Arial" w:cs="Arial"/>
          <w:sz w:val="22"/>
          <w:szCs w:val="22"/>
        </w:rPr>
      </w:pPr>
      <w:r w:rsidRPr="007F357D">
        <w:rPr>
          <w:rFonts w:ascii="Arial" w:hAnsi="Arial" w:cs="Arial"/>
          <w:sz w:val="22"/>
          <w:szCs w:val="22"/>
        </w:rPr>
        <w:t xml:space="preserve">Číslo účtu: </w:t>
      </w:r>
      <w:r w:rsidRPr="007F357D">
        <w:rPr>
          <w:rFonts w:ascii="Arial" w:hAnsi="Arial" w:cs="Arial"/>
          <w:sz w:val="22"/>
          <w:szCs w:val="22"/>
        </w:rPr>
        <w:tab/>
      </w:r>
      <w:r w:rsidRPr="007F357D">
        <w:rPr>
          <w:rFonts w:ascii="Arial" w:hAnsi="Arial" w:cs="Arial"/>
          <w:sz w:val="22"/>
          <w:szCs w:val="22"/>
        </w:rPr>
        <w:tab/>
      </w:r>
      <w:r w:rsidRPr="007F357D">
        <w:rPr>
          <w:rFonts w:ascii="Arial" w:hAnsi="Arial" w:cs="Arial"/>
          <w:sz w:val="22"/>
          <w:szCs w:val="22"/>
        </w:rPr>
        <w:tab/>
        <w:t>725001/0710</w:t>
      </w:r>
    </w:p>
    <w:p w14:paraId="4E3B3DD8" w14:textId="77777777" w:rsidR="004E77FE" w:rsidRPr="007F357D" w:rsidRDefault="004E77FE" w:rsidP="004E77FE">
      <w:pPr>
        <w:pStyle w:val="Odstavecseseznamem"/>
        <w:autoSpaceDN w:val="0"/>
        <w:adjustRightInd w:val="0"/>
        <w:ind w:left="0"/>
        <w:rPr>
          <w:rFonts w:ascii="Arial" w:hAnsi="Arial" w:cs="Arial"/>
          <w:sz w:val="22"/>
          <w:szCs w:val="22"/>
        </w:rPr>
      </w:pPr>
      <w:r w:rsidRPr="007F357D">
        <w:rPr>
          <w:rFonts w:ascii="Arial" w:hAnsi="Arial" w:cs="Arial"/>
          <w:sz w:val="22"/>
          <w:szCs w:val="22"/>
        </w:rPr>
        <w:t xml:space="preserve">IČO: </w:t>
      </w:r>
      <w:r w:rsidRPr="007F357D">
        <w:rPr>
          <w:rFonts w:ascii="Arial" w:hAnsi="Arial" w:cs="Arial"/>
          <w:sz w:val="22"/>
          <w:szCs w:val="22"/>
        </w:rPr>
        <w:tab/>
      </w:r>
      <w:r w:rsidRPr="007F357D">
        <w:rPr>
          <w:rFonts w:ascii="Arial" w:hAnsi="Arial" w:cs="Arial"/>
          <w:sz w:val="22"/>
          <w:szCs w:val="22"/>
        </w:rPr>
        <w:tab/>
      </w:r>
      <w:r w:rsidRPr="007F357D">
        <w:rPr>
          <w:rFonts w:ascii="Arial" w:hAnsi="Arial" w:cs="Arial"/>
          <w:sz w:val="22"/>
          <w:szCs w:val="22"/>
        </w:rPr>
        <w:tab/>
      </w:r>
      <w:r w:rsidRPr="007F357D">
        <w:rPr>
          <w:rFonts w:ascii="Arial" w:hAnsi="Arial" w:cs="Arial"/>
          <w:sz w:val="22"/>
          <w:szCs w:val="22"/>
        </w:rPr>
        <w:tab/>
        <w:t>701 06 975</w:t>
      </w:r>
    </w:p>
    <w:p w14:paraId="51C06162" w14:textId="77777777" w:rsidR="004E77FE" w:rsidRPr="007F357D" w:rsidRDefault="004E77FE" w:rsidP="004E77FE">
      <w:pPr>
        <w:pStyle w:val="Odstavecseseznamem"/>
        <w:autoSpaceDN w:val="0"/>
        <w:adjustRightInd w:val="0"/>
        <w:ind w:left="0"/>
        <w:rPr>
          <w:rFonts w:ascii="Arial" w:hAnsi="Arial" w:cs="Arial"/>
          <w:sz w:val="22"/>
          <w:szCs w:val="22"/>
        </w:rPr>
      </w:pPr>
      <w:r w:rsidRPr="007F357D">
        <w:rPr>
          <w:rFonts w:ascii="Arial" w:hAnsi="Arial" w:cs="Arial"/>
          <w:sz w:val="22"/>
          <w:szCs w:val="22"/>
        </w:rPr>
        <w:t xml:space="preserve">DIČ: </w:t>
      </w:r>
      <w:r w:rsidRPr="007F357D">
        <w:rPr>
          <w:rFonts w:ascii="Arial" w:hAnsi="Arial" w:cs="Arial"/>
          <w:sz w:val="22"/>
          <w:szCs w:val="22"/>
        </w:rPr>
        <w:tab/>
      </w:r>
      <w:r w:rsidRPr="007F357D">
        <w:rPr>
          <w:rFonts w:ascii="Arial" w:hAnsi="Arial" w:cs="Arial"/>
          <w:sz w:val="22"/>
          <w:szCs w:val="22"/>
        </w:rPr>
        <w:tab/>
      </w:r>
      <w:r w:rsidRPr="007F357D">
        <w:rPr>
          <w:rFonts w:ascii="Arial" w:hAnsi="Arial" w:cs="Arial"/>
          <w:sz w:val="22"/>
          <w:szCs w:val="22"/>
        </w:rPr>
        <w:tab/>
      </w:r>
      <w:r w:rsidRPr="007F357D">
        <w:rPr>
          <w:rFonts w:ascii="Arial" w:hAnsi="Arial" w:cs="Arial"/>
          <w:sz w:val="22"/>
          <w:szCs w:val="22"/>
        </w:rPr>
        <w:tab/>
        <w:t>CZ70106975 (osoba identifikovaná k dani)</w:t>
      </w:r>
    </w:p>
    <w:p w14:paraId="5C64C53E" w14:textId="480B6FBD" w:rsidR="004E77FE" w:rsidRPr="007F357D" w:rsidRDefault="004E77FE" w:rsidP="004E77FE">
      <w:pPr>
        <w:pStyle w:val="Odstavecseseznamem"/>
        <w:autoSpaceDN w:val="0"/>
        <w:adjustRightInd w:val="0"/>
        <w:ind w:left="0"/>
        <w:rPr>
          <w:rFonts w:ascii="Arial" w:hAnsi="Arial" w:cs="Arial"/>
          <w:sz w:val="22"/>
          <w:szCs w:val="22"/>
        </w:rPr>
      </w:pPr>
      <w:r w:rsidRPr="007F357D">
        <w:rPr>
          <w:rFonts w:ascii="Arial" w:hAnsi="Arial" w:cs="Arial"/>
          <w:sz w:val="22"/>
          <w:szCs w:val="22"/>
        </w:rPr>
        <w:t xml:space="preserve">Jejímž jménem jedná: </w:t>
      </w:r>
      <w:r w:rsidRPr="007F357D">
        <w:rPr>
          <w:rFonts w:ascii="Arial" w:hAnsi="Arial" w:cs="Arial"/>
          <w:sz w:val="22"/>
          <w:szCs w:val="22"/>
        </w:rPr>
        <w:tab/>
      </w:r>
      <w:r w:rsidR="00FA4710" w:rsidRPr="007F357D">
        <w:rPr>
          <w:rFonts w:ascii="Arial" w:hAnsi="Arial" w:cs="Arial"/>
          <w:sz w:val="22"/>
          <w:szCs w:val="22"/>
        </w:rPr>
        <w:t>Ing. Marek Ebert, předseda Rady ČTÚ</w:t>
      </w:r>
    </w:p>
    <w:p w14:paraId="4C3BF3DE" w14:textId="40E98CE3" w:rsidR="00CF2CA3" w:rsidRPr="007F357D" w:rsidRDefault="00CF2CA3" w:rsidP="003174A9">
      <w:pPr>
        <w:suppressAutoHyphens w:val="0"/>
        <w:overflowPunct/>
        <w:autoSpaceDE/>
        <w:textAlignment w:val="auto"/>
        <w:rPr>
          <w:rFonts w:ascii="Arial" w:hAnsi="Arial" w:cs="Arial"/>
          <w:sz w:val="22"/>
          <w:szCs w:val="22"/>
        </w:rPr>
      </w:pPr>
    </w:p>
    <w:p w14:paraId="44C0F5E1" w14:textId="4926E0F6" w:rsidR="00CF2CA3" w:rsidRPr="007F357D" w:rsidRDefault="00CF2CA3" w:rsidP="004E77FE">
      <w:pPr>
        <w:pStyle w:val="Zkladntext"/>
        <w:tabs>
          <w:tab w:val="clear" w:pos="1140"/>
          <w:tab w:val="clear" w:pos="1710"/>
          <w:tab w:val="clear" w:pos="2280"/>
          <w:tab w:val="clear" w:pos="2850"/>
          <w:tab w:val="clear" w:pos="3420"/>
          <w:tab w:val="clear" w:pos="3990"/>
          <w:tab w:val="clear" w:pos="4560"/>
          <w:tab w:val="clear" w:pos="5130"/>
        </w:tabs>
        <w:ind w:firstLine="0"/>
        <w:rPr>
          <w:rFonts w:ascii="Arial" w:hAnsi="Arial" w:cs="Arial"/>
          <w:sz w:val="22"/>
          <w:szCs w:val="22"/>
        </w:rPr>
      </w:pPr>
      <w:r w:rsidRPr="007F357D">
        <w:rPr>
          <w:rFonts w:ascii="Arial" w:hAnsi="Arial" w:cs="Arial"/>
          <w:sz w:val="22"/>
          <w:szCs w:val="22"/>
        </w:rPr>
        <w:t>(dále jen „</w:t>
      </w:r>
      <w:r w:rsidR="00EC72B6" w:rsidRPr="007F357D">
        <w:rPr>
          <w:rFonts w:ascii="Arial" w:hAnsi="Arial" w:cs="Arial"/>
          <w:sz w:val="22"/>
          <w:szCs w:val="22"/>
        </w:rPr>
        <w:t>o</w:t>
      </w:r>
      <w:r w:rsidR="00C10545" w:rsidRPr="007F357D">
        <w:rPr>
          <w:rFonts w:ascii="Arial" w:hAnsi="Arial" w:cs="Arial"/>
          <w:sz w:val="22"/>
          <w:szCs w:val="22"/>
        </w:rPr>
        <w:t>bjednatel</w:t>
      </w:r>
      <w:r w:rsidRPr="007F357D">
        <w:rPr>
          <w:rFonts w:ascii="Arial" w:hAnsi="Arial" w:cs="Arial"/>
          <w:sz w:val="22"/>
          <w:szCs w:val="22"/>
        </w:rPr>
        <w:t>“)</w:t>
      </w:r>
      <w:r w:rsidR="004E77FE" w:rsidRPr="007F357D">
        <w:rPr>
          <w:rFonts w:ascii="Arial" w:hAnsi="Arial" w:cs="Arial"/>
          <w:sz w:val="22"/>
          <w:szCs w:val="22"/>
        </w:rPr>
        <w:t xml:space="preserve"> </w:t>
      </w:r>
      <w:r w:rsidRPr="007F357D">
        <w:rPr>
          <w:rFonts w:ascii="Arial" w:hAnsi="Arial" w:cs="Arial"/>
          <w:sz w:val="22"/>
          <w:szCs w:val="22"/>
        </w:rPr>
        <w:t>na straně jedné</w:t>
      </w:r>
    </w:p>
    <w:p w14:paraId="20DAFF18" w14:textId="77777777" w:rsidR="00CF2CA3" w:rsidRPr="007F357D" w:rsidRDefault="00CF2CA3" w:rsidP="003174A9">
      <w:pPr>
        <w:suppressAutoHyphens w:val="0"/>
        <w:overflowPunct/>
        <w:autoSpaceDE/>
        <w:spacing w:before="200" w:after="200"/>
        <w:textAlignment w:val="auto"/>
        <w:rPr>
          <w:rFonts w:ascii="Arial" w:hAnsi="Arial" w:cs="Arial"/>
          <w:sz w:val="22"/>
          <w:szCs w:val="22"/>
        </w:rPr>
      </w:pPr>
      <w:r w:rsidRPr="007F357D">
        <w:rPr>
          <w:rFonts w:ascii="Arial" w:hAnsi="Arial" w:cs="Arial"/>
          <w:sz w:val="22"/>
          <w:szCs w:val="22"/>
        </w:rPr>
        <w:t>a</w:t>
      </w:r>
    </w:p>
    <w:p w14:paraId="18C1C8B7" w14:textId="39BAFC17" w:rsidR="00CF2CA3" w:rsidRPr="007F357D" w:rsidRDefault="004E77FE" w:rsidP="004F3C12">
      <w:pPr>
        <w:pStyle w:val="Zkladntext"/>
        <w:numPr>
          <w:ilvl w:val="0"/>
          <w:numId w:val="3"/>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7F357D">
        <w:rPr>
          <w:rFonts w:ascii="Arial" w:hAnsi="Arial" w:cs="Arial"/>
          <w:b/>
          <w:sz w:val="22"/>
          <w:szCs w:val="22"/>
        </w:rPr>
        <w:t>(</w:t>
      </w:r>
      <w:r w:rsidR="00BC23FA" w:rsidRPr="007F357D">
        <w:rPr>
          <w:rFonts w:ascii="Arial" w:hAnsi="Arial" w:cs="Arial"/>
          <w:b/>
          <w:sz w:val="22"/>
          <w:szCs w:val="22"/>
          <w:highlight w:val="yellow"/>
        </w:rPr>
        <w:t>…</w:t>
      </w:r>
      <w:r w:rsidRPr="003174A9">
        <w:rPr>
          <w:rFonts w:ascii="Arial" w:hAnsi="Arial" w:cs="Arial"/>
          <w:b/>
          <w:sz w:val="22"/>
          <w:szCs w:val="22"/>
        </w:rPr>
        <w:t>)</w:t>
      </w:r>
    </w:p>
    <w:p w14:paraId="1C3A6EA2" w14:textId="77777777" w:rsidR="004E77FE" w:rsidRPr="007F357D" w:rsidRDefault="004E77FE" w:rsidP="004E77FE">
      <w:pPr>
        <w:rPr>
          <w:rFonts w:ascii="Arial" w:hAnsi="Arial" w:cs="Arial"/>
          <w:sz w:val="22"/>
          <w:szCs w:val="22"/>
        </w:rPr>
      </w:pPr>
      <w:r w:rsidRPr="007F357D">
        <w:rPr>
          <w:rFonts w:ascii="Arial" w:hAnsi="Arial" w:cs="Arial"/>
          <w:sz w:val="22"/>
          <w:szCs w:val="22"/>
        </w:rPr>
        <w:t>Se sídlem:</w:t>
      </w:r>
      <w:r w:rsidRPr="007F357D">
        <w:rPr>
          <w:rFonts w:ascii="Arial" w:hAnsi="Arial" w:cs="Arial"/>
          <w:sz w:val="22"/>
          <w:szCs w:val="22"/>
        </w:rPr>
        <w:tab/>
      </w:r>
      <w:r w:rsidRPr="007F357D">
        <w:rPr>
          <w:rFonts w:ascii="Arial" w:hAnsi="Arial" w:cs="Arial"/>
          <w:sz w:val="22"/>
          <w:szCs w:val="22"/>
        </w:rPr>
        <w:tab/>
      </w:r>
      <w:r w:rsidRPr="007F357D">
        <w:rPr>
          <w:rFonts w:ascii="Arial" w:hAnsi="Arial" w:cs="Arial"/>
          <w:sz w:val="22"/>
          <w:szCs w:val="22"/>
        </w:rPr>
        <w:tab/>
        <w:t>(</w:t>
      </w:r>
      <w:r w:rsidRPr="007F357D">
        <w:rPr>
          <w:rFonts w:ascii="Arial" w:hAnsi="Arial" w:cs="Arial"/>
          <w:sz w:val="22"/>
          <w:szCs w:val="22"/>
          <w:highlight w:val="yellow"/>
        </w:rPr>
        <w:t>…</w:t>
      </w:r>
      <w:r w:rsidRPr="003174A9">
        <w:rPr>
          <w:rFonts w:ascii="Arial" w:hAnsi="Arial" w:cs="Arial"/>
          <w:sz w:val="22"/>
          <w:szCs w:val="22"/>
        </w:rPr>
        <w:t>)</w:t>
      </w:r>
    </w:p>
    <w:p w14:paraId="08B30FA7" w14:textId="77777777" w:rsidR="004E77FE" w:rsidRPr="007F357D" w:rsidRDefault="004E77FE" w:rsidP="004E77FE">
      <w:pPr>
        <w:rPr>
          <w:rFonts w:ascii="Arial" w:hAnsi="Arial" w:cs="Arial"/>
          <w:sz w:val="22"/>
          <w:szCs w:val="22"/>
        </w:rPr>
      </w:pPr>
      <w:r w:rsidRPr="007F357D">
        <w:rPr>
          <w:rFonts w:ascii="Arial" w:hAnsi="Arial" w:cs="Arial"/>
          <w:sz w:val="22"/>
          <w:szCs w:val="22"/>
        </w:rPr>
        <w:t>Zastoupená:</w:t>
      </w:r>
      <w:r w:rsidRPr="007F357D">
        <w:rPr>
          <w:rFonts w:ascii="Arial" w:hAnsi="Arial" w:cs="Arial"/>
          <w:sz w:val="22"/>
          <w:szCs w:val="22"/>
        </w:rPr>
        <w:tab/>
      </w:r>
      <w:r w:rsidRPr="007F357D">
        <w:rPr>
          <w:rFonts w:ascii="Arial" w:hAnsi="Arial" w:cs="Arial"/>
          <w:sz w:val="22"/>
          <w:szCs w:val="22"/>
        </w:rPr>
        <w:tab/>
      </w:r>
      <w:r w:rsidRPr="007F357D">
        <w:rPr>
          <w:rFonts w:ascii="Arial" w:hAnsi="Arial" w:cs="Arial"/>
          <w:sz w:val="22"/>
          <w:szCs w:val="22"/>
        </w:rPr>
        <w:tab/>
        <w:t>(</w:t>
      </w:r>
      <w:r w:rsidRPr="007F357D">
        <w:rPr>
          <w:rFonts w:ascii="Arial" w:hAnsi="Arial" w:cs="Arial"/>
          <w:sz w:val="22"/>
          <w:szCs w:val="22"/>
          <w:highlight w:val="yellow"/>
        </w:rPr>
        <w:t>…</w:t>
      </w:r>
      <w:r w:rsidRPr="003174A9">
        <w:rPr>
          <w:rFonts w:ascii="Arial" w:hAnsi="Arial" w:cs="Arial"/>
          <w:sz w:val="22"/>
          <w:szCs w:val="22"/>
        </w:rPr>
        <w:t>)</w:t>
      </w:r>
    </w:p>
    <w:p w14:paraId="586C2221" w14:textId="77777777" w:rsidR="004E77FE" w:rsidRPr="007F357D" w:rsidRDefault="004E77FE" w:rsidP="004E77FE">
      <w:pPr>
        <w:rPr>
          <w:rFonts w:ascii="Arial" w:hAnsi="Arial" w:cs="Arial"/>
          <w:sz w:val="22"/>
          <w:szCs w:val="22"/>
        </w:rPr>
      </w:pPr>
      <w:r w:rsidRPr="007F357D">
        <w:rPr>
          <w:rFonts w:ascii="Arial" w:hAnsi="Arial" w:cs="Arial"/>
          <w:sz w:val="22"/>
          <w:szCs w:val="22"/>
        </w:rPr>
        <w:t>ID datové schránky:</w:t>
      </w:r>
      <w:r w:rsidRPr="007F357D">
        <w:rPr>
          <w:rFonts w:ascii="Arial" w:hAnsi="Arial" w:cs="Arial"/>
          <w:sz w:val="22"/>
          <w:szCs w:val="22"/>
        </w:rPr>
        <w:tab/>
      </w:r>
      <w:r w:rsidRPr="007F357D">
        <w:rPr>
          <w:rFonts w:ascii="Arial" w:hAnsi="Arial" w:cs="Arial"/>
          <w:sz w:val="22"/>
          <w:szCs w:val="22"/>
        </w:rPr>
        <w:tab/>
        <w:t>(</w:t>
      </w:r>
      <w:r w:rsidRPr="007F357D">
        <w:rPr>
          <w:rFonts w:ascii="Arial" w:hAnsi="Arial" w:cs="Arial"/>
          <w:sz w:val="22"/>
          <w:szCs w:val="22"/>
          <w:highlight w:val="yellow"/>
        </w:rPr>
        <w:t>…</w:t>
      </w:r>
      <w:r w:rsidRPr="003174A9">
        <w:rPr>
          <w:rFonts w:ascii="Arial" w:hAnsi="Arial" w:cs="Arial"/>
          <w:sz w:val="22"/>
          <w:szCs w:val="22"/>
        </w:rPr>
        <w:t>)</w:t>
      </w:r>
    </w:p>
    <w:p w14:paraId="49100DB6" w14:textId="77777777" w:rsidR="001671AD" w:rsidRPr="007F357D" w:rsidRDefault="001671AD" w:rsidP="001671AD">
      <w:pPr>
        <w:rPr>
          <w:rFonts w:ascii="Arial" w:hAnsi="Arial" w:cs="Arial"/>
          <w:b/>
          <w:sz w:val="22"/>
          <w:szCs w:val="22"/>
        </w:rPr>
      </w:pPr>
      <w:r w:rsidRPr="007F357D">
        <w:rPr>
          <w:rFonts w:ascii="Arial" w:hAnsi="Arial" w:cs="Arial"/>
          <w:sz w:val="22"/>
          <w:szCs w:val="22"/>
        </w:rPr>
        <w:t>Bankovní spojení:</w:t>
      </w:r>
      <w:r w:rsidRPr="007F357D">
        <w:rPr>
          <w:rFonts w:ascii="Arial" w:hAnsi="Arial" w:cs="Arial"/>
          <w:sz w:val="22"/>
          <w:szCs w:val="22"/>
        </w:rPr>
        <w:tab/>
      </w:r>
      <w:r w:rsidRPr="007F357D">
        <w:rPr>
          <w:rFonts w:ascii="Arial" w:hAnsi="Arial" w:cs="Arial"/>
          <w:sz w:val="22"/>
          <w:szCs w:val="22"/>
        </w:rPr>
        <w:tab/>
        <w:t>(</w:t>
      </w:r>
      <w:r w:rsidRPr="007F357D">
        <w:rPr>
          <w:rFonts w:ascii="Arial" w:hAnsi="Arial" w:cs="Arial"/>
          <w:sz w:val="22"/>
          <w:szCs w:val="22"/>
          <w:highlight w:val="yellow"/>
        </w:rPr>
        <w:t>…</w:t>
      </w:r>
      <w:r w:rsidRPr="003174A9">
        <w:rPr>
          <w:rFonts w:ascii="Arial" w:hAnsi="Arial" w:cs="Arial"/>
          <w:sz w:val="22"/>
          <w:szCs w:val="22"/>
        </w:rPr>
        <w:t>)</w:t>
      </w:r>
    </w:p>
    <w:p w14:paraId="7E641AE6" w14:textId="77777777" w:rsidR="001671AD" w:rsidRPr="007F357D" w:rsidRDefault="001671AD" w:rsidP="001671AD">
      <w:pPr>
        <w:rPr>
          <w:rFonts w:ascii="Arial" w:hAnsi="Arial" w:cs="Arial"/>
          <w:sz w:val="22"/>
          <w:szCs w:val="22"/>
        </w:rPr>
      </w:pPr>
      <w:r w:rsidRPr="007F357D">
        <w:rPr>
          <w:rFonts w:ascii="Arial" w:hAnsi="Arial" w:cs="Arial"/>
          <w:sz w:val="22"/>
          <w:szCs w:val="22"/>
        </w:rPr>
        <w:t>Číslo účtu:</w:t>
      </w:r>
      <w:r w:rsidRPr="007F357D">
        <w:rPr>
          <w:rFonts w:ascii="Arial" w:hAnsi="Arial" w:cs="Arial"/>
          <w:sz w:val="22"/>
          <w:szCs w:val="22"/>
        </w:rPr>
        <w:tab/>
      </w:r>
      <w:r w:rsidRPr="007F357D">
        <w:rPr>
          <w:rFonts w:ascii="Arial" w:hAnsi="Arial" w:cs="Arial"/>
          <w:sz w:val="22"/>
          <w:szCs w:val="22"/>
        </w:rPr>
        <w:tab/>
      </w:r>
      <w:r w:rsidRPr="007F357D">
        <w:rPr>
          <w:rFonts w:ascii="Arial" w:hAnsi="Arial" w:cs="Arial"/>
          <w:sz w:val="22"/>
          <w:szCs w:val="22"/>
        </w:rPr>
        <w:tab/>
        <w:t>(</w:t>
      </w:r>
      <w:r w:rsidRPr="007F357D">
        <w:rPr>
          <w:rFonts w:ascii="Arial" w:hAnsi="Arial" w:cs="Arial"/>
          <w:sz w:val="22"/>
          <w:szCs w:val="22"/>
          <w:highlight w:val="yellow"/>
        </w:rPr>
        <w:t>…</w:t>
      </w:r>
      <w:r w:rsidRPr="003174A9">
        <w:rPr>
          <w:rFonts w:ascii="Arial" w:hAnsi="Arial" w:cs="Arial"/>
          <w:sz w:val="22"/>
          <w:szCs w:val="22"/>
        </w:rPr>
        <w:t>)</w:t>
      </w:r>
    </w:p>
    <w:p w14:paraId="47662920" w14:textId="77777777" w:rsidR="004E77FE" w:rsidRPr="007F357D" w:rsidRDefault="004E77FE" w:rsidP="004E77FE">
      <w:pPr>
        <w:rPr>
          <w:rFonts w:ascii="Arial" w:hAnsi="Arial" w:cs="Arial"/>
          <w:b/>
          <w:sz w:val="22"/>
          <w:szCs w:val="22"/>
        </w:rPr>
      </w:pPr>
      <w:r w:rsidRPr="007F357D">
        <w:rPr>
          <w:rFonts w:ascii="Arial" w:hAnsi="Arial" w:cs="Arial"/>
          <w:sz w:val="22"/>
          <w:szCs w:val="22"/>
        </w:rPr>
        <w:t>IČO:</w:t>
      </w:r>
      <w:r w:rsidRPr="007F357D">
        <w:rPr>
          <w:rFonts w:ascii="Arial" w:hAnsi="Arial" w:cs="Arial"/>
          <w:sz w:val="22"/>
          <w:szCs w:val="22"/>
        </w:rPr>
        <w:tab/>
      </w:r>
      <w:r w:rsidRPr="007F357D">
        <w:rPr>
          <w:rFonts w:ascii="Arial" w:hAnsi="Arial" w:cs="Arial"/>
          <w:sz w:val="22"/>
          <w:szCs w:val="22"/>
        </w:rPr>
        <w:tab/>
      </w:r>
      <w:r w:rsidRPr="007F357D">
        <w:rPr>
          <w:rFonts w:ascii="Arial" w:hAnsi="Arial" w:cs="Arial"/>
          <w:sz w:val="22"/>
          <w:szCs w:val="22"/>
        </w:rPr>
        <w:tab/>
      </w:r>
      <w:r w:rsidRPr="007F357D">
        <w:rPr>
          <w:rFonts w:ascii="Arial" w:hAnsi="Arial" w:cs="Arial"/>
          <w:sz w:val="22"/>
          <w:szCs w:val="22"/>
        </w:rPr>
        <w:tab/>
        <w:t>(</w:t>
      </w:r>
      <w:r w:rsidRPr="007F357D">
        <w:rPr>
          <w:rFonts w:ascii="Arial" w:hAnsi="Arial" w:cs="Arial"/>
          <w:sz w:val="22"/>
          <w:szCs w:val="22"/>
          <w:highlight w:val="yellow"/>
        </w:rPr>
        <w:t>…</w:t>
      </w:r>
      <w:r w:rsidRPr="003174A9">
        <w:rPr>
          <w:rFonts w:ascii="Arial" w:hAnsi="Arial" w:cs="Arial"/>
          <w:sz w:val="22"/>
          <w:szCs w:val="22"/>
        </w:rPr>
        <w:t>)</w:t>
      </w:r>
    </w:p>
    <w:p w14:paraId="35448200" w14:textId="77777777" w:rsidR="004E77FE" w:rsidRPr="007F357D" w:rsidRDefault="004E77FE" w:rsidP="004E77FE">
      <w:pPr>
        <w:rPr>
          <w:rFonts w:ascii="Arial" w:hAnsi="Arial" w:cs="Arial"/>
          <w:b/>
          <w:sz w:val="22"/>
          <w:szCs w:val="22"/>
        </w:rPr>
      </w:pPr>
      <w:r w:rsidRPr="007F357D">
        <w:rPr>
          <w:rFonts w:ascii="Arial" w:hAnsi="Arial" w:cs="Arial"/>
          <w:sz w:val="22"/>
          <w:szCs w:val="22"/>
        </w:rPr>
        <w:t>DIČ:</w:t>
      </w:r>
      <w:r w:rsidRPr="007F357D">
        <w:rPr>
          <w:rFonts w:ascii="Arial" w:hAnsi="Arial" w:cs="Arial"/>
          <w:sz w:val="22"/>
          <w:szCs w:val="22"/>
        </w:rPr>
        <w:tab/>
      </w:r>
      <w:r w:rsidRPr="007F357D">
        <w:rPr>
          <w:rFonts w:ascii="Arial" w:hAnsi="Arial" w:cs="Arial"/>
          <w:sz w:val="22"/>
          <w:szCs w:val="22"/>
        </w:rPr>
        <w:tab/>
      </w:r>
      <w:r w:rsidRPr="007F357D">
        <w:rPr>
          <w:rFonts w:ascii="Arial" w:hAnsi="Arial" w:cs="Arial"/>
          <w:sz w:val="22"/>
          <w:szCs w:val="22"/>
        </w:rPr>
        <w:tab/>
      </w:r>
      <w:r w:rsidRPr="007F357D">
        <w:rPr>
          <w:rFonts w:ascii="Arial" w:hAnsi="Arial" w:cs="Arial"/>
          <w:sz w:val="22"/>
          <w:szCs w:val="22"/>
        </w:rPr>
        <w:tab/>
        <w:t>(</w:t>
      </w:r>
      <w:r w:rsidRPr="007F357D">
        <w:rPr>
          <w:rFonts w:ascii="Arial" w:hAnsi="Arial" w:cs="Arial"/>
          <w:sz w:val="22"/>
          <w:szCs w:val="22"/>
          <w:highlight w:val="yellow"/>
        </w:rPr>
        <w:t>…</w:t>
      </w:r>
      <w:r w:rsidRPr="003174A9">
        <w:rPr>
          <w:rFonts w:ascii="Arial" w:hAnsi="Arial" w:cs="Arial"/>
          <w:sz w:val="22"/>
          <w:szCs w:val="22"/>
        </w:rPr>
        <w:t>)</w:t>
      </w:r>
    </w:p>
    <w:p w14:paraId="2C168103" w14:textId="77777777" w:rsidR="004E77FE" w:rsidRPr="007F357D" w:rsidRDefault="004E77FE" w:rsidP="004E77FE">
      <w:pPr>
        <w:rPr>
          <w:rFonts w:ascii="Arial" w:hAnsi="Arial" w:cs="Arial"/>
          <w:sz w:val="22"/>
          <w:szCs w:val="22"/>
        </w:rPr>
      </w:pPr>
      <w:r w:rsidRPr="007F357D">
        <w:rPr>
          <w:rFonts w:ascii="Arial" w:hAnsi="Arial" w:cs="Arial"/>
          <w:sz w:val="22"/>
          <w:szCs w:val="22"/>
        </w:rPr>
        <w:t>Zapsaná v Obchodním rejstříku vedeném (</w:t>
      </w:r>
      <w:r w:rsidRPr="007F357D">
        <w:rPr>
          <w:rFonts w:ascii="Arial" w:hAnsi="Arial" w:cs="Arial"/>
          <w:sz w:val="22"/>
          <w:szCs w:val="22"/>
          <w:highlight w:val="yellow"/>
        </w:rPr>
        <w:t>…</w:t>
      </w:r>
      <w:r w:rsidRPr="003174A9">
        <w:rPr>
          <w:rFonts w:ascii="Arial" w:hAnsi="Arial" w:cs="Arial"/>
          <w:sz w:val="22"/>
          <w:szCs w:val="22"/>
        </w:rPr>
        <w:t>)</w:t>
      </w:r>
      <w:r w:rsidRPr="00516F70">
        <w:rPr>
          <w:rFonts w:ascii="Arial" w:hAnsi="Arial" w:cs="Arial"/>
          <w:sz w:val="22"/>
          <w:szCs w:val="22"/>
        </w:rPr>
        <w:t>,</w:t>
      </w:r>
      <w:r w:rsidRPr="007F357D">
        <w:rPr>
          <w:rFonts w:ascii="Arial" w:hAnsi="Arial" w:cs="Arial"/>
          <w:sz w:val="22"/>
          <w:szCs w:val="22"/>
        </w:rPr>
        <w:t xml:space="preserve"> oddíl (</w:t>
      </w:r>
      <w:r w:rsidRPr="007F357D">
        <w:rPr>
          <w:rFonts w:ascii="Arial" w:hAnsi="Arial" w:cs="Arial"/>
          <w:sz w:val="22"/>
          <w:szCs w:val="22"/>
          <w:highlight w:val="yellow"/>
        </w:rPr>
        <w:t>…</w:t>
      </w:r>
      <w:r w:rsidRPr="003174A9">
        <w:rPr>
          <w:rFonts w:ascii="Arial" w:hAnsi="Arial" w:cs="Arial"/>
          <w:sz w:val="22"/>
          <w:szCs w:val="22"/>
        </w:rPr>
        <w:t>)</w:t>
      </w:r>
      <w:r w:rsidRPr="007F357D">
        <w:rPr>
          <w:rFonts w:ascii="Arial" w:hAnsi="Arial" w:cs="Arial"/>
          <w:sz w:val="22"/>
          <w:szCs w:val="22"/>
        </w:rPr>
        <w:t>, vložka (</w:t>
      </w:r>
      <w:r w:rsidRPr="007F357D">
        <w:rPr>
          <w:rFonts w:ascii="Arial" w:hAnsi="Arial" w:cs="Arial"/>
          <w:sz w:val="22"/>
          <w:szCs w:val="22"/>
          <w:highlight w:val="yellow"/>
        </w:rPr>
        <w:t>…</w:t>
      </w:r>
      <w:r w:rsidRPr="003174A9">
        <w:rPr>
          <w:rFonts w:ascii="Arial" w:hAnsi="Arial" w:cs="Arial"/>
          <w:sz w:val="22"/>
          <w:szCs w:val="22"/>
        </w:rPr>
        <w:t>)</w:t>
      </w:r>
    </w:p>
    <w:p w14:paraId="45EF5262" w14:textId="5AA4E633" w:rsidR="00CF2CA3" w:rsidRPr="007F357D" w:rsidRDefault="00CF2CA3" w:rsidP="00DE1DCF">
      <w:pPr>
        <w:pStyle w:val="Zkladntext"/>
        <w:tabs>
          <w:tab w:val="clear" w:pos="1140"/>
          <w:tab w:val="clear" w:pos="1710"/>
          <w:tab w:val="clear" w:pos="2280"/>
          <w:tab w:val="clear" w:pos="2850"/>
          <w:tab w:val="clear" w:pos="3420"/>
          <w:tab w:val="clear" w:pos="3990"/>
          <w:tab w:val="clear" w:pos="4560"/>
          <w:tab w:val="clear" w:pos="5130"/>
          <w:tab w:val="left" w:pos="2835"/>
          <w:tab w:val="left" w:pos="4536"/>
        </w:tabs>
        <w:rPr>
          <w:rFonts w:ascii="Arial" w:hAnsi="Arial" w:cs="Arial"/>
          <w:sz w:val="22"/>
          <w:szCs w:val="22"/>
        </w:rPr>
      </w:pPr>
    </w:p>
    <w:p w14:paraId="3665BFE6" w14:textId="7F7A5B40" w:rsidR="00CF2CA3" w:rsidRPr="007F357D" w:rsidRDefault="00CF2CA3" w:rsidP="00C163C3">
      <w:pPr>
        <w:pStyle w:val="Zkladntext"/>
        <w:tabs>
          <w:tab w:val="clear" w:pos="1140"/>
          <w:tab w:val="clear" w:pos="1710"/>
          <w:tab w:val="clear" w:pos="2280"/>
          <w:tab w:val="clear" w:pos="2850"/>
          <w:tab w:val="clear" w:pos="3420"/>
          <w:tab w:val="clear" w:pos="3990"/>
          <w:tab w:val="clear" w:pos="4560"/>
          <w:tab w:val="clear" w:pos="5130"/>
        </w:tabs>
        <w:spacing w:after="120"/>
        <w:ind w:firstLine="0"/>
        <w:rPr>
          <w:rFonts w:ascii="Arial" w:hAnsi="Arial" w:cs="Arial"/>
          <w:sz w:val="22"/>
          <w:szCs w:val="22"/>
        </w:rPr>
      </w:pPr>
      <w:r w:rsidRPr="007F357D">
        <w:rPr>
          <w:rFonts w:ascii="Arial" w:hAnsi="Arial" w:cs="Arial"/>
          <w:sz w:val="22"/>
          <w:szCs w:val="22"/>
        </w:rPr>
        <w:t>(dále jen „</w:t>
      </w:r>
      <w:r w:rsidR="00EC72B6" w:rsidRPr="007F357D">
        <w:rPr>
          <w:rFonts w:ascii="Arial" w:hAnsi="Arial" w:cs="Arial"/>
          <w:sz w:val="22"/>
          <w:szCs w:val="22"/>
        </w:rPr>
        <w:t>p</w:t>
      </w:r>
      <w:r w:rsidR="00C10545" w:rsidRPr="007F357D">
        <w:rPr>
          <w:rFonts w:ascii="Arial" w:hAnsi="Arial" w:cs="Arial"/>
          <w:sz w:val="22"/>
          <w:szCs w:val="22"/>
        </w:rPr>
        <w:t>oskytovatel</w:t>
      </w:r>
      <w:r w:rsidRPr="007F357D">
        <w:rPr>
          <w:rFonts w:ascii="Arial" w:hAnsi="Arial" w:cs="Arial"/>
          <w:sz w:val="22"/>
          <w:szCs w:val="22"/>
        </w:rPr>
        <w:t>“) na straně druhé,</w:t>
      </w:r>
    </w:p>
    <w:p w14:paraId="54BCE96F" w14:textId="7E067B35" w:rsidR="00CF2CA3" w:rsidRPr="007F357D" w:rsidRDefault="00894E10" w:rsidP="00894E10">
      <w:pPr>
        <w:autoSpaceDN w:val="0"/>
        <w:adjustRightInd w:val="0"/>
        <w:spacing w:after="120"/>
        <w:rPr>
          <w:rFonts w:ascii="Arial" w:hAnsi="Arial" w:cs="Arial"/>
          <w:sz w:val="22"/>
          <w:szCs w:val="22"/>
        </w:rPr>
      </w:pPr>
      <w:r w:rsidRPr="007F357D">
        <w:rPr>
          <w:rFonts w:ascii="Arial" w:hAnsi="Arial" w:cs="Arial"/>
          <w:sz w:val="22"/>
          <w:szCs w:val="22"/>
        </w:rPr>
        <w:t>společně označované také jako „smluvní strany“ nebo jednotlivě též jako „smluvní strana“,</w:t>
      </w:r>
    </w:p>
    <w:p w14:paraId="2D860E8D" w14:textId="368DF60F" w:rsidR="00CF2CA3" w:rsidRPr="007F357D" w:rsidRDefault="00CF2CA3" w:rsidP="00E20E7A">
      <w:pPr>
        <w:jc w:val="both"/>
        <w:rPr>
          <w:rFonts w:ascii="Arial" w:hAnsi="Arial" w:cs="Arial"/>
          <w:sz w:val="22"/>
          <w:szCs w:val="22"/>
        </w:rPr>
      </w:pPr>
      <w:r w:rsidRPr="007F357D">
        <w:rPr>
          <w:rFonts w:ascii="Arial" w:hAnsi="Arial" w:cs="Arial"/>
          <w:sz w:val="22"/>
          <w:szCs w:val="22"/>
        </w:rPr>
        <w:t>na</w:t>
      </w:r>
      <w:r w:rsidR="00340CB0" w:rsidRPr="007F357D">
        <w:rPr>
          <w:rFonts w:ascii="Arial" w:hAnsi="Arial" w:cs="Arial"/>
          <w:sz w:val="22"/>
          <w:szCs w:val="22"/>
        </w:rPr>
        <w:t xml:space="preserve"> </w:t>
      </w:r>
      <w:r w:rsidRPr="007F357D">
        <w:rPr>
          <w:rFonts w:ascii="Arial" w:hAnsi="Arial" w:cs="Arial"/>
          <w:sz w:val="22"/>
          <w:szCs w:val="22"/>
        </w:rPr>
        <w:t xml:space="preserve">základě výsledku zadávacího řízení na nadlimitní veřejnou zakázku s názvem </w:t>
      </w:r>
      <w:bookmarkStart w:id="1" w:name="_Hlk57967660"/>
      <w:r w:rsidRPr="007F357D">
        <w:rPr>
          <w:rFonts w:ascii="Arial" w:hAnsi="Arial" w:cs="Arial"/>
          <w:sz w:val="22"/>
          <w:szCs w:val="22"/>
        </w:rPr>
        <w:t>„</w:t>
      </w:r>
      <w:r w:rsidR="00E20E7A" w:rsidRPr="007F357D">
        <w:rPr>
          <w:rFonts w:ascii="Arial" w:hAnsi="Arial" w:cs="Arial"/>
          <w:sz w:val="22"/>
          <w:szCs w:val="22"/>
        </w:rPr>
        <w:t xml:space="preserve">Zajištění </w:t>
      </w:r>
      <w:r w:rsidR="00FA4710" w:rsidRPr="007F357D">
        <w:rPr>
          <w:rFonts w:ascii="Arial" w:hAnsi="Arial" w:cs="Arial"/>
          <w:sz w:val="22"/>
          <w:szCs w:val="22"/>
        </w:rPr>
        <w:t xml:space="preserve">servisní </w:t>
      </w:r>
      <w:r w:rsidR="00E20E7A" w:rsidRPr="007F357D">
        <w:rPr>
          <w:rFonts w:ascii="Arial" w:hAnsi="Arial" w:cs="Arial"/>
          <w:sz w:val="22"/>
          <w:szCs w:val="22"/>
        </w:rPr>
        <w:t xml:space="preserve">podpory a rozvoje portálu pro vizualizaci telekomunikačních služeb </w:t>
      </w:r>
      <w:r w:rsidR="00FA4710" w:rsidRPr="007F357D">
        <w:rPr>
          <w:rFonts w:ascii="Arial" w:hAnsi="Arial" w:cs="Arial"/>
          <w:sz w:val="22"/>
          <w:szCs w:val="22"/>
        </w:rPr>
        <w:t>na 36 měsíců</w:t>
      </w:r>
      <w:r w:rsidRPr="007F357D">
        <w:rPr>
          <w:rFonts w:ascii="Arial" w:hAnsi="Arial" w:cs="Arial"/>
          <w:sz w:val="22"/>
          <w:szCs w:val="22"/>
        </w:rPr>
        <w:t>“</w:t>
      </w:r>
      <w:bookmarkEnd w:id="1"/>
      <w:r w:rsidR="0066238F" w:rsidRPr="007F357D">
        <w:rPr>
          <w:rFonts w:ascii="Arial" w:hAnsi="Arial" w:cs="Arial"/>
          <w:sz w:val="22"/>
          <w:szCs w:val="22"/>
        </w:rPr>
        <w:t xml:space="preserve"> </w:t>
      </w:r>
      <w:r w:rsidR="008805BA" w:rsidRPr="007F357D">
        <w:rPr>
          <w:rFonts w:ascii="Arial" w:hAnsi="Arial" w:cs="Arial"/>
          <w:sz w:val="22"/>
          <w:szCs w:val="22"/>
        </w:rPr>
        <w:t>(dále jen „</w:t>
      </w:r>
      <w:r w:rsidR="004E77FE" w:rsidRPr="007F357D">
        <w:rPr>
          <w:rFonts w:ascii="Arial" w:hAnsi="Arial" w:cs="Arial"/>
          <w:sz w:val="22"/>
          <w:szCs w:val="22"/>
        </w:rPr>
        <w:t>zadávací řízení</w:t>
      </w:r>
      <w:r w:rsidR="008805BA" w:rsidRPr="007F357D">
        <w:rPr>
          <w:rFonts w:ascii="Arial" w:hAnsi="Arial" w:cs="Arial"/>
          <w:sz w:val="22"/>
          <w:szCs w:val="22"/>
        </w:rPr>
        <w:t>“</w:t>
      </w:r>
      <w:r w:rsidR="0031582D" w:rsidRPr="007F357D">
        <w:rPr>
          <w:rFonts w:ascii="Arial" w:hAnsi="Arial" w:cs="Arial"/>
          <w:sz w:val="22"/>
          <w:szCs w:val="22"/>
        </w:rPr>
        <w:t>)</w:t>
      </w:r>
      <w:r w:rsidR="0066238F" w:rsidRPr="007F357D">
        <w:rPr>
          <w:rFonts w:ascii="Arial" w:hAnsi="Arial" w:cs="Arial"/>
          <w:sz w:val="22"/>
          <w:szCs w:val="22"/>
        </w:rPr>
        <w:t>.</w:t>
      </w:r>
    </w:p>
    <w:p w14:paraId="7B41D5CD" w14:textId="77777777" w:rsidR="00AF27BD" w:rsidRPr="007F357D" w:rsidRDefault="00AF27BD" w:rsidP="00332ACD">
      <w:pPr>
        <w:pStyle w:val="Odstavecseseznamem"/>
        <w:widowControl w:val="0"/>
        <w:numPr>
          <w:ilvl w:val="0"/>
          <w:numId w:val="37"/>
        </w:numPr>
        <w:suppressAutoHyphens w:val="0"/>
        <w:overflowPunct/>
        <w:autoSpaceDE/>
        <w:spacing w:before="480"/>
        <w:ind w:left="0" w:firstLine="0"/>
        <w:contextualSpacing w:val="0"/>
        <w:jc w:val="center"/>
        <w:textAlignment w:val="auto"/>
        <w:rPr>
          <w:rFonts w:ascii="Arial" w:eastAsia="Calibri" w:hAnsi="Arial" w:cs="Arial"/>
          <w:b/>
          <w:sz w:val="22"/>
          <w:szCs w:val="22"/>
          <w:lang w:eastAsia="de-DE"/>
        </w:rPr>
      </w:pPr>
      <w:bookmarkStart w:id="2" w:name="_Hlk84318243"/>
    </w:p>
    <w:bookmarkEnd w:id="2"/>
    <w:p w14:paraId="5C3221AD" w14:textId="24015CDB" w:rsidR="00CF2CA3" w:rsidRPr="007F357D" w:rsidRDefault="0066238F" w:rsidP="00240611">
      <w:pPr>
        <w:spacing w:after="120"/>
        <w:jc w:val="center"/>
        <w:rPr>
          <w:rFonts w:ascii="Arial" w:hAnsi="Arial" w:cs="Arial"/>
          <w:b/>
          <w:sz w:val="22"/>
          <w:szCs w:val="22"/>
        </w:rPr>
      </w:pPr>
      <w:r w:rsidRPr="007F357D">
        <w:rPr>
          <w:rFonts w:ascii="Arial" w:hAnsi="Arial" w:cs="Arial"/>
          <w:b/>
          <w:sz w:val="22"/>
          <w:szCs w:val="22"/>
        </w:rPr>
        <w:t>Účel a p</w:t>
      </w:r>
      <w:r w:rsidR="00CF2CA3" w:rsidRPr="007F357D">
        <w:rPr>
          <w:rFonts w:ascii="Arial" w:hAnsi="Arial" w:cs="Arial"/>
          <w:b/>
          <w:sz w:val="22"/>
          <w:szCs w:val="22"/>
        </w:rPr>
        <w:t>ředmět smlouvy</w:t>
      </w:r>
    </w:p>
    <w:p w14:paraId="1B9461B8" w14:textId="7A01238D" w:rsidR="00EE2692" w:rsidRPr="007F357D" w:rsidRDefault="00806EC6" w:rsidP="0076071C">
      <w:pPr>
        <w:numPr>
          <w:ilvl w:val="0"/>
          <w:numId w:val="4"/>
        </w:numPr>
        <w:suppressAutoHyphens w:val="0"/>
        <w:overflowPunct/>
        <w:autoSpaceDE/>
        <w:autoSpaceDN w:val="0"/>
        <w:adjustRightInd w:val="0"/>
        <w:spacing w:before="120" w:after="120"/>
        <w:ind w:left="426" w:hanging="426"/>
        <w:jc w:val="both"/>
        <w:textAlignment w:val="auto"/>
        <w:rPr>
          <w:rFonts w:ascii="Arial" w:hAnsi="Arial" w:cs="Arial"/>
          <w:sz w:val="22"/>
          <w:szCs w:val="22"/>
        </w:rPr>
      </w:pPr>
      <w:bookmarkStart w:id="3" w:name="_Ref30133307"/>
      <w:r w:rsidRPr="007F357D">
        <w:rPr>
          <w:rFonts w:ascii="Arial" w:eastAsia="Calibri" w:hAnsi="Arial" w:cs="Arial"/>
          <w:sz w:val="22"/>
          <w:szCs w:val="22"/>
          <w:lang w:eastAsia="en-US"/>
        </w:rPr>
        <w:t>Účelem</w:t>
      </w:r>
      <w:r w:rsidRPr="007F357D">
        <w:rPr>
          <w:rFonts w:ascii="Arial" w:hAnsi="Arial" w:cs="Arial"/>
          <w:sz w:val="22"/>
          <w:szCs w:val="22"/>
        </w:rPr>
        <w:t xml:space="preserve"> této smlouvy je</w:t>
      </w:r>
      <w:r w:rsidR="00B210DD" w:rsidRPr="007F357D">
        <w:rPr>
          <w:rFonts w:ascii="Arial" w:hAnsi="Arial" w:cs="Arial"/>
          <w:sz w:val="22"/>
          <w:szCs w:val="22"/>
        </w:rPr>
        <w:t xml:space="preserve"> zajistit realizaci veřejné zakázky s názvem</w:t>
      </w:r>
      <w:r w:rsidRPr="007F357D">
        <w:rPr>
          <w:rFonts w:ascii="Arial" w:hAnsi="Arial" w:cs="Arial"/>
          <w:sz w:val="22"/>
          <w:szCs w:val="22"/>
        </w:rPr>
        <w:t xml:space="preserve"> </w:t>
      </w:r>
      <w:r w:rsidR="00B210DD" w:rsidRPr="007F357D">
        <w:rPr>
          <w:rFonts w:ascii="Arial" w:hAnsi="Arial" w:cs="Arial"/>
          <w:sz w:val="22"/>
          <w:szCs w:val="22"/>
        </w:rPr>
        <w:t>„</w:t>
      </w:r>
      <w:r w:rsidR="0076071C" w:rsidRPr="007F357D">
        <w:rPr>
          <w:rFonts w:ascii="Arial" w:hAnsi="Arial" w:cs="Arial"/>
          <w:sz w:val="22"/>
          <w:szCs w:val="22"/>
        </w:rPr>
        <w:t xml:space="preserve">Zajištění </w:t>
      </w:r>
      <w:r w:rsidR="008B5F11" w:rsidRPr="007F357D">
        <w:rPr>
          <w:rFonts w:ascii="Arial" w:hAnsi="Arial" w:cs="Arial"/>
          <w:sz w:val="22"/>
          <w:szCs w:val="22"/>
        </w:rPr>
        <w:t xml:space="preserve">servisní </w:t>
      </w:r>
      <w:r w:rsidR="0076071C" w:rsidRPr="007F357D">
        <w:rPr>
          <w:rFonts w:ascii="Arial" w:hAnsi="Arial" w:cs="Arial"/>
          <w:sz w:val="22"/>
          <w:szCs w:val="22"/>
        </w:rPr>
        <w:t xml:space="preserve">podpory a rozvoje portálu pro vizualizaci telekomunikačních služeb </w:t>
      </w:r>
      <w:r w:rsidR="008B5F11" w:rsidRPr="007F357D">
        <w:rPr>
          <w:rFonts w:ascii="Arial" w:hAnsi="Arial" w:cs="Arial"/>
          <w:sz w:val="22"/>
          <w:szCs w:val="22"/>
        </w:rPr>
        <w:t>na 36 měsíců</w:t>
      </w:r>
      <w:r w:rsidR="00B210DD" w:rsidRPr="007F357D">
        <w:rPr>
          <w:rFonts w:ascii="Arial" w:hAnsi="Arial" w:cs="Arial"/>
          <w:sz w:val="22"/>
          <w:szCs w:val="22"/>
        </w:rPr>
        <w:t xml:space="preserve">“ pomocí </w:t>
      </w:r>
      <w:r w:rsidRPr="007F357D">
        <w:rPr>
          <w:rFonts w:ascii="Arial" w:hAnsi="Arial" w:cs="Arial"/>
          <w:sz w:val="22"/>
          <w:szCs w:val="22"/>
        </w:rPr>
        <w:t>stanovení obsahových požadavků, postupů, obchodních podmínek a dalších smluvních ujednání, na</w:t>
      </w:r>
      <w:r w:rsidR="00B210DD" w:rsidRPr="007F357D">
        <w:rPr>
          <w:rFonts w:ascii="Arial" w:hAnsi="Arial" w:cs="Arial"/>
          <w:sz w:val="22"/>
          <w:szCs w:val="22"/>
        </w:rPr>
        <w:t> </w:t>
      </w:r>
      <w:r w:rsidRPr="007F357D">
        <w:rPr>
          <w:rFonts w:ascii="Arial" w:hAnsi="Arial" w:cs="Arial"/>
          <w:sz w:val="22"/>
          <w:szCs w:val="22"/>
        </w:rPr>
        <w:t xml:space="preserve">jejichž základě </w:t>
      </w:r>
      <w:r w:rsidR="008E651C" w:rsidRPr="007F357D">
        <w:rPr>
          <w:rFonts w:ascii="Arial" w:hAnsi="Arial" w:cs="Arial"/>
          <w:sz w:val="22"/>
          <w:szCs w:val="22"/>
        </w:rPr>
        <w:t>dojde k </w:t>
      </w:r>
      <w:r w:rsidR="00076C47" w:rsidRPr="007F357D">
        <w:rPr>
          <w:rFonts w:ascii="Arial" w:hAnsi="Arial" w:cs="Arial"/>
          <w:sz w:val="22"/>
          <w:szCs w:val="22"/>
        </w:rPr>
        <w:t xml:space="preserve">poskytnutí služeb </w:t>
      </w:r>
      <w:r w:rsidRPr="007F357D">
        <w:rPr>
          <w:rFonts w:ascii="Arial" w:hAnsi="Arial" w:cs="Arial"/>
          <w:sz w:val="22"/>
          <w:szCs w:val="22"/>
        </w:rPr>
        <w:t>servisní podpory</w:t>
      </w:r>
      <w:r w:rsidR="008B5F11" w:rsidRPr="007F357D">
        <w:rPr>
          <w:rFonts w:ascii="Arial" w:hAnsi="Arial" w:cs="Arial"/>
          <w:sz w:val="22"/>
          <w:szCs w:val="22"/>
        </w:rPr>
        <w:t>, údržby a rozvoje</w:t>
      </w:r>
      <w:r w:rsidRPr="007F357D">
        <w:rPr>
          <w:rFonts w:ascii="Arial" w:hAnsi="Arial" w:cs="Arial"/>
          <w:sz w:val="22"/>
          <w:szCs w:val="22"/>
        </w:rPr>
        <w:t xml:space="preserve"> portálu pro vizualizaci telekomunikačních služeb (dále též „plnění“), to vše v návaznosti na výsled</w:t>
      </w:r>
      <w:r w:rsidR="00667D26" w:rsidRPr="007F357D">
        <w:rPr>
          <w:rFonts w:ascii="Arial" w:hAnsi="Arial" w:cs="Arial"/>
          <w:sz w:val="22"/>
          <w:szCs w:val="22"/>
        </w:rPr>
        <w:t>e</w:t>
      </w:r>
      <w:r w:rsidRPr="007F357D">
        <w:rPr>
          <w:rFonts w:ascii="Arial" w:hAnsi="Arial" w:cs="Arial"/>
          <w:sz w:val="22"/>
          <w:szCs w:val="22"/>
        </w:rPr>
        <w:t>k zadávacího řízení.</w:t>
      </w:r>
    </w:p>
    <w:p w14:paraId="01A6E846" w14:textId="68F82A9D" w:rsidR="00C2361A" w:rsidRPr="007F357D" w:rsidRDefault="00CF2CA3" w:rsidP="00B04CF6">
      <w:pPr>
        <w:numPr>
          <w:ilvl w:val="0"/>
          <w:numId w:val="4"/>
        </w:numPr>
        <w:suppressAutoHyphens w:val="0"/>
        <w:overflowPunct/>
        <w:autoSpaceDE/>
        <w:autoSpaceDN w:val="0"/>
        <w:adjustRightInd w:val="0"/>
        <w:spacing w:before="120" w:after="120"/>
        <w:ind w:left="426" w:hanging="426"/>
        <w:jc w:val="both"/>
        <w:textAlignment w:val="auto"/>
        <w:rPr>
          <w:rFonts w:ascii="Arial" w:hAnsi="Arial" w:cs="Arial"/>
          <w:sz w:val="22"/>
          <w:szCs w:val="22"/>
        </w:rPr>
      </w:pPr>
      <w:r w:rsidRPr="007F357D">
        <w:rPr>
          <w:rFonts w:ascii="Arial" w:eastAsia="Calibri" w:hAnsi="Arial" w:cs="Arial"/>
          <w:sz w:val="22"/>
          <w:szCs w:val="22"/>
          <w:lang w:eastAsia="en-US"/>
        </w:rPr>
        <w:t>Předmětem</w:t>
      </w:r>
      <w:r w:rsidRPr="007F357D">
        <w:rPr>
          <w:rFonts w:ascii="Arial" w:hAnsi="Arial" w:cs="Arial"/>
          <w:sz w:val="22"/>
          <w:szCs w:val="22"/>
        </w:rPr>
        <w:t xml:space="preserve"> této smlouvy je</w:t>
      </w:r>
      <w:r w:rsidR="008611D1" w:rsidRPr="007F357D">
        <w:rPr>
          <w:rFonts w:ascii="Arial" w:hAnsi="Arial" w:cs="Arial"/>
          <w:sz w:val="22"/>
          <w:szCs w:val="22"/>
        </w:rPr>
        <w:t xml:space="preserve"> </w:t>
      </w:r>
      <w:r w:rsidR="00BA6ECE" w:rsidRPr="007F357D">
        <w:rPr>
          <w:rFonts w:ascii="Arial" w:hAnsi="Arial" w:cs="Arial"/>
          <w:sz w:val="22"/>
          <w:szCs w:val="22"/>
        </w:rPr>
        <w:t xml:space="preserve">na straně jedné závazek poskytovatele </w:t>
      </w:r>
      <w:r w:rsidR="008611D1" w:rsidRPr="007F357D">
        <w:rPr>
          <w:rFonts w:ascii="Arial" w:hAnsi="Arial" w:cs="Arial"/>
          <w:sz w:val="22"/>
          <w:szCs w:val="22"/>
        </w:rPr>
        <w:t>zaji</w:t>
      </w:r>
      <w:r w:rsidR="00BA6ECE" w:rsidRPr="007F357D">
        <w:rPr>
          <w:rFonts w:ascii="Arial" w:hAnsi="Arial" w:cs="Arial"/>
          <w:sz w:val="22"/>
          <w:szCs w:val="22"/>
        </w:rPr>
        <w:t>stit</w:t>
      </w:r>
      <w:r w:rsidR="00F66629" w:rsidRPr="007F357D">
        <w:rPr>
          <w:rFonts w:ascii="Arial" w:hAnsi="Arial" w:cs="Arial"/>
          <w:sz w:val="22"/>
          <w:szCs w:val="22"/>
        </w:rPr>
        <w:t xml:space="preserve"> za podmínek stanovených touto smlouvou</w:t>
      </w:r>
      <w:r w:rsidR="00C2361A" w:rsidRPr="007F357D">
        <w:rPr>
          <w:rFonts w:ascii="Arial" w:hAnsi="Arial" w:cs="Arial"/>
          <w:sz w:val="22"/>
          <w:szCs w:val="22"/>
        </w:rPr>
        <w:t>:</w:t>
      </w:r>
    </w:p>
    <w:p w14:paraId="70FD4777" w14:textId="3FFA50C8" w:rsidR="00815190" w:rsidRPr="007F357D" w:rsidRDefault="008B5F11" w:rsidP="00332ACD">
      <w:pPr>
        <w:pStyle w:val="Nadpis3"/>
        <w:numPr>
          <w:ilvl w:val="0"/>
          <w:numId w:val="39"/>
        </w:numPr>
        <w:spacing w:after="80"/>
        <w:ind w:left="907" w:hanging="340"/>
        <w:jc w:val="both"/>
        <w:rPr>
          <w:rFonts w:ascii="Arial" w:eastAsia="Calibri" w:hAnsi="Arial" w:cs="Arial"/>
          <w:sz w:val="22"/>
          <w:szCs w:val="22"/>
          <w:lang w:eastAsia="en-US"/>
        </w:rPr>
      </w:pPr>
      <w:r w:rsidRPr="007F357D">
        <w:rPr>
          <w:rFonts w:ascii="Arial" w:eastAsia="Calibri" w:hAnsi="Arial" w:cs="Arial"/>
          <w:sz w:val="22"/>
          <w:szCs w:val="22"/>
          <w:lang w:eastAsia="en-US"/>
        </w:rPr>
        <w:lastRenderedPageBreak/>
        <w:t>servisní podporu a údržbu vizualizačního portálu (dále jen „</w:t>
      </w:r>
      <w:proofErr w:type="spellStart"/>
      <w:r w:rsidRPr="007F357D">
        <w:rPr>
          <w:rFonts w:ascii="Arial" w:eastAsia="Calibri" w:hAnsi="Arial" w:cs="Arial"/>
          <w:sz w:val="22"/>
          <w:szCs w:val="22"/>
          <w:lang w:eastAsia="en-US"/>
        </w:rPr>
        <w:t>VPortal</w:t>
      </w:r>
      <w:proofErr w:type="spellEnd"/>
      <w:r w:rsidRPr="007F357D">
        <w:rPr>
          <w:rFonts w:ascii="Arial" w:eastAsia="Calibri" w:hAnsi="Arial" w:cs="Arial"/>
          <w:sz w:val="22"/>
          <w:szCs w:val="22"/>
          <w:lang w:eastAsia="en-US"/>
        </w:rPr>
        <w:t>“) po dobu 36</w:t>
      </w:r>
      <w:r w:rsidR="004A0909">
        <w:rPr>
          <w:rFonts w:ascii="Arial" w:eastAsia="Calibri" w:hAnsi="Arial" w:cs="Arial"/>
          <w:sz w:val="22"/>
          <w:szCs w:val="22"/>
          <w:lang w:eastAsia="en-US"/>
        </w:rPr>
        <w:t> </w:t>
      </w:r>
      <w:r w:rsidRPr="007F357D">
        <w:rPr>
          <w:rFonts w:ascii="Arial" w:eastAsia="Calibri" w:hAnsi="Arial" w:cs="Arial"/>
          <w:sz w:val="22"/>
          <w:szCs w:val="22"/>
          <w:lang w:eastAsia="en-US"/>
        </w:rPr>
        <w:t>měsíců</w:t>
      </w:r>
      <w:r w:rsidR="00815190" w:rsidRPr="007F357D">
        <w:rPr>
          <w:rFonts w:ascii="Arial" w:eastAsia="Calibri" w:hAnsi="Arial" w:cs="Arial"/>
          <w:sz w:val="22"/>
          <w:szCs w:val="22"/>
          <w:lang w:eastAsia="en-US"/>
        </w:rPr>
        <w:t>,</w:t>
      </w:r>
    </w:p>
    <w:p w14:paraId="1404333F" w14:textId="0C126269" w:rsidR="00736747" w:rsidRPr="007F357D" w:rsidRDefault="00BF5EF3" w:rsidP="008B5F11">
      <w:pPr>
        <w:pStyle w:val="Nadpis3"/>
        <w:numPr>
          <w:ilvl w:val="0"/>
          <w:numId w:val="39"/>
        </w:numPr>
        <w:spacing w:after="80"/>
        <w:ind w:left="907" w:hanging="340"/>
        <w:jc w:val="both"/>
        <w:rPr>
          <w:rFonts w:ascii="Arial" w:eastAsia="Calibri" w:hAnsi="Arial" w:cs="Arial"/>
          <w:sz w:val="22"/>
          <w:szCs w:val="22"/>
          <w:lang w:eastAsia="en-US"/>
        </w:rPr>
      </w:pPr>
      <w:r w:rsidRPr="007F357D">
        <w:rPr>
          <w:rFonts w:ascii="Arial" w:eastAsia="Calibri" w:hAnsi="Arial" w:cs="Arial"/>
          <w:sz w:val="22"/>
          <w:szCs w:val="22"/>
          <w:lang w:eastAsia="en-US"/>
        </w:rPr>
        <w:t>r</w:t>
      </w:r>
      <w:r w:rsidR="00736747" w:rsidRPr="007F357D">
        <w:rPr>
          <w:rFonts w:ascii="Arial" w:eastAsia="Calibri" w:hAnsi="Arial" w:cs="Arial"/>
          <w:sz w:val="22"/>
          <w:szCs w:val="22"/>
          <w:lang w:eastAsia="en-US"/>
        </w:rPr>
        <w:t>ozvoj</w:t>
      </w:r>
      <w:r w:rsidR="00EE2692" w:rsidRPr="007F357D">
        <w:rPr>
          <w:rFonts w:ascii="Arial" w:eastAsia="Calibri" w:hAnsi="Arial" w:cs="Arial"/>
          <w:sz w:val="22"/>
          <w:szCs w:val="22"/>
          <w:lang w:eastAsia="en-US"/>
        </w:rPr>
        <w:t xml:space="preserve"> </w:t>
      </w:r>
      <w:proofErr w:type="spellStart"/>
      <w:r w:rsidR="008B5F11" w:rsidRPr="007F357D">
        <w:rPr>
          <w:rFonts w:ascii="Arial" w:eastAsia="Calibri" w:hAnsi="Arial" w:cs="Arial"/>
          <w:sz w:val="22"/>
          <w:szCs w:val="22"/>
          <w:lang w:eastAsia="en-US"/>
        </w:rPr>
        <w:t>VPortalu</w:t>
      </w:r>
      <w:proofErr w:type="spellEnd"/>
      <w:r w:rsidR="00301C05" w:rsidRPr="007F357D">
        <w:rPr>
          <w:rFonts w:ascii="Arial" w:eastAsia="Calibri" w:hAnsi="Arial" w:cs="Arial"/>
          <w:sz w:val="22"/>
          <w:szCs w:val="22"/>
          <w:lang w:eastAsia="en-US"/>
        </w:rPr>
        <w:t>,</w:t>
      </w:r>
    </w:p>
    <w:p w14:paraId="1E53A2DA" w14:textId="666A4F9E" w:rsidR="002D56B0" w:rsidRPr="007F357D" w:rsidRDefault="00F66629" w:rsidP="00466EC6">
      <w:pPr>
        <w:pStyle w:val="Nadpis3"/>
        <w:ind w:left="426" w:firstLine="0"/>
        <w:jc w:val="both"/>
        <w:rPr>
          <w:rFonts w:ascii="Arial" w:eastAsia="Calibri" w:hAnsi="Arial" w:cs="Arial"/>
          <w:sz w:val="22"/>
          <w:szCs w:val="22"/>
          <w:lang w:eastAsia="en-US"/>
        </w:rPr>
      </w:pPr>
      <w:r w:rsidRPr="007F357D">
        <w:rPr>
          <w:rFonts w:ascii="Arial" w:eastAsia="Calibri" w:hAnsi="Arial" w:cs="Arial"/>
          <w:sz w:val="22"/>
          <w:szCs w:val="22"/>
          <w:lang w:eastAsia="en-US"/>
        </w:rPr>
        <w:t xml:space="preserve">a </w:t>
      </w:r>
      <w:r w:rsidR="003D3FF0" w:rsidRPr="007F357D">
        <w:rPr>
          <w:rFonts w:ascii="Arial" w:eastAsia="Calibri" w:hAnsi="Arial" w:cs="Arial"/>
          <w:sz w:val="22"/>
          <w:szCs w:val="22"/>
          <w:lang w:eastAsia="en-US"/>
        </w:rPr>
        <w:t>to v</w:t>
      </w:r>
      <w:r w:rsidRPr="007F357D">
        <w:rPr>
          <w:rFonts w:ascii="Arial" w:eastAsia="Calibri" w:hAnsi="Arial" w:cs="Arial"/>
          <w:sz w:val="22"/>
          <w:szCs w:val="22"/>
          <w:lang w:eastAsia="en-US"/>
        </w:rPr>
        <w:t xml:space="preserve"> rozsahu a za podmínek </w:t>
      </w:r>
      <w:r w:rsidR="00CE1037" w:rsidRPr="007F357D">
        <w:rPr>
          <w:rFonts w:ascii="Arial" w:eastAsia="Calibri" w:hAnsi="Arial" w:cs="Arial"/>
          <w:sz w:val="22"/>
          <w:szCs w:val="22"/>
          <w:lang w:eastAsia="en-US"/>
        </w:rPr>
        <w:t xml:space="preserve">podle </w:t>
      </w:r>
      <w:r w:rsidR="003F4E5F" w:rsidRPr="007F357D">
        <w:rPr>
          <w:rFonts w:ascii="Arial" w:eastAsia="Calibri" w:hAnsi="Arial" w:cs="Arial"/>
          <w:sz w:val="22"/>
          <w:szCs w:val="22"/>
          <w:lang w:eastAsia="en-US"/>
        </w:rPr>
        <w:t xml:space="preserve">této </w:t>
      </w:r>
      <w:r w:rsidR="00090983" w:rsidRPr="007F357D">
        <w:rPr>
          <w:rFonts w:ascii="Arial" w:eastAsia="Calibri" w:hAnsi="Arial" w:cs="Arial"/>
          <w:sz w:val="22"/>
          <w:szCs w:val="22"/>
          <w:lang w:eastAsia="en-US"/>
        </w:rPr>
        <w:t>smlouvy</w:t>
      </w:r>
      <w:r w:rsidR="003F4E5F" w:rsidRPr="007F357D">
        <w:rPr>
          <w:rFonts w:ascii="Arial" w:eastAsia="Calibri" w:hAnsi="Arial" w:cs="Arial"/>
          <w:sz w:val="22"/>
          <w:szCs w:val="22"/>
          <w:lang w:eastAsia="en-US"/>
        </w:rPr>
        <w:t>.</w:t>
      </w:r>
      <w:r w:rsidR="00090983" w:rsidRPr="007F357D">
        <w:rPr>
          <w:rFonts w:ascii="Arial" w:eastAsia="Calibri" w:hAnsi="Arial" w:cs="Arial"/>
          <w:sz w:val="22"/>
          <w:szCs w:val="22"/>
          <w:lang w:eastAsia="en-US"/>
        </w:rPr>
        <w:t xml:space="preserve"> </w:t>
      </w:r>
      <w:r w:rsidR="003F4E5F" w:rsidRPr="007F357D">
        <w:rPr>
          <w:rFonts w:ascii="Arial" w:eastAsia="Calibri" w:hAnsi="Arial" w:cs="Arial"/>
          <w:sz w:val="22"/>
          <w:szCs w:val="22"/>
          <w:lang w:eastAsia="en-US"/>
        </w:rPr>
        <w:t>N</w:t>
      </w:r>
      <w:r w:rsidR="00090983" w:rsidRPr="007F357D">
        <w:rPr>
          <w:rFonts w:ascii="Arial" w:eastAsia="Calibri" w:hAnsi="Arial" w:cs="Arial"/>
          <w:sz w:val="22"/>
          <w:szCs w:val="22"/>
          <w:lang w:eastAsia="en-US"/>
        </w:rPr>
        <w:t>a straně druhé</w:t>
      </w:r>
      <w:r w:rsidR="00736747" w:rsidRPr="007F357D">
        <w:rPr>
          <w:rFonts w:ascii="Arial" w:eastAsia="Calibri" w:hAnsi="Arial" w:cs="Arial"/>
          <w:sz w:val="22"/>
          <w:szCs w:val="22"/>
          <w:lang w:eastAsia="en-US"/>
        </w:rPr>
        <w:t xml:space="preserve"> </w:t>
      </w:r>
      <w:r w:rsidR="003F4E5F" w:rsidRPr="007F357D">
        <w:rPr>
          <w:rFonts w:ascii="Arial" w:eastAsia="Calibri" w:hAnsi="Arial" w:cs="Arial"/>
          <w:sz w:val="22"/>
          <w:szCs w:val="22"/>
          <w:lang w:eastAsia="en-US"/>
        </w:rPr>
        <w:t>je předmětem této sml</w:t>
      </w:r>
      <w:r w:rsidR="00993744" w:rsidRPr="007F357D">
        <w:rPr>
          <w:rFonts w:ascii="Arial" w:eastAsia="Calibri" w:hAnsi="Arial" w:cs="Arial"/>
          <w:sz w:val="22"/>
          <w:szCs w:val="22"/>
          <w:lang w:eastAsia="en-US"/>
        </w:rPr>
        <w:t xml:space="preserve">ouvy </w:t>
      </w:r>
      <w:r w:rsidR="00090983" w:rsidRPr="007F357D">
        <w:rPr>
          <w:rFonts w:ascii="Arial" w:eastAsia="Calibri" w:hAnsi="Arial" w:cs="Arial"/>
          <w:sz w:val="22"/>
          <w:szCs w:val="22"/>
          <w:lang w:eastAsia="en-US"/>
        </w:rPr>
        <w:t>závazek o</w:t>
      </w:r>
      <w:r w:rsidR="00736747" w:rsidRPr="007F357D">
        <w:rPr>
          <w:rFonts w:ascii="Arial" w:eastAsia="Calibri" w:hAnsi="Arial" w:cs="Arial"/>
          <w:sz w:val="22"/>
          <w:szCs w:val="22"/>
          <w:lang w:eastAsia="en-US"/>
        </w:rPr>
        <w:t xml:space="preserve">bjednatele </w:t>
      </w:r>
      <w:r w:rsidR="00090983" w:rsidRPr="007F357D">
        <w:rPr>
          <w:rFonts w:ascii="Arial" w:eastAsia="Calibri" w:hAnsi="Arial" w:cs="Arial"/>
          <w:sz w:val="22"/>
          <w:szCs w:val="22"/>
          <w:lang w:eastAsia="en-US"/>
        </w:rPr>
        <w:t xml:space="preserve">za řádně a včas poskytnuté či poskytované plnění </w:t>
      </w:r>
      <w:r w:rsidR="00736747" w:rsidRPr="007F357D">
        <w:rPr>
          <w:rFonts w:ascii="Arial" w:eastAsia="Calibri" w:hAnsi="Arial" w:cs="Arial"/>
          <w:sz w:val="22"/>
          <w:szCs w:val="22"/>
          <w:lang w:eastAsia="en-US"/>
        </w:rPr>
        <w:t xml:space="preserve">uhradit </w:t>
      </w:r>
      <w:r w:rsidR="00F236C4" w:rsidRPr="007F357D">
        <w:rPr>
          <w:rFonts w:ascii="Arial" w:eastAsia="Calibri" w:hAnsi="Arial" w:cs="Arial"/>
          <w:sz w:val="22"/>
          <w:szCs w:val="22"/>
          <w:lang w:eastAsia="en-US"/>
        </w:rPr>
        <w:t>p</w:t>
      </w:r>
      <w:r w:rsidR="00736747" w:rsidRPr="007F357D">
        <w:rPr>
          <w:rFonts w:ascii="Arial" w:eastAsia="Calibri" w:hAnsi="Arial" w:cs="Arial"/>
          <w:sz w:val="22"/>
          <w:szCs w:val="22"/>
          <w:lang w:eastAsia="en-US"/>
        </w:rPr>
        <w:t>oskytovateli</w:t>
      </w:r>
      <w:r w:rsidR="00F236C4" w:rsidRPr="007F357D">
        <w:rPr>
          <w:rFonts w:ascii="Arial" w:eastAsia="Calibri" w:hAnsi="Arial" w:cs="Arial"/>
          <w:sz w:val="22"/>
          <w:szCs w:val="22"/>
          <w:lang w:eastAsia="en-US"/>
        </w:rPr>
        <w:t xml:space="preserve"> </w:t>
      </w:r>
      <w:r w:rsidR="00736747" w:rsidRPr="007F357D">
        <w:rPr>
          <w:rFonts w:ascii="Arial" w:eastAsia="Calibri" w:hAnsi="Arial" w:cs="Arial"/>
          <w:sz w:val="22"/>
          <w:szCs w:val="22"/>
          <w:lang w:eastAsia="en-US"/>
        </w:rPr>
        <w:t>sjednanou cenu v rozsahu a za podmínek podle této smlouvy</w:t>
      </w:r>
      <w:r w:rsidR="002D56B0" w:rsidRPr="007F357D">
        <w:rPr>
          <w:rFonts w:ascii="Arial" w:eastAsia="Calibri" w:hAnsi="Arial" w:cs="Arial"/>
          <w:sz w:val="22"/>
          <w:szCs w:val="22"/>
          <w:lang w:eastAsia="en-US"/>
        </w:rPr>
        <w:t>.</w:t>
      </w:r>
    </w:p>
    <w:bookmarkEnd w:id="3"/>
    <w:p w14:paraId="5960D667" w14:textId="126BC01B" w:rsidR="00BF0DA2" w:rsidRPr="007F357D" w:rsidRDefault="2800E395" w:rsidP="00332ACD">
      <w:pPr>
        <w:numPr>
          <w:ilvl w:val="0"/>
          <w:numId w:val="4"/>
        </w:numPr>
        <w:suppressAutoHyphens w:val="0"/>
        <w:overflowPunct/>
        <w:autoSpaceDE/>
        <w:autoSpaceDN w:val="0"/>
        <w:adjustRightInd w:val="0"/>
        <w:spacing w:before="120" w:after="120"/>
        <w:ind w:left="426" w:hanging="426"/>
        <w:jc w:val="both"/>
        <w:textAlignment w:val="auto"/>
        <w:rPr>
          <w:rFonts w:ascii="Arial" w:eastAsiaTheme="minorEastAsia" w:hAnsi="Arial" w:cs="Arial"/>
          <w:sz w:val="22"/>
          <w:szCs w:val="22"/>
        </w:rPr>
      </w:pPr>
      <w:r w:rsidRPr="007F357D">
        <w:rPr>
          <w:rFonts w:ascii="Arial" w:hAnsi="Arial" w:cs="Arial"/>
          <w:sz w:val="22"/>
          <w:szCs w:val="22"/>
        </w:rPr>
        <w:t xml:space="preserve">Objednatel disponuje úplnými zdrojovými kódy a instalačními soubory </w:t>
      </w:r>
      <w:proofErr w:type="spellStart"/>
      <w:r w:rsidR="008B5F11" w:rsidRPr="007F357D">
        <w:rPr>
          <w:rFonts w:ascii="Arial" w:hAnsi="Arial" w:cs="Arial"/>
          <w:sz w:val="22"/>
          <w:szCs w:val="22"/>
        </w:rPr>
        <w:t>VPortalu</w:t>
      </w:r>
      <w:proofErr w:type="spellEnd"/>
      <w:r w:rsidR="00993744" w:rsidRPr="007F357D">
        <w:rPr>
          <w:rFonts w:ascii="Arial" w:hAnsi="Arial" w:cs="Arial"/>
          <w:sz w:val="22"/>
          <w:szCs w:val="22"/>
        </w:rPr>
        <w:t xml:space="preserve"> </w:t>
      </w:r>
      <w:r w:rsidRPr="007F357D">
        <w:rPr>
          <w:rFonts w:ascii="Arial" w:hAnsi="Arial" w:cs="Arial"/>
          <w:sz w:val="22"/>
          <w:szCs w:val="22"/>
        </w:rPr>
        <w:t>včetně struktur databáz</w:t>
      </w:r>
      <w:r w:rsidR="00FA04F1" w:rsidRPr="007F357D">
        <w:rPr>
          <w:rFonts w:ascii="Arial" w:hAnsi="Arial" w:cs="Arial"/>
          <w:sz w:val="22"/>
          <w:szCs w:val="22"/>
        </w:rPr>
        <w:t>í</w:t>
      </w:r>
      <w:r w:rsidRPr="007F357D">
        <w:rPr>
          <w:rFonts w:ascii="Arial" w:hAnsi="Arial" w:cs="Arial"/>
          <w:sz w:val="22"/>
          <w:szCs w:val="22"/>
        </w:rPr>
        <w:t xml:space="preserve">. Veškeré úpravy a rozvoj </w:t>
      </w:r>
      <w:proofErr w:type="spellStart"/>
      <w:r w:rsidR="008B5F11" w:rsidRPr="007F357D">
        <w:rPr>
          <w:rFonts w:ascii="Arial" w:hAnsi="Arial" w:cs="Arial"/>
          <w:sz w:val="22"/>
          <w:szCs w:val="22"/>
        </w:rPr>
        <w:t>VPortalu</w:t>
      </w:r>
      <w:proofErr w:type="spellEnd"/>
      <w:r w:rsidRPr="007F357D">
        <w:rPr>
          <w:rFonts w:ascii="Arial" w:hAnsi="Arial" w:cs="Arial"/>
          <w:sz w:val="22"/>
          <w:szCs w:val="22"/>
        </w:rPr>
        <w:t xml:space="preserve"> budou </w:t>
      </w:r>
      <w:r w:rsidR="00567974" w:rsidRPr="007F357D">
        <w:rPr>
          <w:rFonts w:ascii="Arial" w:hAnsi="Arial" w:cs="Arial"/>
          <w:sz w:val="22"/>
          <w:szCs w:val="22"/>
        </w:rPr>
        <w:t xml:space="preserve">poskytovatelem </w:t>
      </w:r>
      <w:r w:rsidRPr="007F357D">
        <w:rPr>
          <w:rFonts w:ascii="Arial" w:hAnsi="Arial" w:cs="Arial"/>
          <w:sz w:val="22"/>
          <w:szCs w:val="22"/>
        </w:rPr>
        <w:t>implementovány do současného řešení.</w:t>
      </w:r>
    </w:p>
    <w:p w14:paraId="3E9D1DF7" w14:textId="163F344A" w:rsidR="00BF0DA2" w:rsidRPr="007F357D" w:rsidRDefault="008B5F11" w:rsidP="00332ACD">
      <w:pPr>
        <w:numPr>
          <w:ilvl w:val="0"/>
          <w:numId w:val="4"/>
        </w:numPr>
        <w:suppressAutoHyphens w:val="0"/>
        <w:overflowPunct/>
        <w:autoSpaceDE/>
        <w:autoSpaceDN w:val="0"/>
        <w:adjustRightInd w:val="0"/>
        <w:spacing w:before="120" w:after="120"/>
        <w:ind w:left="426" w:hanging="426"/>
        <w:jc w:val="both"/>
        <w:textAlignment w:val="auto"/>
        <w:rPr>
          <w:rFonts w:ascii="Arial" w:hAnsi="Arial" w:cs="Arial"/>
          <w:sz w:val="22"/>
          <w:szCs w:val="22"/>
        </w:rPr>
      </w:pPr>
      <w:r w:rsidRPr="007F357D">
        <w:rPr>
          <w:rFonts w:ascii="Arial" w:hAnsi="Arial" w:cs="Arial"/>
          <w:sz w:val="22"/>
          <w:szCs w:val="22"/>
        </w:rPr>
        <w:t>Objednatel se zavazuje předat poskytovateli zdrojové kódy a provozní dokumentaci k</w:t>
      </w:r>
      <w:r w:rsidR="004A5D0C">
        <w:rPr>
          <w:rFonts w:ascii="Arial" w:hAnsi="Arial" w:cs="Arial"/>
          <w:sz w:val="22"/>
          <w:szCs w:val="22"/>
        </w:rPr>
        <w:t> </w:t>
      </w:r>
      <w:r w:rsidRPr="007F357D">
        <w:rPr>
          <w:rFonts w:ascii="Arial" w:hAnsi="Arial" w:cs="Arial"/>
          <w:sz w:val="22"/>
          <w:szCs w:val="22"/>
        </w:rPr>
        <w:t>systému do 3 pracovních dní od nabytí účinnosti smlouvy</w:t>
      </w:r>
      <w:r w:rsidR="1F8804AB" w:rsidRPr="007F357D">
        <w:rPr>
          <w:rFonts w:ascii="Arial" w:hAnsi="Arial" w:cs="Arial"/>
          <w:sz w:val="22"/>
          <w:szCs w:val="22"/>
        </w:rPr>
        <w:t>.</w:t>
      </w:r>
    </w:p>
    <w:p w14:paraId="469D595A" w14:textId="77777777" w:rsidR="00A71B8C" w:rsidRPr="007F357D" w:rsidRDefault="00A71B8C" w:rsidP="00152EA3">
      <w:pPr>
        <w:pStyle w:val="Odstavecseseznamem"/>
        <w:widowControl w:val="0"/>
        <w:numPr>
          <w:ilvl w:val="0"/>
          <w:numId w:val="37"/>
        </w:numPr>
        <w:suppressAutoHyphens w:val="0"/>
        <w:overflowPunct/>
        <w:autoSpaceDE/>
        <w:spacing w:before="360"/>
        <w:ind w:left="0" w:firstLine="0"/>
        <w:contextualSpacing w:val="0"/>
        <w:jc w:val="center"/>
        <w:textAlignment w:val="auto"/>
        <w:rPr>
          <w:rFonts w:ascii="Arial" w:eastAsia="Calibri" w:hAnsi="Arial" w:cs="Arial"/>
          <w:b/>
          <w:sz w:val="22"/>
          <w:szCs w:val="22"/>
          <w:lang w:eastAsia="de-DE"/>
        </w:rPr>
      </w:pPr>
      <w:bookmarkStart w:id="4" w:name="_Hlk84407703"/>
    </w:p>
    <w:p w14:paraId="3743D024" w14:textId="2CDAC28F" w:rsidR="00E00E6B" w:rsidRPr="007F357D" w:rsidRDefault="0DE6D381" w:rsidP="00100D2C">
      <w:pPr>
        <w:spacing w:after="120"/>
        <w:jc w:val="center"/>
        <w:rPr>
          <w:rFonts w:ascii="Arial" w:hAnsi="Arial" w:cs="Arial"/>
          <w:sz w:val="22"/>
          <w:szCs w:val="22"/>
        </w:rPr>
      </w:pPr>
      <w:r w:rsidRPr="007F357D">
        <w:rPr>
          <w:rFonts w:ascii="Arial" w:hAnsi="Arial" w:cs="Arial"/>
          <w:b/>
          <w:sz w:val="22"/>
          <w:szCs w:val="22"/>
        </w:rPr>
        <w:t xml:space="preserve">Specifikace </w:t>
      </w:r>
      <w:r w:rsidR="00531D39" w:rsidRPr="007F357D">
        <w:rPr>
          <w:rFonts w:ascii="Arial" w:hAnsi="Arial" w:cs="Arial"/>
          <w:b/>
          <w:sz w:val="22"/>
          <w:szCs w:val="22"/>
        </w:rPr>
        <w:t>provozní údržb</w:t>
      </w:r>
      <w:r w:rsidR="00114847" w:rsidRPr="007F357D">
        <w:rPr>
          <w:rFonts w:ascii="Arial" w:hAnsi="Arial" w:cs="Arial"/>
          <w:b/>
          <w:sz w:val="22"/>
          <w:szCs w:val="22"/>
        </w:rPr>
        <w:t>y</w:t>
      </w:r>
      <w:r w:rsidR="00531D39" w:rsidRPr="007F357D">
        <w:rPr>
          <w:rFonts w:ascii="Arial" w:hAnsi="Arial" w:cs="Arial"/>
          <w:b/>
          <w:sz w:val="22"/>
          <w:szCs w:val="22"/>
        </w:rPr>
        <w:t xml:space="preserve"> </w:t>
      </w:r>
      <w:proofErr w:type="spellStart"/>
      <w:r w:rsidR="001917E6" w:rsidRPr="007F357D">
        <w:rPr>
          <w:rFonts w:ascii="Arial" w:hAnsi="Arial" w:cs="Arial"/>
          <w:b/>
          <w:sz w:val="22"/>
          <w:szCs w:val="22"/>
        </w:rPr>
        <w:t>VPortalu</w:t>
      </w:r>
      <w:proofErr w:type="spellEnd"/>
    </w:p>
    <w:p w14:paraId="3418E3B4" w14:textId="3F3F90E6" w:rsidR="006A6EBB" w:rsidRPr="007F357D" w:rsidRDefault="008611D1" w:rsidP="00032263">
      <w:pPr>
        <w:numPr>
          <w:ilvl w:val="0"/>
          <w:numId w:val="42"/>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7F357D">
        <w:rPr>
          <w:rFonts w:ascii="Arial" w:hAnsi="Arial" w:cs="Arial"/>
          <w:sz w:val="22"/>
          <w:szCs w:val="22"/>
        </w:rPr>
        <w:t xml:space="preserve">Zajištění </w:t>
      </w:r>
      <w:r w:rsidR="00BC53B1" w:rsidRPr="00BC53B1">
        <w:rPr>
          <w:rFonts w:ascii="Arial" w:hAnsi="Arial" w:cs="Arial"/>
          <w:sz w:val="22"/>
          <w:szCs w:val="22"/>
        </w:rPr>
        <w:t>servisní podpor</w:t>
      </w:r>
      <w:r w:rsidR="00BC53B1">
        <w:rPr>
          <w:rFonts w:ascii="Arial" w:hAnsi="Arial" w:cs="Arial"/>
          <w:sz w:val="22"/>
          <w:szCs w:val="22"/>
        </w:rPr>
        <w:t>y</w:t>
      </w:r>
      <w:r w:rsidR="00BC53B1" w:rsidRPr="00BC53B1">
        <w:rPr>
          <w:rFonts w:ascii="Arial" w:hAnsi="Arial" w:cs="Arial"/>
          <w:sz w:val="22"/>
          <w:szCs w:val="22"/>
        </w:rPr>
        <w:t xml:space="preserve"> a údržb</w:t>
      </w:r>
      <w:r w:rsidR="00BC53B1">
        <w:rPr>
          <w:rFonts w:ascii="Arial" w:hAnsi="Arial" w:cs="Arial"/>
          <w:sz w:val="22"/>
          <w:szCs w:val="22"/>
        </w:rPr>
        <w:t>y</w:t>
      </w:r>
      <w:r w:rsidR="00BC53B1" w:rsidRPr="00BC53B1">
        <w:rPr>
          <w:rFonts w:ascii="Arial" w:hAnsi="Arial" w:cs="Arial"/>
          <w:sz w:val="22"/>
          <w:szCs w:val="22"/>
        </w:rPr>
        <w:t xml:space="preserve"> </w:t>
      </w:r>
      <w:proofErr w:type="spellStart"/>
      <w:r w:rsidR="001917E6" w:rsidRPr="007F357D">
        <w:rPr>
          <w:rFonts w:ascii="Arial" w:hAnsi="Arial" w:cs="Arial"/>
          <w:sz w:val="22"/>
          <w:szCs w:val="22"/>
        </w:rPr>
        <w:t>VPortalu</w:t>
      </w:r>
      <w:proofErr w:type="spellEnd"/>
      <w:r w:rsidR="005E01DE" w:rsidRPr="007F357D">
        <w:rPr>
          <w:rFonts w:ascii="Arial" w:hAnsi="Arial" w:cs="Arial"/>
          <w:sz w:val="22"/>
          <w:szCs w:val="22"/>
        </w:rPr>
        <w:t xml:space="preserve"> </w:t>
      </w:r>
      <w:r w:rsidR="005E01DE" w:rsidRPr="007F357D">
        <w:rPr>
          <w:rFonts w:ascii="Arial" w:eastAsia="Calibri" w:hAnsi="Arial" w:cs="Arial"/>
          <w:sz w:val="22"/>
          <w:szCs w:val="22"/>
          <w:lang w:eastAsia="en-US"/>
        </w:rPr>
        <w:t xml:space="preserve">dle čl. 1 odst. 2 písm. </w:t>
      </w:r>
      <w:r w:rsidR="002150D0" w:rsidRPr="007F357D">
        <w:rPr>
          <w:rFonts w:ascii="Arial" w:eastAsia="Calibri" w:hAnsi="Arial" w:cs="Arial"/>
          <w:sz w:val="22"/>
          <w:szCs w:val="22"/>
          <w:lang w:eastAsia="en-US"/>
        </w:rPr>
        <w:t>a</w:t>
      </w:r>
      <w:r w:rsidR="005E01DE" w:rsidRPr="007F357D">
        <w:rPr>
          <w:rFonts w:ascii="Arial" w:eastAsia="Calibri" w:hAnsi="Arial" w:cs="Arial"/>
          <w:sz w:val="22"/>
          <w:szCs w:val="22"/>
          <w:lang w:eastAsia="en-US"/>
        </w:rPr>
        <w:t>) této smlouvy</w:t>
      </w:r>
      <w:r w:rsidR="005E1CFC" w:rsidRPr="007F357D">
        <w:rPr>
          <w:rFonts w:ascii="Arial" w:hAnsi="Arial" w:cs="Arial"/>
          <w:sz w:val="22"/>
          <w:szCs w:val="22"/>
        </w:rPr>
        <w:t xml:space="preserve"> </w:t>
      </w:r>
      <w:r w:rsidRPr="007F357D">
        <w:rPr>
          <w:rFonts w:ascii="Arial" w:hAnsi="Arial" w:cs="Arial"/>
          <w:sz w:val="22"/>
          <w:szCs w:val="22"/>
        </w:rPr>
        <w:t>(dále</w:t>
      </w:r>
      <w:r w:rsidR="00BC53B1">
        <w:rPr>
          <w:rFonts w:ascii="Arial" w:hAnsi="Arial" w:cs="Arial"/>
          <w:sz w:val="22"/>
          <w:szCs w:val="22"/>
        </w:rPr>
        <w:t> </w:t>
      </w:r>
      <w:r w:rsidRPr="007F357D">
        <w:rPr>
          <w:rFonts w:ascii="Arial" w:hAnsi="Arial" w:cs="Arial"/>
          <w:sz w:val="22"/>
          <w:szCs w:val="22"/>
        </w:rPr>
        <w:t xml:space="preserve">jen </w:t>
      </w:r>
      <w:r w:rsidR="004A0909">
        <w:rPr>
          <w:rFonts w:ascii="Arial" w:hAnsi="Arial" w:cs="Arial"/>
          <w:sz w:val="22"/>
          <w:szCs w:val="22"/>
        </w:rPr>
        <w:t>„</w:t>
      </w:r>
      <w:r w:rsidRPr="007F357D">
        <w:rPr>
          <w:rFonts w:ascii="Arial" w:hAnsi="Arial" w:cs="Arial"/>
          <w:sz w:val="22"/>
          <w:szCs w:val="22"/>
        </w:rPr>
        <w:t>provozní údržba”)</w:t>
      </w:r>
      <w:r w:rsidR="00E73DF7" w:rsidRPr="007F357D">
        <w:rPr>
          <w:rFonts w:ascii="Arial" w:hAnsi="Arial" w:cs="Arial"/>
          <w:sz w:val="22"/>
          <w:szCs w:val="22"/>
        </w:rPr>
        <w:t xml:space="preserve"> </w:t>
      </w:r>
      <w:r w:rsidRPr="007F357D">
        <w:rPr>
          <w:rFonts w:ascii="Arial" w:hAnsi="Arial" w:cs="Arial"/>
          <w:sz w:val="22"/>
          <w:szCs w:val="22"/>
        </w:rPr>
        <w:t>znamená řešení a</w:t>
      </w:r>
      <w:r w:rsidR="00F4530E" w:rsidRPr="007F357D">
        <w:rPr>
          <w:rFonts w:ascii="Arial" w:hAnsi="Arial" w:cs="Arial"/>
          <w:sz w:val="22"/>
          <w:szCs w:val="22"/>
        </w:rPr>
        <w:t> </w:t>
      </w:r>
      <w:r w:rsidRPr="007F357D">
        <w:rPr>
          <w:rFonts w:ascii="Arial" w:hAnsi="Arial" w:cs="Arial"/>
          <w:sz w:val="22"/>
          <w:szCs w:val="22"/>
        </w:rPr>
        <w:t>odstraňování provozních problémů a</w:t>
      </w:r>
      <w:r w:rsidR="005E1CFC" w:rsidRPr="007F357D">
        <w:rPr>
          <w:rFonts w:ascii="Arial" w:hAnsi="Arial" w:cs="Arial"/>
          <w:sz w:val="22"/>
          <w:szCs w:val="22"/>
        </w:rPr>
        <w:t> </w:t>
      </w:r>
      <w:r w:rsidRPr="007F357D">
        <w:rPr>
          <w:rFonts w:ascii="Arial" w:hAnsi="Arial" w:cs="Arial"/>
          <w:sz w:val="22"/>
          <w:szCs w:val="22"/>
        </w:rPr>
        <w:t xml:space="preserve">havárií tak, aby nebyl v žádném okamžiku ohrožen provoz </w:t>
      </w:r>
      <w:proofErr w:type="spellStart"/>
      <w:r w:rsidR="002150D0" w:rsidRPr="007F357D">
        <w:rPr>
          <w:rFonts w:ascii="Arial" w:hAnsi="Arial" w:cs="Arial"/>
          <w:sz w:val="22"/>
          <w:szCs w:val="22"/>
        </w:rPr>
        <w:t>VPortalu</w:t>
      </w:r>
      <w:proofErr w:type="spellEnd"/>
      <w:r w:rsidRPr="007F357D">
        <w:rPr>
          <w:rFonts w:ascii="Arial" w:hAnsi="Arial" w:cs="Arial"/>
          <w:sz w:val="22"/>
          <w:szCs w:val="22"/>
        </w:rPr>
        <w:t>.</w:t>
      </w:r>
      <w:r w:rsidR="005E1CFC" w:rsidRPr="007F357D">
        <w:rPr>
          <w:rFonts w:ascii="Arial" w:hAnsi="Arial" w:cs="Arial"/>
          <w:sz w:val="22"/>
          <w:szCs w:val="22"/>
        </w:rPr>
        <w:t xml:space="preserve"> </w:t>
      </w:r>
      <w:r w:rsidRPr="007F357D">
        <w:rPr>
          <w:rFonts w:ascii="Arial" w:hAnsi="Arial" w:cs="Arial"/>
          <w:sz w:val="22"/>
          <w:szCs w:val="22"/>
        </w:rPr>
        <w:t>Provozní údržba sestává z</w:t>
      </w:r>
      <w:r w:rsidR="004A5D0C">
        <w:rPr>
          <w:rFonts w:ascii="Arial" w:hAnsi="Arial" w:cs="Arial"/>
          <w:sz w:val="22"/>
          <w:szCs w:val="22"/>
        </w:rPr>
        <w:t> </w:t>
      </w:r>
      <w:r w:rsidRPr="007F357D">
        <w:rPr>
          <w:rFonts w:ascii="Arial" w:hAnsi="Arial" w:cs="Arial"/>
          <w:sz w:val="22"/>
          <w:szCs w:val="22"/>
        </w:rPr>
        <w:t>činností, které je nutno zajišťovat po celou dobu trvání smlouvy a které budou hrazeny paušálními platbami.</w:t>
      </w:r>
    </w:p>
    <w:p w14:paraId="027281F8" w14:textId="471601FF" w:rsidR="006A6EBB" w:rsidRPr="007F357D" w:rsidRDefault="008611D1" w:rsidP="00032263">
      <w:pPr>
        <w:numPr>
          <w:ilvl w:val="0"/>
          <w:numId w:val="42"/>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7F357D">
        <w:rPr>
          <w:rFonts w:ascii="Arial" w:hAnsi="Arial" w:cs="Arial"/>
          <w:sz w:val="22"/>
          <w:szCs w:val="22"/>
        </w:rPr>
        <w:t>Provozní údržba zahrnuje:</w:t>
      </w:r>
    </w:p>
    <w:p w14:paraId="040C9DEA" w14:textId="285375ED" w:rsidR="006A2D06" w:rsidRPr="007F357D" w:rsidRDefault="00971DBB" w:rsidP="00032263">
      <w:pPr>
        <w:pStyle w:val="Odstavecseseznamem"/>
        <w:numPr>
          <w:ilvl w:val="1"/>
          <w:numId w:val="31"/>
        </w:numPr>
        <w:spacing w:after="80"/>
        <w:ind w:left="907" w:hanging="340"/>
        <w:contextualSpacing w:val="0"/>
        <w:jc w:val="both"/>
        <w:rPr>
          <w:rFonts w:ascii="Arial" w:hAnsi="Arial" w:cs="Arial"/>
          <w:sz w:val="22"/>
          <w:szCs w:val="22"/>
        </w:rPr>
      </w:pPr>
      <w:r w:rsidRPr="007F357D">
        <w:rPr>
          <w:rFonts w:ascii="Arial" w:hAnsi="Arial" w:cs="Arial"/>
          <w:sz w:val="22"/>
          <w:szCs w:val="22"/>
        </w:rPr>
        <w:t>ú</w:t>
      </w:r>
      <w:r w:rsidR="67658376" w:rsidRPr="007F357D">
        <w:rPr>
          <w:rFonts w:ascii="Arial" w:hAnsi="Arial" w:cs="Arial"/>
          <w:sz w:val="22"/>
          <w:szCs w:val="22"/>
        </w:rPr>
        <w:t>držb</w:t>
      </w:r>
      <w:r w:rsidR="005615B4" w:rsidRPr="007F357D">
        <w:rPr>
          <w:rFonts w:ascii="Arial" w:hAnsi="Arial" w:cs="Arial"/>
          <w:sz w:val="22"/>
          <w:szCs w:val="22"/>
        </w:rPr>
        <w:t>u</w:t>
      </w:r>
      <w:r w:rsidR="67658376" w:rsidRPr="007F357D">
        <w:rPr>
          <w:rFonts w:ascii="Arial" w:hAnsi="Arial" w:cs="Arial"/>
          <w:sz w:val="22"/>
          <w:szCs w:val="22"/>
        </w:rPr>
        <w:t xml:space="preserve"> </w:t>
      </w:r>
      <w:proofErr w:type="spellStart"/>
      <w:r w:rsidR="002150D0" w:rsidRPr="007F357D">
        <w:rPr>
          <w:rFonts w:ascii="Arial" w:hAnsi="Arial" w:cs="Arial"/>
          <w:sz w:val="22"/>
          <w:szCs w:val="22"/>
        </w:rPr>
        <w:t>VPortalu</w:t>
      </w:r>
      <w:proofErr w:type="spellEnd"/>
      <w:r w:rsidR="7BE01CA2" w:rsidRPr="007F357D">
        <w:rPr>
          <w:rFonts w:ascii="Arial" w:hAnsi="Arial" w:cs="Arial"/>
          <w:sz w:val="22"/>
          <w:szCs w:val="22"/>
        </w:rPr>
        <w:t xml:space="preserve"> dle </w:t>
      </w:r>
      <w:r w:rsidR="16020C7E" w:rsidRPr="007F357D">
        <w:rPr>
          <w:rFonts w:ascii="Arial" w:hAnsi="Arial" w:cs="Arial"/>
          <w:sz w:val="22"/>
          <w:szCs w:val="22"/>
        </w:rPr>
        <w:t xml:space="preserve">dohodnutých </w:t>
      </w:r>
      <w:r w:rsidR="7BE01CA2" w:rsidRPr="007F357D">
        <w:rPr>
          <w:rFonts w:ascii="Arial" w:hAnsi="Arial" w:cs="Arial"/>
          <w:sz w:val="22"/>
          <w:szCs w:val="22"/>
        </w:rPr>
        <w:t>SLA parametrů,</w:t>
      </w:r>
      <w:r w:rsidR="003B7122" w:rsidRPr="007F357D">
        <w:rPr>
          <w:rFonts w:ascii="Arial" w:hAnsi="Arial" w:cs="Arial"/>
          <w:sz w:val="22"/>
          <w:szCs w:val="22"/>
        </w:rPr>
        <w:t xml:space="preserve"> </w:t>
      </w:r>
      <w:r w:rsidR="6C8F45DF" w:rsidRPr="007F357D">
        <w:rPr>
          <w:rFonts w:ascii="Arial" w:hAnsi="Arial" w:cs="Arial"/>
          <w:sz w:val="22"/>
          <w:szCs w:val="22"/>
        </w:rPr>
        <w:t>údržb</w:t>
      </w:r>
      <w:r w:rsidR="005615B4" w:rsidRPr="007F357D">
        <w:rPr>
          <w:rFonts w:ascii="Arial" w:hAnsi="Arial" w:cs="Arial"/>
          <w:sz w:val="22"/>
          <w:szCs w:val="22"/>
        </w:rPr>
        <w:t>u</w:t>
      </w:r>
      <w:r w:rsidR="6C8F45DF" w:rsidRPr="007F357D">
        <w:rPr>
          <w:rFonts w:ascii="Arial" w:hAnsi="Arial" w:cs="Arial"/>
          <w:sz w:val="22"/>
          <w:szCs w:val="22"/>
        </w:rPr>
        <w:t xml:space="preserve"> databáze a</w:t>
      </w:r>
      <w:r w:rsidR="005615B4" w:rsidRPr="007F357D">
        <w:rPr>
          <w:rFonts w:ascii="Arial" w:hAnsi="Arial" w:cs="Arial"/>
          <w:sz w:val="22"/>
          <w:szCs w:val="22"/>
        </w:rPr>
        <w:t> </w:t>
      </w:r>
      <w:r w:rsidR="6C8F45DF" w:rsidRPr="007F357D">
        <w:rPr>
          <w:rFonts w:ascii="Arial" w:hAnsi="Arial" w:cs="Arial"/>
          <w:sz w:val="22"/>
          <w:szCs w:val="22"/>
        </w:rPr>
        <w:t>její optimalizac</w:t>
      </w:r>
      <w:r w:rsidR="005615B4" w:rsidRPr="007F357D">
        <w:rPr>
          <w:rFonts w:ascii="Arial" w:hAnsi="Arial" w:cs="Arial"/>
          <w:sz w:val="22"/>
          <w:szCs w:val="22"/>
        </w:rPr>
        <w:t>i</w:t>
      </w:r>
      <w:r w:rsidR="6C8F45DF" w:rsidRPr="007F357D">
        <w:rPr>
          <w:rFonts w:ascii="Arial" w:hAnsi="Arial" w:cs="Arial"/>
          <w:sz w:val="22"/>
          <w:szCs w:val="22"/>
        </w:rPr>
        <w:t xml:space="preserve"> v součinnosti s</w:t>
      </w:r>
      <w:r w:rsidR="003B7122" w:rsidRPr="007F357D">
        <w:rPr>
          <w:rFonts w:ascii="Arial" w:hAnsi="Arial" w:cs="Arial"/>
          <w:sz w:val="22"/>
          <w:szCs w:val="22"/>
        </w:rPr>
        <w:t> </w:t>
      </w:r>
      <w:r w:rsidR="6C8F45DF" w:rsidRPr="007F357D">
        <w:rPr>
          <w:rFonts w:ascii="Arial" w:hAnsi="Arial" w:cs="Arial"/>
          <w:sz w:val="22"/>
          <w:szCs w:val="22"/>
        </w:rPr>
        <w:t>objednatelem</w:t>
      </w:r>
      <w:r w:rsidR="003B7122" w:rsidRPr="007F357D">
        <w:rPr>
          <w:rFonts w:ascii="Arial" w:hAnsi="Arial" w:cs="Arial"/>
          <w:sz w:val="22"/>
          <w:szCs w:val="22"/>
        </w:rPr>
        <w:t>,</w:t>
      </w:r>
      <w:r w:rsidR="3D46044B" w:rsidRPr="007F357D">
        <w:rPr>
          <w:rFonts w:ascii="Arial" w:hAnsi="Arial" w:cs="Arial"/>
          <w:sz w:val="22"/>
          <w:szCs w:val="22"/>
        </w:rPr>
        <w:t xml:space="preserve"> </w:t>
      </w:r>
      <w:r w:rsidR="003B7122" w:rsidRPr="007F357D">
        <w:rPr>
          <w:rFonts w:ascii="Arial" w:hAnsi="Arial" w:cs="Arial"/>
          <w:sz w:val="22"/>
          <w:szCs w:val="22"/>
        </w:rPr>
        <w:t>s</w:t>
      </w:r>
      <w:r w:rsidR="3D46044B" w:rsidRPr="007F357D">
        <w:rPr>
          <w:rFonts w:ascii="Arial" w:hAnsi="Arial" w:cs="Arial"/>
          <w:sz w:val="22"/>
          <w:szCs w:val="22"/>
        </w:rPr>
        <w:t>práv</w:t>
      </w:r>
      <w:r w:rsidR="003B7122" w:rsidRPr="007F357D">
        <w:rPr>
          <w:rFonts w:ascii="Arial" w:hAnsi="Arial" w:cs="Arial"/>
          <w:sz w:val="22"/>
          <w:szCs w:val="22"/>
        </w:rPr>
        <w:t>u</w:t>
      </w:r>
      <w:r w:rsidR="3D46044B" w:rsidRPr="007F357D">
        <w:rPr>
          <w:rFonts w:ascii="Arial" w:hAnsi="Arial" w:cs="Arial"/>
          <w:sz w:val="22"/>
          <w:szCs w:val="22"/>
        </w:rPr>
        <w:t xml:space="preserve"> komponent systému</w:t>
      </w:r>
      <w:r w:rsidR="00CD7A8F" w:rsidRPr="007F357D">
        <w:rPr>
          <w:rFonts w:ascii="Arial" w:hAnsi="Arial" w:cs="Arial"/>
          <w:sz w:val="22"/>
          <w:szCs w:val="22"/>
        </w:rPr>
        <w:t>,</w:t>
      </w:r>
      <w:r w:rsidR="3D46044B" w:rsidRPr="007F357D">
        <w:rPr>
          <w:rFonts w:ascii="Arial" w:hAnsi="Arial" w:cs="Arial"/>
          <w:sz w:val="22"/>
          <w:szCs w:val="22"/>
        </w:rPr>
        <w:t xml:space="preserve"> </w:t>
      </w:r>
      <w:r w:rsidR="47A297DC" w:rsidRPr="007F357D">
        <w:rPr>
          <w:rFonts w:ascii="Arial" w:hAnsi="Arial" w:cs="Arial"/>
          <w:sz w:val="22"/>
          <w:szCs w:val="22"/>
        </w:rPr>
        <w:t xml:space="preserve">součinnost při </w:t>
      </w:r>
      <w:r w:rsidR="3D46044B" w:rsidRPr="007F357D">
        <w:rPr>
          <w:rFonts w:ascii="Arial" w:hAnsi="Arial" w:cs="Arial"/>
          <w:sz w:val="22"/>
          <w:szCs w:val="22"/>
        </w:rPr>
        <w:t>reinstalaci, aplikaci patchů</w:t>
      </w:r>
      <w:r w:rsidR="51D45FD5" w:rsidRPr="007F357D">
        <w:rPr>
          <w:rFonts w:ascii="Arial" w:hAnsi="Arial" w:cs="Arial"/>
          <w:sz w:val="22"/>
          <w:szCs w:val="22"/>
        </w:rPr>
        <w:t>, vyhodnocení logů</w:t>
      </w:r>
      <w:r w:rsidR="1E72C5E9" w:rsidRPr="007F357D">
        <w:rPr>
          <w:rFonts w:ascii="Arial" w:hAnsi="Arial" w:cs="Arial"/>
          <w:sz w:val="22"/>
          <w:szCs w:val="22"/>
        </w:rPr>
        <w:t xml:space="preserve"> a</w:t>
      </w:r>
      <w:r w:rsidR="3D46044B" w:rsidRPr="007F357D">
        <w:rPr>
          <w:rFonts w:ascii="Arial" w:hAnsi="Arial" w:cs="Arial"/>
          <w:sz w:val="22"/>
          <w:szCs w:val="22"/>
        </w:rPr>
        <w:t xml:space="preserve"> </w:t>
      </w:r>
      <w:r w:rsidR="00E05992" w:rsidRPr="007F357D">
        <w:rPr>
          <w:rFonts w:ascii="Arial" w:hAnsi="Arial" w:cs="Arial"/>
          <w:sz w:val="22"/>
          <w:szCs w:val="22"/>
        </w:rPr>
        <w:t>implementac</w:t>
      </w:r>
      <w:r w:rsidR="00856C10" w:rsidRPr="007F357D">
        <w:rPr>
          <w:rFonts w:ascii="Arial" w:hAnsi="Arial" w:cs="Arial"/>
          <w:sz w:val="22"/>
          <w:szCs w:val="22"/>
        </w:rPr>
        <w:t>i</w:t>
      </w:r>
      <w:r w:rsidR="00E05992" w:rsidRPr="007F357D">
        <w:rPr>
          <w:rFonts w:ascii="Arial" w:hAnsi="Arial" w:cs="Arial"/>
          <w:sz w:val="22"/>
          <w:szCs w:val="22"/>
        </w:rPr>
        <w:t xml:space="preserve"> </w:t>
      </w:r>
      <w:r w:rsidR="3D46044B" w:rsidRPr="007F357D">
        <w:rPr>
          <w:rFonts w:ascii="Arial" w:hAnsi="Arial" w:cs="Arial"/>
          <w:sz w:val="22"/>
          <w:szCs w:val="22"/>
        </w:rPr>
        <w:t>nových verzí</w:t>
      </w:r>
      <w:r w:rsidRPr="007F357D">
        <w:rPr>
          <w:rFonts w:ascii="Arial" w:hAnsi="Arial" w:cs="Arial"/>
          <w:sz w:val="22"/>
          <w:szCs w:val="22"/>
        </w:rPr>
        <w:t>,</w:t>
      </w:r>
    </w:p>
    <w:p w14:paraId="43C35AE7" w14:textId="048CA27C" w:rsidR="00E00E6B" w:rsidRPr="007F357D" w:rsidRDefault="00971DBB" w:rsidP="00032263">
      <w:pPr>
        <w:pStyle w:val="Odstavecseseznamem"/>
        <w:numPr>
          <w:ilvl w:val="1"/>
          <w:numId w:val="31"/>
        </w:numPr>
        <w:spacing w:after="80"/>
        <w:ind w:left="907" w:hanging="340"/>
        <w:contextualSpacing w:val="0"/>
        <w:jc w:val="both"/>
        <w:rPr>
          <w:rFonts w:ascii="Arial" w:hAnsi="Arial" w:cs="Arial"/>
          <w:sz w:val="22"/>
          <w:szCs w:val="22"/>
        </w:rPr>
      </w:pPr>
      <w:r w:rsidRPr="007F357D">
        <w:rPr>
          <w:rFonts w:ascii="Arial" w:hAnsi="Arial" w:cs="Arial"/>
          <w:sz w:val="22"/>
          <w:szCs w:val="22"/>
        </w:rPr>
        <w:t>o</w:t>
      </w:r>
      <w:r w:rsidR="00E00E6B" w:rsidRPr="007F357D">
        <w:rPr>
          <w:rFonts w:ascii="Arial" w:hAnsi="Arial" w:cs="Arial"/>
          <w:sz w:val="22"/>
          <w:szCs w:val="22"/>
        </w:rPr>
        <w:t>dstraňování záručních a pozáručních vad</w:t>
      </w:r>
      <w:r w:rsidR="007E00D3" w:rsidRPr="007F357D">
        <w:rPr>
          <w:rFonts w:ascii="Arial" w:hAnsi="Arial" w:cs="Arial"/>
          <w:sz w:val="22"/>
          <w:szCs w:val="22"/>
        </w:rPr>
        <w:t xml:space="preserve"> </w:t>
      </w:r>
      <w:proofErr w:type="spellStart"/>
      <w:r w:rsidR="002150D0" w:rsidRPr="007F357D">
        <w:rPr>
          <w:rFonts w:ascii="Arial" w:hAnsi="Arial" w:cs="Arial"/>
          <w:sz w:val="22"/>
          <w:szCs w:val="22"/>
        </w:rPr>
        <w:t>VPortalu</w:t>
      </w:r>
      <w:proofErr w:type="spellEnd"/>
      <w:r w:rsidR="007E00D3" w:rsidRPr="007F357D">
        <w:rPr>
          <w:rFonts w:ascii="Arial" w:hAnsi="Arial" w:cs="Arial"/>
          <w:sz w:val="22"/>
          <w:szCs w:val="22"/>
        </w:rPr>
        <w:t xml:space="preserve"> s garancí dohodnutých SLA parametrů</w:t>
      </w:r>
      <w:r w:rsidRPr="007F357D">
        <w:rPr>
          <w:rFonts w:ascii="Arial" w:hAnsi="Arial" w:cs="Arial"/>
          <w:sz w:val="22"/>
          <w:szCs w:val="22"/>
        </w:rPr>
        <w:t>;</w:t>
      </w:r>
      <w:r w:rsidR="007E00D3" w:rsidRPr="007F357D">
        <w:rPr>
          <w:rFonts w:ascii="Arial" w:hAnsi="Arial" w:cs="Arial"/>
          <w:sz w:val="22"/>
          <w:szCs w:val="22"/>
        </w:rPr>
        <w:t xml:space="preserve"> SLA parametry se nevztahují na vady programového vybavení třetích stran, které ne</w:t>
      </w:r>
      <w:r w:rsidR="00006C9D" w:rsidRPr="007F357D">
        <w:rPr>
          <w:rFonts w:ascii="Arial" w:hAnsi="Arial" w:cs="Arial"/>
          <w:sz w:val="22"/>
          <w:szCs w:val="22"/>
        </w:rPr>
        <w:t>jsou</w:t>
      </w:r>
      <w:r w:rsidR="007E00D3" w:rsidRPr="007F357D">
        <w:rPr>
          <w:rFonts w:ascii="Arial" w:hAnsi="Arial" w:cs="Arial"/>
          <w:sz w:val="22"/>
          <w:szCs w:val="22"/>
        </w:rPr>
        <w:t xml:space="preserve"> součástí dodávky </w:t>
      </w:r>
      <w:r w:rsidR="00FC0846" w:rsidRPr="007F357D">
        <w:rPr>
          <w:rFonts w:ascii="Arial" w:hAnsi="Arial" w:cs="Arial"/>
          <w:sz w:val="22"/>
          <w:szCs w:val="22"/>
        </w:rPr>
        <w:t>p</w:t>
      </w:r>
      <w:r w:rsidR="00C10545" w:rsidRPr="007F357D">
        <w:rPr>
          <w:rFonts w:ascii="Arial" w:hAnsi="Arial" w:cs="Arial"/>
          <w:sz w:val="22"/>
          <w:szCs w:val="22"/>
        </w:rPr>
        <w:t>oskytovatele</w:t>
      </w:r>
      <w:r w:rsidRPr="007F357D">
        <w:rPr>
          <w:rFonts w:ascii="Arial" w:hAnsi="Arial" w:cs="Arial"/>
          <w:sz w:val="22"/>
          <w:szCs w:val="22"/>
        </w:rPr>
        <w:t>,</w:t>
      </w:r>
    </w:p>
    <w:p w14:paraId="0901F011" w14:textId="7258CD7B" w:rsidR="00E00E6B" w:rsidRPr="007F357D" w:rsidRDefault="00EF61F0" w:rsidP="00032263">
      <w:pPr>
        <w:pStyle w:val="Odstavecseseznamem"/>
        <w:numPr>
          <w:ilvl w:val="1"/>
          <w:numId w:val="31"/>
        </w:numPr>
        <w:spacing w:after="80"/>
        <w:ind w:left="907" w:hanging="340"/>
        <w:contextualSpacing w:val="0"/>
        <w:jc w:val="both"/>
        <w:rPr>
          <w:rFonts w:ascii="Arial" w:eastAsiaTheme="minorEastAsia" w:hAnsi="Arial" w:cs="Arial"/>
          <w:sz w:val="22"/>
          <w:szCs w:val="22"/>
        </w:rPr>
      </w:pPr>
      <w:r w:rsidRPr="007F357D">
        <w:rPr>
          <w:rFonts w:ascii="Arial" w:hAnsi="Arial" w:cs="Arial"/>
          <w:sz w:val="22"/>
          <w:szCs w:val="22"/>
        </w:rPr>
        <w:t>a</w:t>
      </w:r>
      <w:r w:rsidR="601561EA" w:rsidRPr="007F357D">
        <w:rPr>
          <w:rFonts w:ascii="Arial" w:hAnsi="Arial" w:cs="Arial"/>
          <w:sz w:val="22"/>
          <w:szCs w:val="22"/>
        </w:rPr>
        <w:t>nalýz</w:t>
      </w:r>
      <w:r w:rsidR="3AD7E338" w:rsidRPr="007F357D">
        <w:rPr>
          <w:rFonts w:ascii="Arial" w:hAnsi="Arial" w:cs="Arial"/>
          <w:sz w:val="22"/>
          <w:szCs w:val="22"/>
        </w:rPr>
        <w:t>u</w:t>
      </w:r>
      <w:r w:rsidR="601561EA" w:rsidRPr="007F357D">
        <w:rPr>
          <w:rFonts w:ascii="Arial" w:hAnsi="Arial" w:cs="Arial"/>
          <w:sz w:val="22"/>
          <w:szCs w:val="22"/>
        </w:rPr>
        <w:t xml:space="preserve"> a řešení hlášených vad</w:t>
      </w:r>
      <w:r w:rsidR="00CD7318" w:rsidRPr="007F357D">
        <w:rPr>
          <w:rFonts w:ascii="Arial" w:hAnsi="Arial" w:cs="Arial"/>
          <w:sz w:val="22"/>
          <w:szCs w:val="22"/>
        </w:rPr>
        <w:t>,</w:t>
      </w:r>
      <w:r w:rsidR="00C00F5C" w:rsidRPr="007F357D">
        <w:rPr>
          <w:rFonts w:ascii="Arial" w:hAnsi="Arial" w:cs="Arial"/>
          <w:sz w:val="22"/>
          <w:szCs w:val="22"/>
        </w:rPr>
        <w:t xml:space="preserve"> u</w:t>
      </w:r>
      <w:r w:rsidR="601561EA" w:rsidRPr="007F357D">
        <w:rPr>
          <w:rFonts w:ascii="Arial" w:hAnsi="Arial" w:cs="Arial"/>
          <w:sz w:val="22"/>
          <w:szCs w:val="22"/>
        </w:rPr>
        <w:t xml:space="preserve">držování aplikačního programového vybavení nutného pro běh </w:t>
      </w:r>
      <w:proofErr w:type="spellStart"/>
      <w:r w:rsidR="001917E6" w:rsidRPr="007F357D">
        <w:rPr>
          <w:rFonts w:ascii="Arial" w:hAnsi="Arial" w:cs="Arial"/>
          <w:sz w:val="22"/>
          <w:szCs w:val="22"/>
        </w:rPr>
        <w:t>VPortalu</w:t>
      </w:r>
      <w:proofErr w:type="spellEnd"/>
      <w:r w:rsidR="00C00F5C" w:rsidRPr="007F357D">
        <w:rPr>
          <w:rFonts w:ascii="Arial" w:hAnsi="Arial" w:cs="Arial"/>
          <w:sz w:val="22"/>
          <w:szCs w:val="22"/>
        </w:rPr>
        <w:t>,</w:t>
      </w:r>
    </w:p>
    <w:p w14:paraId="77413930" w14:textId="2FDF052E" w:rsidR="00E00E6B" w:rsidRPr="007F357D" w:rsidRDefault="00C00F5C" w:rsidP="00032263">
      <w:pPr>
        <w:pStyle w:val="Odstavecseseznamem"/>
        <w:numPr>
          <w:ilvl w:val="1"/>
          <w:numId w:val="31"/>
        </w:numPr>
        <w:spacing w:after="80"/>
        <w:ind w:left="907" w:hanging="340"/>
        <w:contextualSpacing w:val="0"/>
        <w:jc w:val="both"/>
        <w:rPr>
          <w:rFonts w:ascii="Arial" w:eastAsiaTheme="minorEastAsia" w:hAnsi="Arial" w:cs="Arial"/>
          <w:sz w:val="22"/>
          <w:szCs w:val="22"/>
        </w:rPr>
      </w:pPr>
      <w:r w:rsidRPr="007F357D">
        <w:rPr>
          <w:rFonts w:ascii="Arial" w:hAnsi="Arial" w:cs="Arial"/>
          <w:sz w:val="22"/>
          <w:szCs w:val="22"/>
        </w:rPr>
        <w:t>p</w:t>
      </w:r>
      <w:r w:rsidR="601561EA" w:rsidRPr="007F357D">
        <w:rPr>
          <w:rFonts w:ascii="Arial" w:hAnsi="Arial" w:cs="Arial"/>
          <w:sz w:val="22"/>
          <w:szCs w:val="22"/>
        </w:rPr>
        <w:t>řijímání, validace, řešení a uzavírání (případně zamítání) vad</w:t>
      </w:r>
      <w:r w:rsidRPr="007F357D">
        <w:rPr>
          <w:rFonts w:ascii="Arial" w:hAnsi="Arial" w:cs="Arial"/>
          <w:sz w:val="22"/>
          <w:szCs w:val="22"/>
        </w:rPr>
        <w:t>,</w:t>
      </w:r>
    </w:p>
    <w:p w14:paraId="3757534B" w14:textId="50ED51C1" w:rsidR="00E44135" w:rsidRPr="007F357D" w:rsidRDefault="00E44135" w:rsidP="00E44135">
      <w:pPr>
        <w:pStyle w:val="Odstavecseseznamem"/>
        <w:numPr>
          <w:ilvl w:val="1"/>
          <w:numId w:val="31"/>
        </w:numPr>
        <w:spacing w:after="80"/>
        <w:ind w:left="907" w:hanging="340"/>
        <w:contextualSpacing w:val="0"/>
        <w:jc w:val="both"/>
        <w:rPr>
          <w:rFonts w:ascii="Arial" w:hAnsi="Arial" w:cs="Arial"/>
          <w:sz w:val="22"/>
          <w:szCs w:val="22"/>
        </w:rPr>
      </w:pPr>
      <w:r w:rsidRPr="007F357D">
        <w:rPr>
          <w:rFonts w:ascii="Arial" w:hAnsi="Arial" w:cs="Arial"/>
          <w:sz w:val="22"/>
          <w:szCs w:val="22"/>
        </w:rPr>
        <w:t xml:space="preserve">zajištění tzv. HelpDesk pomocí nástroje </w:t>
      </w:r>
      <w:r w:rsidR="0065758C" w:rsidRPr="007F357D">
        <w:rPr>
          <w:rFonts w:ascii="Arial" w:hAnsi="Arial" w:cs="Arial"/>
          <w:sz w:val="22"/>
          <w:szCs w:val="22"/>
          <w:highlight w:val="yellow"/>
        </w:rPr>
        <w:t>…….</w:t>
      </w:r>
      <w:r w:rsidRPr="007F357D">
        <w:rPr>
          <w:rFonts w:ascii="Arial" w:hAnsi="Arial" w:cs="Arial"/>
          <w:sz w:val="22"/>
          <w:szCs w:val="22"/>
        </w:rPr>
        <w:t xml:space="preserve"> v režimu 24x7x365 (on-line nástroj zaznamenávající požadavky včetně času jejich plnění),</w:t>
      </w:r>
    </w:p>
    <w:p w14:paraId="19957848" w14:textId="2C9A03EB" w:rsidR="00E00E6B" w:rsidRPr="007F357D" w:rsidRDefault="00C00F5C" w:rsidP="00032263">
      <w:pPr>
        <w:pStyle w:val="Odstavecseseznamem"/>
        <w:numPr>
          <w:ilvl w:val="1"/>
          <w:numId w:val="31"/>
        </w:numPr>
        <w:spacing w:after="80"/>
        <w:ind w:left="907" w:hanging="340"/>
        <w:contextualSpacing w:val="0"/>
        <w:jc w:val="both"/>
        <w:rPr>
          <w:rFonts w:ascii="Arial" w:hAnsi="Arial" w:cs="Arial"/>
          <w:sz w:val="22"/>
          <w:szCs w:val="22"/>
        </w:rPr>
      </w:pPr>
      <w:r w:rsidRPr="007F357D">
        <w:rPr>
          <w:rFonts w:ascii="Arial" w:hAnsi="Arial" w:cs="Arial"/>
          <w:sz w:val="22"/>
          <w:szCs w:val="22"/>
        </w:rPr>
        <w:t>z</w:t>
      </w:r>
      <w:r w:rsidR="7869444A" w:rsidRPr="007F357D">
        <w:rPr>
          <w:rFonts w:ascii="Arial" w:hAnsi="Arial" w:cs="Arial"/>
          <w:sz w:val="22"/>
          <w:szCs w:val="22"/>
        </w:rPr>
        <w:t>ajištění</w:t>
      </w:r>
      <w:r w:rsidR="67658376" w:rsidRPr="007F357D">
        <w:rPr>
          <w:rFonts w:ascii="Arial" w:hAnsi="Arial" w:cs="Arial"/>
          <w:sz w:val="22"/>
          <w:szCs w:val="22"/>
        </w:rPr>
        <w:t xml:space="preserve"> podpor</w:t>
      </w:r>
      <w:r w:rsidR="5B1E2803" w:rsidRPr="007F357D">
        <w:rPr>
          <w:rFonts w:ascii="Arial" w:hAnsi="Arial" w:cs="Arial"/>
          <w:sz w:val="22"/>
          <w:szCs w:val="22"/>
        </w:rPr>
        <w:t>y</w:t>
      </w:r>
      <w:r w:rsidR="67658376" w:rsidRPr="007F357D">
        <w:rPr>
          <w:rFonts w:ascii="Arial" w:hAnsi="Arial" w:cs="Arial"/>
          <w:sz w:val="22"/>
          <w:szCs w:val="22"/>
        </w:rPr>
        <w:t xml:space="preserve"> (Hot</w:t>
      </w:r>
      <w:r w:rsidR="00366E3C" w:rsidRPr="007F357D">
        <w:rPr>
          <w:rFonts w:ascii="Arial" w:hAnsi="Arial" w:cs="Arial"/>
          <w:sz w:val="22"/>
          <w:szCs w:val="22"/>
        </w:rPr>
        <w:t>l</w:t>
      </w:r>
      <w:r w:rsidR="67658376" w:rsidRPr="007F357D">
        <w:rPr>
          <w:rFonts w:ascii="Arial" w:hAnsi="Arial" w:cs="Arial"/>
          <w:sz w:val="22"/>
          <w:szCs w:val="22"/>
        </w:rPr>
        <w:t>ine)</w:t>
      </w:r>
      <w:r w:rsidR="0AE3409E" w:rsidRPr="007F357D">
        <w:rPr>
          <w:rFonts w:ascii="Arial" w:hAnsi="Arial" w:cs="Arial"/>
          <w:sz w:val="22"/>
          <w:szCs w:val="22"/>
        </w:rPr>
        <w:t xml:space="preserve"> na telefonním čísle</w:t>
      </w:r>
      <w:r w:rsidR="008611D1" w:rsidRPr="007F357D">
        <w:rPr>
          <w:rFonts w:ascii="Arial" w:hAnsi="Arial" w:cs="Arial"/>
          <w:sz w:val="22"/>
          <w:szCs w:val="22"/>
        </w:rPr>
        <w:t xml:space="preserve"> </w:t>
      </w:r>
      <w:r w:rsidR="0065758C" w:rsidRPr="007F357D">
        <w:rPr>
          <w:rFonts w:ascii="Arial" w:hAnsi="Arial" w:cs="Arial"/>
          <w:sz w:val="22"/>
          <w:szCs w:val="22"/>
          <w:highlight w:val="yellow"/>
        </w:rPr>
        <w:t>…….</w:t>
      </w:r>
      <w:r w:rsidR="0AE3409E" w:rsidRPr="007F357D">
        <w:rPr>
          <w:rFonts w:ascii="Arial" w:hAnsi="Arial" w:cs="Arial"/>
          <w:sz w:val="22"/>
          <w:szCs w:val="22"/>
        </w:rPr>
        <w:t xml:space="preserve"> a e-mailové </w:t>
      </w:r>
      <w:r w:rsidR="00722CF1" w:rsidRPr="007F357D">
        <w:rPr>
          <w:rFonts w:ascii="Arial" w:hAnsi="Arial" w:cs="Arial"/>
          <w:sz w:val="22"/>
          <w:szCs w:val="22"/>
        </w:rPr>
        <w:t xml:space="preserve">adrese </w:t>
      </w:r>
      <w:r w:rsidR="0065758C" w:rsidRPr="007F357D">
        <w:rPr>
          <w:rFonts w:ascii="Arial" w:hAnsi="Arial" w:cs="Arial"/>
          <w:sz w:val="22"/>
          <w:szCs w:val="22"/>
          <w:highlight w:val="yellow"/>
        </w:rPr>
        <w:t>…….</w:t>
      </w:r>
      <w:r w:rsidR="008611D1" w:rsidRPr="007F357D">
        <w:rPr>
          <w:rFonts w:ascii="Arial" w:hAnsi="Arial" w:cs="Arial"/>
          <w:sz w:val="22"/>
          <w:szCs w:val="22"/>
        </w:rPr>
        <w:t xml:space="preserve"> </w:t>
      </w:r>
      <w:r w:rsidR="0AE3409E" w:rsidRPr="007F357D">
        <w:rPr>
          <w:rFonts w:ascii="Arial" w:hAnsi="Arial" w:cs="Arial"/>
          <w:sz w:val="22"/>
          <w:szCs w:val="22"/>
        </w:rPr>
        <w:t>v</w:t>
      </w:r>
      <w:r w:rsidR="009F0213" w:rsidRPr="007F357D">
        <w:rPr>
          <w:rFonts w:ascii="Arial" w:hAnsi="Arial" w:cs="Arial"/>
          <w:sz w:val="22"/>
          <w:szCs w:val="22"/>
        </w:rPr>
        <w:t> </w:t>
      </w:r>
      <w:r w:rsidR="0AE3409E" w:rsidRPr="007F357D">
        <w:rPr>
          <w:rFonts w:ascii="Arial" w:hAnsi="Arial" w:cs="Arial"/>
          <w:sz w:val="22"/>
          <w:szCs w:val="22"/>
        </w:rPr>
        <w:t xml:space="preserve">pracovních dnech </w:t>
      </w:r>
      <w:r w:rsidR="00A66913" w:rsidRPr="007F357D">
        <w:rPr>
          <w:rFonts w:ascii="Arial" w:hAnsi="Arial" w:cs="Arial"/>
          <w:sz w:val="22"/>
          <w:szCs w:val="22"/>
        </w:rPr>
        <w:t xml:space="preserve">v době </w:t>
      </w:r>
      <w:r w:rsidR="0AE3409E" w:rsidRPr="007F357D">
        <w:rPr>
          <w:rFonts w:ascii="Arial" w:hAnsi="Arial" w:cs="Arial"/>
          <w:sz w:val="22"/>
          <w:szCs w:val="22"/>
        </w:rPr>
        <w:t>9</w:t>
      </w:r>
      <w:r w:rsidR="00780CCE" w:rsidRPr="007F357D">
        <w:rPr>
          <w:rFonts w:ascii="Arial" w:hAnsi="Arial" w:cs="Arial"/>
          <w:sz w:val="22"/>
          <w:szCs w:val="22"/>
        </w:rPr>
        <w:t>:00–</w:t>
      </w:r>
      <w:r w:rsidR="0AE3409E" w:rsidRPr="007F357D">
        <w:rPr>
          <w:rFonts w:ascii="Arial" w:hAnsi="Arial" w:cs="Arial"/>
          <w:sz w:val="22"/>
          <w:szCs w:val="22"/>
        </w:rPr>
        <w:t>17</w:t>
      </w:r>
      <w:r w:rsidR="00780CCE" w:rsidRPr="007F357D">
        <w:rPr>
          <w:rFonts w:ascii="Arial" w:hAnsi="Arial" w:cs="Arial"/>
          <w:sz w:val="22"/>
          <w:szCs w:val="22"/>
        </w:rPr>
        <w:t>:00</w:t>
      </w:r>
      <w:r w:rsidR="0AE3409E" w:rsidRPr="007F357D">
        <w:rPr>
          <w:rFonts w:ascii="Arial" w:hAnsi="Arial" w:cs="Arial"/>
          <w:sz w:val="22"/>
          <w:szCs w:val="22"/>
        </w:rPr>
        <w:t xml:space="preserve"> hod.</w:t>
      </w:r>
      <w:r w:rsidR="00F161B0" w:rsidRPr="007F357D">
        <w:rPr>
          <w:rFonts w:ascii="Arial" w:hAnsi="Arial" w:cs="Arial"/>
          <w:sz w:val="22"/>
          <w:szCs w:val="22"/>
        </w:rPr>
        <w:t xml:space="preserve">; </w:t>
      </w:r>
      <w:r w:rsidRPr="007F357D">
        <w:rPr>
          <w:rFonts w:ascii="Arial" w:hAnsi="Arial" w:cs="Arial"/>
          <w:sz w:val="22"/>
          <w:szCs w:val="22"/>
        </w:rPr>
        <w:t>t</w:t>
      </w:r>
      <w:r w:rsidR="0AE3409E" w:rsidRPr="007F357D">
        <w:rPr>
          <w:rFonts w:ascii="Arial" w:hAnsi="Arial" w:cs="Arial"/>
          <w:sz w:val="22"/>
          <w:szCs w:val="22"/>
        </w:rPr>
        <w:t>elefonické zadání požadavku bude zajištěno lidskou obsluhou</w:t>
      </w:r>
      <w:r w:rsidR="00F161B0" w:rsidRPr="007F357D">
        <w:rPr>
          <w:rFonts w:ascii="Arial" w:hAnsi="Arial" w:cs="Arial"/>
          <w:sz w:val="22"/>
          <w:szCs w:val="22"/>
        </w:rPr>
        <w:t>,</w:t>
      </w:r>
    </w:p>
    <w:p w14:paraId="1741A800" w14:textId="0E1A282B" w:rsidR="008611D1" w:rsidRPr="007F357D" w:rsidRDefault="002150D0" w:rsidP="00032263">
      <w:pPr>
        <w:pStyle w:val="Odstavecseseznamem"/>
        <w:numPr>
          <w:ilvl w:val="1"/>
          <w:numId w:val="31"/>
        </w:numPr>
        <w:spacing w:after="80"/>
        <w:ind w:left="907" w:hanging="340"/>
        <w:contextualSpacing w:val="0"/>
        <w:jc w:val="both"/>
        <w:rPr>
          <w:rFonts w:ascii="Arial" w:hAnsi="Arial" w:cs="Arial"/>
          <w:sz w:val="22"/>
          <w:szCs w:val="22"/>
        </w:rPr>
      </w:pPr>
      <w:r w:rsidRPr="007F357D">
        <w:rPr>
          <w:rFonts w:ascii="Arial" w:hAnsi="Arial" w:cs="Arial"/>
          <w:sz w:val="22"/>
          <w:szCs w:val="22"/>
        </w:rPr>
        <w:t>řešení požadavků na uživatelskou podporu (viz příloha č. 1 této smlouvy)</w:t>
      </w:r>
      <w:r w:rsidR="00F161B0" w:rsidRPr="007F357D">
        <w:rPr>
          <w:rFonts w:ascii="Arial" w:hAnsi="Arial" w:cs="Arial"/>
          <w:sz w:val="22"/>
          <w:szCs w:val="22"/>
        </w:rPr>
        <w:t>,</w:t>
      </w:r>
      <w:bookmarkStart w:id="5" w:name="_Hlk58850099"/>
    </w:p>
    <w:p w14:paraId="672D6E9C" w14:textId="2892670E" w:rsidR="008611D1" w:rsidRPr="007F357D" w:rsidRDefault="00F161B0" w:rsidP="00032263">
      <w:pPr>
        <w:pStyle w:val="Odstavecseseznamem"/>
        <w:numPr>
          <w:ilvl w:val="1"/>
          <w:numId w:val="31"/>
        </w:numPr>
        <w:spacing w:after="80"/>
        <w:ind w:left="907" w:hanging="340"/>
        <w:contextualSpacing w:val="0"/>
        <w:jc w:val="both"/>
        <w:rPr>
          <w:rFonts w:ascii="Arial" w:eastAsia="Arial" w:hAnsi="Arial" w:cs="Arial"/>
          <w:sz w:val="22"/>
          <w:szCs w:val="22"/>
        </w:rPr>
      </w:pPr>
      <w:r w:rsidRPr="007F357D">
        <w:rPr>
          <w:rFonts w:ascii="Arial" w:hAnsi="Arial" w:cs="Arial"/>
          <w:sz w:val="22"/>
          <w:szCs w:val="22"/>
        </w:rPr>
        <w:t>s</w:t>
      </w:r>
      <w:r w:rsidR="00850E21" w:rsidRPr="007F357D">
        <w:rPr>
          <w:rFonts w:ascii="Arial" w:hAnsi="Arial" w:cs="Arial"/>
          <w:sz w:val="22"/>
          <w:szCs w:val="22"/>
        </w:rPr>
        <w:t>oučinnost</w:t>
      </w:r>
      <w:r w:rsidR="00850E21" w:rsidRPr="007F357D">
        <w:rPr>
          <w:rFonts w:ascii="Arial" w:eastAsia="Arial" w:hAnsi="Arial" w:cs="Arial"/>
          <w:sz w:val="22"/>
          <w:szCs w:val="22"/>
        </w:rPr>
        <w:t xml:space="preserve"> při v</w:t>
      </w:r>
      <w:r w:rsidR="008611D1" w:rsidRPr="007F357D">
        <w:rPr>
          <w:rFonts w:ascii="Arial" w:eastAsia="Arial" w:hAnsi="Arial" w:cs="Arial"/>
          <w:sz w:val="22"/>
          <w:szCs w:val="22"/>
        </w:rPr>
        <w:t>yhodnocování a zpracování logů o běhu </w:t>
      </w:r>
      <w:proofErr w:type="spellStart"/>
      <w:r w:rsidR="002150D0" w:rsidRPr="007F357D">
        <w:rPr>
          <w:rFonts w:ascii="Arial" w:eastAsia="Arial" w:hAnsi="Arial" w:cs="Arial"/>
          <w:sz w:val="22"/>
          <w:szCs w:val="22"/>
        </w:rPr>
        <w:t>VPortalu</w:t>
      </w:r>
      <w:proofErr w:type="spellEnd"/>
      <w:r w:rsidRPr="007F357D">
        <w:rPr>
          <w:rFonts w:ascii="Arial" w:eastAsia="Arial" w:hAnsi="Arial" w:cs="Arial"/>
          <w:sz w:val="22"/>
          <w:szCs w:val="22"/>
        </w:rPr>
        <w:t>,</w:t>
      </w:r>
    </w:p>
    <w:p w14:paraId="7855A631" w14:textId="590A4BDE" w:rsidR="000328E8" w:rsidRPr="007F357D" w:rsidRDefault="00F161B0" w:rsidP="00032263">
      <w:pPr>
        <w:pStyle w:val="Odstavecseseznamem"/>
        <w:numPr>
          <w:ilvl w:val="1"/>
          <w:numId w:val="31"/>
        </w:numPr>
        <w:spacing w:after="80"/>
        <w:ind w:left="907" w:hanging="340"/>
        <w:contextualSpacing w:val="0"/>
        <w:jc w:val="both"/>
        <w:rPr>
          <w:rFonts w:ascii="Arial" w:eastAsia="Arial" w:hAnsi="Arial" w:cs="Arial"/>
          <w:sz w:val="22"/>
          <w:szCs w:val="22"/>
        </w:rPr>
      </w:pPr>
      <w:r w:rsidRPr="007F357D">
        <w:rPr>
          <w:rFonts w:ascii="Arial" w:eastAsia="Arial" w:hAnsi="Arial" w:cs="Arial"/>
          <w:sz w:val="22"/>
          <w:szCs w:val="22"/>
        </w:rPr>
        <w:t>ú</w:t>
      </w:r>
      <w:r w:rsidR="008611D1" w:rsidRPr="007F357D">
        <w:rPr>
          <w:rFonts w:ascii="Arial" w:eastAsia="Arial" w:hAnsi="Arial" w:cs="Arial"/>
          <w:sz w:val="22"/>
          <w:szCs w:val="22"/>
        </w:rPr>
        <w:t>držb</w:t>
      </w:r>
      <w:r w:rsidR="05556A35" w:rsidRPr="007F357D">
        <w:rPr>
          <w:rFonts w:ascii="Arial" w:eastAsia="Arial" w:hAnsi="Arial" w:cs="Arial"/>
          <w:sz w:val="22"/>
          <w:szCs w:val="22"/>
        </w:rPr>
        <w:t>u</w:t>
      </w:r>
      <w:r w:rsidR="008611D1" w:rsidRPr="007F357D">
        <w:rPr>
          <w:rFonts w:ascii="Arial" w:eastAsia="Arial" w:hAnsi="Arial" w:cs="Arial"/>
          <w:sz w:val="22"/>
          <w:szCs w:val="22"/>
        </w:rPr>
        <w:t xml:space="preserve"> databáz</w:t>
      </w:r>
      <w:r w:rsidR="00912A70" w:rsidRPr="007F357D">
        <w:rPr>
          <w:rFonts w:ascii="Arial" w:eastAsia="Arial" w:hAnsi="Arial" w:cs="Arial"/>
          <w:sz w:val="22"/>
          <w:szCs w:val="22"/>
        </w:rPr>
        <w:t>í</w:t>
      </w:r>
      <w:r w:rsidR="008611D1" w:rsidRPr="007F357D">
        <w:rPr>
          <w:rFonts w:ascii="Arial" w:eastAsia="Arial" w:hAnsi="Arial" w:cs="Arial"/>
          <w:sz w:val="22"/>
          <w:szCs w:val="22"/>
        </w:rPr>
        <w:t xml:space="preserve"> </w:t>
      </w:r>
      <w:proofErr w:type="spellStart"/>
      <w:r w:rsidR="002150D0" w:rsidRPr="007F357D">
        <w:rPr>
          <w:rFonts w:ascii="Arial" w:eastAsia="Arial" w:hAnsi="Arial" w:cs="Arial"/>
          <w:sz w:val="22"/>
          <w:szCs w:val="22"/>
        </w:rPr>
        <w:t>VPortalu</w:t>
      </w:r>
      <w:proofErr w:type="spellEnd"/>
      <w:r w:rsidR="00912A70" w:rsidRPr="007F357D">
        <w:rPr>
          <w:rFonts w:ascii="Arial" w:eastAsia="Arial" w:hAnsi="Arial" w:cs="Arial"/>
          <w:sz w:val="22"/>
          <w:szCs w:val="22"/>
        </w:rPr>
        <w:t xml:space="preserve"> po obsahové stránce </w:t>
      </w:r>
      <w:r w:rsidR="00400121" w:rsidRPr="007F357D">
        <w:rPr>
          <w:rFonts w:ascii="Arial" w:eastAsia="Arial" w:hAnsi="Arial" w:cs="Arial"/>
          <w:sz w:val="22"/>
          <w:szCs w:val="22"/>
        </w:rPr>
        <w:t xml:space="preserve">(aktualizace </w:t>
      </w:r>
      <w:r w:rsidR="00DF16AA" w:rsidRPr="007F357D">
        <w:rPr>
          <w:rFonts w:ascii="Arial" w:eastAsia="Arial" w:hAnsi="Arial" w:cs="Arial"/>
          <w:sz w:val="22"/>
          <w:szCs w:val="22"/>
        </w:rPr>
        <w:t>struktur a</w:t>
      </w:r>
      <w:r w:rsidR="005615B4" w:rsidRPr="007F357D">
        <w:rPr>
          <w:rFonts w:ascii="Arial" w:eastAsia="Arial" w:hAnsi="Arial" w:cs="Arial"/>
          <w:sz w:val="22"/>
          <w:szCs w:val="22"/>
        </w:rPr>
        <w:t> </w:t>
      </w:r>
      <w:r w:rsidR="00400121" w:rsidRPr="007F357D">
        <w:rPr>
          <w:rFonts w:ascii="Arial" w:hAnsi="Arial" w:cs="Arial"/>
          <w:sz w:val="22"/>
          <w:szCs w:val="22"/>
        </w:rPr>
        <w:t>tabulek</w:t>
      </w:r>
      <w:r w:rsidR="00DF16AA" w:rsidRPr="007F357D">
        <w:rPr>
          <w:rFonts w:ascii="Arial" w:eastAsia="Arial" w:hAnsi="Arial" w:cs="Arial"/>
          <w:sz w:val="22"/>
          <w:szCs w:val="22"/>
        </w:rPr>
        <w:t>)</w:t>
      </w:r>
      <w:r w:rsidRPr="007F357D">
        <w:rPr>
          <w:rFonts w:ascii="Arial" w:eastAsia="Arial" w:hAnsi="Arial" w:cs="Arial"/>
          <w:sz w:val="22"/>
          <w:szCs w:val="22"/>
        </w:rPr>
        <w:t>,</w:t>
      </w:r>
    </w:p>
    <w:p w14:paraId="257D1294" w14:textId="60DD9865" w:rsidR="008611D1" w:rsidRPr="007F357D" w:rsidRDefault="00F161B0" w:rsidP="00032263">
      <w:pPr>
        <w:pStyle w:val="Odstavecseseznamem"/>
        <w:numPr>
          <w:ilvl w:val="1"/>
          <w:numId w:val="31"/>
        </w:numPr>
        <w:spacing w:after="80"/>
        <w:ind w:left="907" w:hanging="340"/>
        <w:contextualSpacing w:val="0"/>
        <w:jc w:val="both"/>
        <w:rPr>
          <w:rFonts w:ascii="Arial" w:eastAsia="Arial" w:hAnsi="Arial" w:cs="Arial"/>
          <w:sz w:val="22"/>
          <w:szCs w:val="22"/>
        </w:rPr>
      </w:pPr>
      <w:r w:rsidRPr="007F357D">
        <w:rPr>
          <w:rFonts w:ascii="Arial" w:hAnsi="Arial" w:cs="Arial"/>
          <w:sz w:val="22"/>
          <w:szCs w:val="22"/>
        </w:rPr>
        <w:t>s</w:t>
      </w:r>
      <w:r w:rsidR="009632FD" w:rsidRPr="007F357D">
        <w:rPr>
          <w:rFonts w:ascii="Arial" w:hAnsi="Arial" w:cs="Arial"/>
          <w:sz w:val="22"/>
          <w:szCs w:val="22"/>
        </w:rPr>
        <w:t>oučinnost</w:t>
      </w:r>
      <w:r w:rsidR="009632FD" w:rsidRPr="007F357D">
        <w:rPr>
          <w:rFonts w:ascii="Arial" w:eastAsia="Arial" w:hAnsi="Arial" w:cs="Arial"/>
          <w:sz w:val="22"/>
          <w:szCs w:val="22"/>
        </w:rPr>
        <w:t xml:space="preserve"> při n</w:t>
      </w:r>
      <w:r w:rsidR="008611D1" w:rsidRPr="007F357D">
        <w:rPr>
          <w:rFonts w:ascii="Arial" w:eastAsia="Arial" w:hAnsi="Arial" w:cs="Arial"/>
          <w:sz w:val="22"/>
          <w:szCs w:val="22"/>
        </w:rPr>
        <w:t>asazování opravných verzí/patchů,</w:t>
      </w:r>
      <w:r w:rsidR="00E7492C" w:rsidRPr="007F357D">
        <w:rPr>
          <w:rFonts w:ascii="Arial" w:eastAsia="Arial" w:hAnsi="Arial" w:cs="Arial"/>
          <w:sz w:val="22"/>
          <w:szCs w:val="22"/>
        </w:rPr>
        <w:t xml:space="preserve"> </w:t>
      </w:r>
      <w:r w:rsidR="008611D1" w:rsidRPr="007F357D">
        <w:rPr>
          <w:rFonts w:ascii="Arial" w:eastAsia="Arial" w:hAnsi="Arial" w:cs="Arial"/>
          <w:sz w:val="22"/>
          <w:szCs w:val="22"/>
        </w:rPr>
        <w:t>reinstalac</w:t>
      </w:r>
      <w:r w:rsidR="00FB3C40" w:rsidRPr="007F357D">
        <w:rPr>
          <w:rFonts w:ascii="Arial" w:eastAsia="Arial" w:hAnsi="Arial" w:cs="Arial"/>
          <w:sz w:val="22"/>
          <w:szCs w:val="22"/>
        </w:rPr>
        <w:t>i</w:t>
      </w:r>
      <w:r w:rsidR="00E7492C" w:rsidRPr="007F357D">
        <w:rPr>
          <w:rFonts w:ascii="Arial" w:eastAsia="Arial" w:hAnsi="Arial" w:cs="Arial"/>
          <w:sz w:val="22"/>
          <w:szCs w:val="22"/>
        </w:rPr>
        <w:t xml:space="preserve"> </w:t>
      </w:r>
      <w:r w:rsidR="008611D1" w:rsidRPr="007F357D">
        <w:rPr>
          <w:rFonts w:ascii="Arial" w:eastAsia="Arial" w:hAnsi="Arial" w:cs="Arial"/>
          <w:sz w:val="22"/>
          <w:szCs w:val="22"/>
        </w:rPr>
        <w:t xml:space="preserve">a </w:t>
      </w:r>
      <w:r w:rsidR="00856C10" w:rsidRPr="007F357D">
        <w:rPr>
          <w:rFonts w:ascii="Arial" w:eastAsia="Arial" w:hAnsi="Arial" w:cs="Arial"/>
          <w:sz w:val="22"/>
          <w:szCs w:val="22"/>
        </w:rPr>
        <w:t>implemen</w:t>
      </w:r>
      <w:r w:rsidR="00D25A12" w:rsidRPr="007F357D">
        <w:rPr>
          <w:rFonts w:ascii="Arial" w:eastAsia="Arial" w:hAnsi="Arial" w:cs="Arial"/>
          <w:sz w:val="22"/>
          <w:szCs w:val="22"/>
        </w:rPr>
        <w:t>t</w:t>
      </w:r>
      <w:r w:rsidR="00856C10" w:rsidRPr="007F357D">
        <w:rPr>
          <w:rFonts w:ascii="Arial" w:eastAsia="Arial" w:hAnsi="Arial" w:cs="Arial"/>
          <w:sz w:val="22"/>
          <w:szCs w:val="22"/>
        </w:rPr>
        <w:t xml:space="preserve">aci </w:t>
      </w:r>
      <w:r w:rsidR="008611D1" w:rsidRPr="007F357D">
        <w:rPr>
          <w:rFonts w:ascii="Arial" w:eastAsia="Arial" w:hAnsi="Arial" w:cs="Arial"/>
          <w:sz w:val="22"/>
          <w:szCs w:val="22"/>
        </w:rPr>
        <w:t>nových verzí</w:t>
      </w:r>
      <w:r w:rsidR="6462FE0A" w:rsidRPr="007F357D">
        <w:rPr>
          <w:rFonts w:ascii="Arial" w:eastAsia="Arial" w:hAnsi="Arial" w:cs="Arial"/>
          <w:sz w:val="22"/>
          <w:szCs w:val="22"/>
        </w:rPr>
        <w:t xml:space="preserve"> </w:t>
      </w:r>
      <w:proofErr w:type="spellStart"/>
      <w:r w:rsidR="002150D0" w:rsidRPr="007F357D">
        <w:rPr>
          <w:rFonts w:ascii="Arial" w:eastAsia="Arial" w:hAnsi="Arial" w:cs="Arial"/>
          <w:sz w:val="22"/>
          <w:szCs w:val="22"/>
        </w:rPr>
        <w:t>VPortalu</w:t>
      </w:r>
      <w:proofErr w:type="spellEnd"/>
      <w:r w:rsidR="00CE2018" w:rsidRPr="007F357D">
        <w:rPr>
          <w:rFonts w:ascii="Arial" w:eastAsia="Arial" w:hAnsi="Arial" w:cs="Arial"/>
          <w:sz w:val="22"/>
          <w:szCs w:val="22"/>
        </w:rPr>
        <w:t>,</w:t>
      </w:r>
    </w:p>
    <w:p w14:paraId="07F9F480" w14:textId="5E545ECB" w:rsidR="006A6EBB" w:rsidRPr="007F357D" w:rsidRDefault="00CE2018" w:rsidP="00032263">
      <w:pPr>
        <w:pStyle w:val="Odstavecseseznamem"/>
        <w:numPr>
          <w:ilvl w:val="1"/>
          <w:numId w:val="31"/>
        </w:numPr>
        <w:spacing w:after="80"/>
        <w:ind w:left="907" w:hanging="340"/>
        <w:contextualSpacing w:val="0"/>
        <w:jc w:val="both"/>
        <w:rPr>
          <w:rFonts w:ascii="Arial" w:hAnsi="Arial" w:cs="Arial"/>
          <w:sz w:val="22"/>
          <w:szCs w:val="22"/>
        </w:rPr>
      </w:pPr>
      <w:r w:rsidRPr="007F357D">
        <w:rPr>
          <w:rFonts w:ascii="Arial" w:eastAsia="Arial" w:hAnsi="Arial" w:cs="Arial"/>
          <w:sz w:val="22"/>
          <w:szCs w:val="22"/>
        </w:rPr>
        <w:t>i</w:t>
      </w:r>
      <w:r w:rsidR="4369A5D2" w:rsidRPr="007F357D">
        <w:rPr>
          <w:rFonts w:ascii="Arial" w:eastAsia="Arial" w:hAnsi="Arial" w:cs="Arial"/>
          <w:sz w:val="22"/>
          <w:szCs w:val="22"/>
        </w:rPr>
        <w:t>den</w:t>
      </w:r>
      <w:r w:rsidR="4369A5D2" w:rsidRPr="007F357D">
        <w:rPr>
          <w:rFonts w:ascii="Arial" w:hAnsi="Arial" w:cs="Arial"/>
          <w:sz w:val="22"/>
          <w:szCs w:val="22"/>
        </w:rPr>
        <w:t xml:space="preserve">tifikaci </w:t>
      </w:r>
      <w:r w:rsidR="033FD8CA" w:rsidRPr="007F357D">
        <w:rPr>
          <w:rFonts w:ascii="Arial" w:hAnsi="Arial" w:cs="Arial"/>
          <w:sz w:val="22"/>
          <w:szCs w:val="22"/>
        </w:rPr>
        <w:t xml:space="preserve">požadavku, kterou se rozumí analýza příčin problému nahlášeného </w:t>
      </w:r>
      <w:r w:rsidR="00D8409D" w:rsidRPr="007F357D">
        <w:rPr>
          <w:rFonts w:ascii="Arial" w:hAnsi="Arial" w:cs="Arial"/>
          <w:sz w:val="22"/>
          <w:szCs w:val="22"/>
        </w:rPr>
        <w:t>o</w:t>
      </w:r>
      <w:r w:rsidR="033FD8CA" w:rsidRPr="007F357D">
        <w:rPr>
          <w:rFonts w:ascii="Arial" w:hAnsi="Arial" w:cs="Arial"/>
          <w:sz w:val="22"/>
          <w:szCs w:val="22"/>
        </w:rPr>
        <w:t>bjednatelem</w:t>
      </w:r>
      <w:r w:rsidRPr="007F357D">
        <w:rPr>
          <w:rFonts w:ascii="Arial" w:hAnsi="Arial" w:cs="Arial"/>
          <w:sz w:val="22"/>
          <w:szCs w:val="22"/>
        </w:rPr>
        <w:t>,</w:t>
      </w:r>
    </w:p>
    <w:p w14:paraId="5E0B8DEF" w14:textId="76A0A2AF" w:rsidR="006A6EBB" w:rsidRPr="007F357D" w:rsidRDefault="00CE2018" w:rsidP="00032263">
      <w:pPr>
        <w:pStyle w:val="Odstavecseseznamem"/>
        <w:numPr>
          <w:ilvl w:val="1"/>
          <w:numId w:val="31"/>
        </w:numPr>
        <w:spacing w:after="80"/>
        <w:ind w:left="907" w:hanging="340"/>
        <w:contextualSpacing w:val="0"/>
        <w:jc w:val="both"/>
        <w:rPr>
          <w:rFonts w:ascii="Arial" w:hAnsi="Arial" w:cs="Arial"/>
          <w:sz w:val="22"/>
          <w:szCs w:val="22"/>
        </w:rPr>
      </w:pPr>
      <w:r w:rsidRPr="007F357D">
        <w:rPr>
          <w:rFonts w:ascii="Arial" w:hAnsi="Arial" w:cs="Arial"/>
          <w:sz w:val="22"/>
          <w:szCs w:val="22"/>
        </w:rPr>
        <w:t>k</w:t>
      </w:r>
      <w:r w:rsidR="4369A5D2" w:rsidRPr="007F357D">
        <w:rPr>
          <w:rFonts w:ascii="Arial" w:hAnsi="Arial" w:cs="Arial"/>
          <w:sz w:val="22"/>
          <w:szCs w:val="22"/>
        </w:rPr>
        <w:t>ategorizaci požadavku</w:t>
      </w:r>
      <w:r w:rsidR="18976657" w:rsidRPr="007F357D">
        <w:rPr>
          <w:rFonts w:ascii="Arial" w:hAnsi="Arial" w:cs="Arial"/>
          <w:sz w:val="22"/>
          <w:szCs w:val="22"/>
        </w:rPr>
        <w:t>, v návaznosti na identifikaci požadavku, kterou se rozumí stanovení, zda jde o:</w:t>
      </w:r>
    </w:p>
    <w:p w14:paraId="3AE80508" w14:textId="145B4319" w:rsidR="006A6EBB" w:rsidRPr="007F357D" w:rsidRDefault="00F00584" w:rsidP="00032263">
      <w:pPr>
        <w:pStyle w:val="Odstavecseseznamem"/>
        <w:numPr>
          <w:ilvl w:val="0"/>
          <w:numId w:val="35"/>
        </w:numPr>
        <w:spacing w:after="80"/>
        <w:ind w:left="1247" w:hanging="340"/>
        <w:contextualSpacing w:val="0"/>
        <w:jc w:val="both"/>
        <w:rPr>
          <w:rFonts w:ascii="Arial" w:eastAsia="Arial" w:hAnsi="Arial" w:cs="Arial"/>
          <w:sz w:val="22"/>
          <w:szCs w:val="22"/>
        </w:rPr>
      </w:pPr>
      <w:r w:rsidRPr="007F357D">
        <w:rPr>
          <w:rFonts w:ascii="Arial" w:eastAsia="Arial" w:hAnsi="Arial" w:cs="Arial"/>
          <w:sz w:val="22"/>
          <w:szCs w:val="22"/>
        </w:rPr>
        <w:t>v</w:t>
      </w:r>
      <w:r w:rsidR="18976657" w:rsidRPr="007F357D">
        <w:rPr>
          <w:rFonts w:ascii="Arial" w:eastAsia="Arial" w:hAnsi="Arial" w:cs="Arial"/>
          <w:sz w:val="22"/>
          <w:szCs w:val="22"/>
        </w:rPr>
        <w:t>adu</w:t>
      </w:r>
      <w:r w:rsidR="00085B23" w:rsidRPr="007F357D">
        <w:rPr>
          <w:rFonts w:ascii="Arial" w:eastAsia="Arial" w:hAnsi="Arial" w:cs="Arial"/>
          <w:sz w:val="22"/>
          <w:szCs w:val="22"/>
        </w:rPr>
        <w:t>,</w:t>
      </w:r>
    </w:p>
    <w:p w14:paraId="6C31A76E" w14:textId="494604E5" w:rsidR="006A6EBB" w:rsidRPr="007F357D" w:rsidRDefault="00F00584" w:rsidP="00032263">
      <w:pPr>
        <w:pStyle w:val="Odstavecseseznamem"/>
        <w:numPr>
          <w:ilvl w:val="0"/>
          <w:numId w:val="35"/>
        </w:numPr>
        <w:spacing w:after="80"/>
        <w:ind w:left="1247" w:hanging="340"/>
        <w:contextualSpacing w:val="0"/>
        <w:jc w:val="both"/>
        <w:rPr>
          <w:rFonts w:ascii="Arial" w:eastAsia="Arial" w:hAnsi="Arial" w:cs="Arial"/>
          <w:sz w:val="22"/>
          <w:szCs w:val="22"/>
        </w:rPr>
      </w:pPr>
      <w:r w:rsidRPr="007F357D">
        <w:rPr>
          <w:rFonts w:ascii="Arial" w:eastAsia="Arial" w:hAnsi="Arial" w:cs="Arial"/>
          <w:sz w:val="22"/>
          <w:szCs w:val="22"/>
        </w:rPr>
        <w:t>c</w:t>
      </w:r>
      <w:r w:rsidR="18976657" w:rsidRPr="007F357D">
        <w:rPr>
          <w:rFonts w:ascii="Arial" w:eastAsia="Arial" w:hAnsi="Arial" w:cs="Arial"/>
          <w:sz w:val="22"/>
          <w:szCs w:val="22"/>
        </w:rPr>
        <w:t>hybu z</w:t>
      </w:r>
      <w:r w:rsidR="00085B23" w:rsidRPr="007F357D">
        <w:rPr>
          <w:rFonts w:ascii="Arial" w:eastAsia="Arial" w:hAnsi="Arial" w:cs="Arial"/>
          <w:sz w:val="22"/>
          <w:szCs w:val="22"/>
        </w:rPr>
        <w:t> </w:t>
      </w:r>
      <w:r w:rsidR="18976657" w:rsidRPr="007F357D">
        <w:rPr>
          <w:rFonts w:ascii="Arial" w:eastAsia="Arial" w:hAnsi="Arial" w:cs="Arial"/>
          <w:sz w:val="22"/>
          <w:szCs w:val="22"/>
        </w:rPr>
        <w:t>testování</w:t>
      </w:r>
      <w:r w:rsidR="00085B23" w:rsidRPr="007F357D">
        <w:rPr>
          <w:rFonts w:ascii="Arial" w:eastAsia="Arial" w:hAnsi="Arial" w:cs="Arial"/>
          <w:sz w:val="22"/>
          <w:szCs w:val="22"/>
        </w:rPr>
        <w:t>,</w:t>
      </w:r>
    </w:p>
    <w:p w14:paraId="4E21CC9E" w14:textId="3067E24E" w:rsidR="006A6EBB" w:rsidRPr="007F357D" w:rsidRDefault="00085B23" w:rsidP="00032263">
      <w:pPr>
        <w:pStyle w:val="Odstavecseseznamem"/>
        <w:numPr>
          <w:ilvl w:val="0"/>
          <w:numId w:val="35"/>
        </w:numPr>
        <w:spacing w:after="80"/>
        <w:ind w:left="1247" w:hanging="340"/>
        <w:contextualSpacing w:val="0"/>
        <w:jc w:val="both"/>
        <w:rPr>
          <w:rFonts w:ascii="Arial" w:eastAsia="Arial" w:hAnsi="Arial" w:cs="Arial"/>
          <w:sz w:val="22"/>
          <w:szCs w:val="22"/>
        </w:rPr>
      </w:pPr>
      <w:r w:rsidRPr="007F357D">
        <w:rPr>
          <w:rFonts w:ascii="Arial" w:eastAsia="Arial" w:hAnsi="Arial" w:cs="Arial"/>
          <w:sz w:val="22"/>
          <w:szCs w:val="22"/>
        </w:rPr>
        <w:t>p</w:t>
      </w:r>
      <w:r w:rsidR="18976657" w:rsidRPr="007F357D">
        <w:rPr>
          <w:rFonts w:ascii="Arial" w:eastAsia="Arial" w:hAnsi="Arial" w:cs="Arial"/>
          <w:sz w:val="22"/>
          <w:szCs w:val="22"/>
        </w:rPr>
        <w:t>rovozní údržbu</w:t>
      </w:r>
      <w:r w:rsidRPr="007F357D">
        <w:rPr>
          <w:rFonts w:ascii="Arial" w:eastAsia="Arial" w:hAnsi="Arial" w:cs="Arial"/>
          <w:sz w:val="22"/>
          <w:szCs w:val="22"/>
        </w:rPr>
        <w:t>,</w:t>
      </w:r>
    </w:p>
    <w:p w14:paraId="08C5E4B5" w14:textId="24406B61" w:rsidR="006A6EBB" w:rsidRPr="007F357D" w:rsidRDefault="002577D6" w:rsidP="00032263">
      <w:pPr>
        <w:pStyle w:val="Odstavecseseznamem"/>
        <w:numPr>
          <w:ilvl w:val="0"/>
          <w:numId w:val="35"/>
        </w:numPr>
        <w:spacing w:after="80"/>
        <w:ind w:left="1247" w:hanging="340"/>
        <w:contextualSpacing w:val="0"/>
        <w:jc w:val="both"/>
        <w:rPr>
          <w:rFonts w:ascii="Arial" w:eastAsia="Arial" w:hAnsi="Arial" w:cs="Arial"/>
          <w:sz w:val="22"/>
          <w:szCs w:val="22"/>
        </w:rPr>
      </w:pPr>
      <w:r w:rsidRPr="007F357D">
        <w:rPr>
          <w:rFonts w:ascii="Arial" w:eastAsia="Arial" w:hAnsi="Arial" w:cs="Arial"/>
          <w:sz w:val="22"/>
          <w:szCs w:val="22"/>
        </w:rPr>
        <w:t xml:space="preserve">jinou </w:t>
      </w:r>
      <w:r w:rsidR="00085B23" w:rsidRPr="007F357D">
        <w:rPr>
          <w:rFonts w:ascii="Arial" w:eastAsia="Arial" w:hAnsi="Arial" w:cs="Arial"/>
          <w:sz w:val="22"/>
          <w:szCs w:val="22"/>
        </w:rPr>
        <w:t>č</w:t>
      </w:r>
      <w:r w:rsidR="18976657" w:rsidRPr="007F357D">
        <w:rPr>
          <w:rFonts w:ascii="Arial" w:eastAsia="Arial" w:hAnsi="Arial" w:cs="Arial"/>
          <w:sz w:val="22"/>
          <w:szCs w:val="22"/>
        </w:rPr>
        <w:t xml:space="preserve">innost </w:t>
      </w:r>
      <w:r w:rsidR="00C246D9" w:rsidRPr="007F357D">
        <w:rPr>
          <w:rFonts w:ascii="Arial" w:eastAsia="Arial" w:hAnsi="Arial" w:cs="Arial"/>
          <w:sz w:val="22"/>
          <w:szCs w:val="22"/>
        </w:rPr>
        <w:t>dle požadavků objednatele</w:t>
      </w:r>
      <w:r w:rsidR="00CE2018" w:rsidRPr="007F357D">
        <w:rPr>
          <w:rFonts w:ascii="Arial" w:eastAsia="Arial" w:hAnsi="Arial" w:cs="Arial"/>
          <w:sz w:val="22"/>
          <w:szCs w:val="22"/>
        </w:rPr>
        <w:t>,</w:t>
      </w:r>
    </w:p>
    <w:p w14:paraId="61209B32" w14:textId="09E8C410" w:rsidR="006A6EBB" w:rsidRPr="007F357D" w:rsidRDefault="00CE2018" w:rsidP="00032263">
      <w:pPr>
        <w:pStyle w:val="Odstavecseseznamem"/>
        <w:numPr>
          <w:ilvl w:val="1"/>
          <w:numId w:val="31"/>
        </w:numPr>
        <w:spacing w:after="80"/>
        <w:ind w:left="907" w:hanging="340"/>
        <w:contextualSpacing w:val="0"/>
        <w:jc w:val="both"/>
        <w:rPr>
          <w:rFonts w:ascii="Arial" w:hAnsi="Arial" w:cs="Arial"/>
          <w:sz w:val="22"/>
          <w:szCs w:val="22"/>
        </w:rPr>
      </w:pPr>
      <w:r w:rsidRPr="007F357D">
        <w:rPr>
          <w:rFonts w:ascii="Arial" w:hAnsi="Arial" w:cs="Arial"/>
          <w:sz w:val="22"/>
          <w:szCs w:val="22"/>
        </w:rPr>
        <w:lastRenderedPageBreak/>
        <w:t>o</w:t>
      </w:r>
      <w:r w:rsidR="4369A5D2" w:rsidRPr="007F357D">
        <w:rPr>
          <w:rFonts w:ascii="Arial" w:hAnsi="Arial" w:cs="Arial"/>
          <w:sz w:val="22"/>
          <w:szCs w:val="22"/>
        </w:rPr>
        <w:t>dhad</w:t>
      </w:r>
      <w:r w:rsidR="006A6EBB" w:rsidRPr="007F357D">
        <w:rPr>
          <w:rFonts w:ascii="Arial" w:hAnsi="Arial" w:cs="Arial"/>
          <w:sz w:val="22"/>
          <w:szCs w:val="22"/>
        </w:rPr>
        <w:t xml:space="preserve"> pracnosti</w:t>
      </w:r>
      <w:r w:rsidR="002450ED" w:rsidRPr="007F357D">
        <w:rPr>
          <w:rFonts w:ascii="Arial" w:hAnsi="Arial" w:cs="Arial"/>
          <w:sz w:val="22"/>
          <w:szCs w:val="22"/>
        </w:rPr>
        <w:t xml:space="preserve"> požadavku</w:t>
      </w:r>
      <w:r w:rsidR="006A6EBB" w:rsidRPr="007F357D">
        <w:rPr>
          <w:rFonts w:ascii="Arial" w:hAnsi="Arial" w:cs="Arial"/>
          <w:sz w:val="22"/>
          <w:szCs w:val="22"/>
        </w:rPr>
        <w:t xml:space="preserve"> v</w:t>
      </w:r>
      <w:r w:rsidRPr="007F357D">
        <w:rPr>
          <w:rFonts w:ascii="Arial" w:hAnsi="Arial" w:cs="Arial"/>
          <w:sz w:val="22"/>
          <w:szCs w:val="22"/>
        </w:rPr>
        <w:t> </w:t>
      </w:r>
      <w:r w:rsidR="006A6EBB" w:rsidRPr="007F357D">
        <w:rPr>
          <w:rFonts w:ascii="Arial" w:hAnsi="Arial" w:cs="Arial"/>
          <w:sz w:val="22"/>
          <w:szCs w:val="22"/>
        </w:rPr>
        <w:t>ČLD</w:t>
      </w:r>
      <w:r w:rsidRPr="007F357D">
        <w:rPr>
          <w:rFonts w:ascii="Arial" w:hAnsi="Arial" w:cs="Arial"/>
          <w:sz w:val="22"/>
          <w:szCs w:val="22"/>
        </w:rPr>
        <w:t>,</w:t>
      </w:r>
    </w:p>
    <w:p w14:paraId="461C18E9" w14:textId="77B4F95D" w:rsidR="006A6EBB" w:rsidRPr="007F357D" w:rsidRDefault="00CE2018" w:rsidP="00032263">
      <w:pPr>
        <w:pStyle w:val="Odstavecseseznamem"/>
        <w:numPr>
          <w:ilvl w:val="1"/>
          <w:numId w:val="31"/>
        </w:numPr>
        <w:spacing w:after="80"/>
        <w:ind w:left="907" w:hanging="340"/>
        <w:contextualSpacing w:val="0"/>
        <w:jc w:val="both"/>
        <w:rPr>
          <w:rFonts w:ascii="Arial" w:hAnsi="Arial" w:cs="Arial"/>
          <w:sz w:val="22"/>
          <w:szCs w:val="22"/>
        </w:rPr>
      </w:pPr>
      <w:r w:rsidRPr="007F357D">
        <w:rPr>
          <w:rFonts w:ascii="Arial" w:hAnsi="Arial" w:cs="Arial"/>
          <w:sz w:val="22"/>
          <w:szCs w:val="22"/>
        </w:rPr>
        <w:t>z</w:t>
      </w:r>
      <w:r w:rsidR="006A6EBB" w:rsidRPr="007F357D">
        <w:rPr>
          <w:rFonts w:ascii="Arial" w:hAnsi="Arial" w:cs="Arial"/>
          <w:sz w:val="22"/>
          <w:szCs w:val="22"/>
        </w:rPr>
        <w:t xml:space="preserve">ajištění podpůrných a souvisejících činností s plněním </w:t>
      </w:r>
      <w:r w:rsidR="5F8F43C7" w:rsidRPr="007F357D">
        <w:rPr>
          <w:rFonts w:ascii="Arial" w:hAnsi="Arial" w:cs="Arial"/>
          <w:sz w:val="22"/>
          <w:szCs w:val="22"/>
        </w:rPr>
        <w:t>veřejné zakázky</w:t>
      </w:r>
      <w:r w:rsidR="704F9C1D" w:rsidRPr="007F357D">
        <w:rPr>
          <w:rFonts w:ascii="Arial" w:hAnsi="Arial" w:cs="Arial"/>
          <w:sz w:val="22"/>
          <w:szCs w:val="22"/>
        </w:rPr>
        <w:t xml:space="preserve"> (zejména komunikace s </w:t>
      </w:r>
      <w:r w:rsidR="00D8409D" w:rsidRPr="007F357D">
        <w:rPr>
          <w:rFonts w:ascii="Arial" w:hAnsi="Arial" w:cs="Arial"/>
          <w:sz w:val="22"/>
          <w:szCs w:val="22"/>
        </w:rPr>
        <w:t>o</w:t>
      </w:r>
      <w:r w:rsidR="704F9C1D" w:rsidRPr="007F357D">
        <w:rPr>
          <w:rFonts w:ascii="Arial" w:hAnsi="Arial" w:cs="Arial"/>
          <w:sz w:val="22"/>
          <w:szCs w:val="22"/>
        </w:rPr>
        <w:t>bjednatelem, účast na schůzkách</w:t>
      </w:r>
      <w:r w:rsidR="00880E83" w:rsidRPr="007F357D">
        <w:rPr>
          <w:rFonts w:ascii="Arial" w:hAnsi="Arial" w:cs="Arial"/>
          <w:sz w:val="22"/>
          <w:szCs w:val="22"/>
        </w:rPr>
        <w:t xml:space="preserve">, </w:t>
      </w:r>
      <w:r w:rsidR="00B72256" w:rsidRPr="007F357D">
        <w:rPr>
          <w:rFonts w:ascii="Arial" w:hAnsi="Arial" w:cs="Arial"/>
          <w:sz w:val="22"/>
          <w:szCs w:val="22"/>
        </w:rPr>
        <w:t>školení, konzultace</w:t>
      </w:r>
      <w:r w:rsidR="002754D5" w:rsidRPr="007F357D">
        <w:rPr>
          <w:rFonts w:ascii="Arial" w:hAnsi="Arial" w:cs="Arial"/>
          <w:sz w:val="22"/>
          <w:szCs w:val="22"/>
        </w:rPr>
        <w:t xml:space="preserve"> apod</w:t>
      </w:r>
      <w:r w:rsidR="704F9C1D" w:rsidRPr="007F357D">
        <w:rPr>
          <w:rFonts w:ascii="Arial" w:hAnsi="Arial" w:cs="Arial"/>
          <w:sz w:val="22"/>
          <w:szCs w:val="22"/>
        </w:rPr>
        <w:t>.)</w:t>
      </w:r>
      <w:r w:rsidR="00FD7D77" w:rsidRPr="007F357D">
        <w:rPr>
          <w:rFonts w:ascii="Arial" w:hAnsi="Arial" w:cs="Arial"/>
          <w:sz w:val="22"/>
          <w:szCs w:val="22"/>
        </w:rPr>
        <w:t>,</w:t>
      </w:r>
    </w:p>
    <w:p w14:paraId="43AB1751" w14:textId="429AB38F" w:rsidR="004A4BE3" w:rsidRPr="007F357D" w:rsidRDefault="00FD7D77" w:rsidP="00032263">
      <w:pPr>
        <w:pStyle w:val="Odstavecseseznamem"/>
        <w:numPr>
          <w:ilvl w:val="1"/>
          <w:numId w:val="31"/>
        </w:numPr>
        <w:spacing w:after="80"/>
        <w:ind w:left="907" w:hanging="340"/>
        <w:contextualSpacing w:val="0"/>
        <w:jc w:val="both"/>
        <w:rPr>
          <w:rFonts w:ascii="Arial" w:hAnsi="Arial" w:cs="Arial"/>
          <w:sz w:val="22"/>
          <w:szCs w:val="22"/>
        </w:rPr>
      </w:pPr>
      <w:r w:rsidRPr="007F357D">
        <w:rPr>
          <w:rFonts w:ascii="Arial" w:hAnsi="Arial" w:cs="Arial"/>
          <w:sz w:val="22"/>
          <w:szCs w:val="22"/>
        </w:rPr>
        <w:t>z</w:t>
      </w:r>
      <w:r w:rsidR="26FC9F9B" w:rsidRPr="007F357D">
        <w:rPr>
          <w:rFonts w:ascii="Arial" w:hAnsi="Arial" w:cs="Arial"/>
          <w:sz w:val="22"/>
          <w:szCs w:val="22"/>
        </w:rPr>
        <w:t xml:space="preserve">ajištění provozu podkladových map </w:t>
      </w:r>
      <w:r w:rsidR="002150D0" w:rsidRPr="007F357D">
        <w:rPr>
          <w:rFonts w:ascii="Arial" w:hAnsi="Arial" w:cs="Arial"/>
          <w:sz w:val="22"/>
          <w:szCs w:val="22"/>
        </w:rPr>
        <w:t xml:space="preserve">na </w:t>
      </w:r>
      <w:proofErr w:type="spellStart"/>
      <w:r w:rsidR="002150D0" w:rsidRPr="007F357D">
        <w:rPr>
          <w:rFonts w:ascii="Arial" w:hAnsi="Arial" w:cs="Arial"/>
          <w:sz w:val="22"/>
          <w:szCs w:val="22"/>
        </w:rPr>
        <w:t>VPortalu</w:t>
      </w:r>
      <w:proofErr w:type="spellEnd"/>
      <w:r w:rsidR="26FC9F9B" w:rsidRPr="007F357D">
        <w:rPr>
          <w:rFonts w:ascii="Arial" w:hAnsi="Arial" w:cs="Arial"/>
          <w:sz w:val="22"/>
          <w:szCs w:val="22"/>
        </w:rPr>
        <w:t>, aktualizace vektorových vrstev adresních míst, čtvercových sítí, polygonových vrstev podél dálničních koridorů a</w:t>
      </w:r>
      <w:r w:rsidR="009A7372" w:rsidRPr="007F357D">
        <w:rPr>
          <w:rFonts w:ascii="Arial" w:hAnsi="Arial" w:cs="Arial"/>
          <w:sz w:val="22"/>
          <w:szCs w:val="22"/>
        </w:rPr>
        <w:t> </w:t>
      </w:r>
      <w:r w:rsidR="26FC9F9B" w:rsidRPr="007F357D">
        <w:rPr>
          <w:rFonts w:ascii="Arial" w:hAnsi="Arial" w:cs="Arial"/>
          <w:sz w:val="22"/>
          <w:szCs w:val="22"/>
        </w:rPr>
        <w:t>rychlostních koridorů železnic, bodové vrstvy pro validaci polohy měření a vrstev administrativních celků ČR</w:t>
      </w:r>
      <w:r w:rsidRPr="007F357D">
        <w:rPr>
          <w:rFonts w:ascii="Arial" w:hAnsi="Arial" w:cs="Arial"/>
          <w:sz w:val="22"/>
          <w:szCs w:val="22"/>
        </w:rPr>
        <w:t>,</w:t>
      </w:r>
    </w:p>
    <w:p w14:paraId="3D211445" w14:textId="7698A8CD" w:rsidR="00E4747B" w:rsidRPr="007F357D" w:rsidRDefault="00FD7D77" w:rsidP="00032263">
      <w:pPr>
        <w:pStyle w:val="Odstavecseseznamem"/>
        <w:numPr>
          <w:ilvl w:val="1"/>
          <w:numId w:val="31"/>
        </w:numPr>
        <w:spacing w:after="120"/>
        <w:ind w:left="907" w:hanging="340"/>
        <w:contextualSpacing w:val="0"/>
        <w:jc w:val="both"/>
        <w:rPr>
          <w:rFonts w:ascii="Arial" w:hAnsi="Arial" w:cs="Arial"/>
          <w:sz w:val="22"/>
          <w:szCs w:val="22"/>
        </w:rPr>
      </w:pPr>
      <w:r w:rsidRPr="007F357D">
        <w:rPr>
          <w:rFonts w:ascii="Arial" w:hAnsi="Arial" w:cs="Arial"/>
          <w:sz w:val="22"/>
          <w:szCs w:val="22"/>
        </w:rPr>
        <w:t>s</w:t>
      </w:r>
      <w:r w:rsidR="26FC9F9B" w:rsidRPr="007F357D">
        <w:rPr>
          <w:rFonts w:ascii="Arial" w:hAnsi="Arial" w:cs="Arial"/>
          <w:sz w:val="22"/>
          <w:szCs w:val="22"/>
        </w:rPr>
        <w:t xml:space="preserve">práva a údržba existujících transformačních ETL procesů aplikací FME používaných </w:t>
      </w:r>
      <w:proofErr w:type="spellStart"/>
      <w:r w:rsidR="002150D0" w:rsidRPr="007F357D">
        <w:rPr>
          <w:rFonts w:ascii="Arial" w:hAnsi="Arial" w:cs="Arial"/>
          <w:sz w:val="22"/>
          <w:szCs w:val="22"/>
        </w:rPr>
        <w:t>VPortalem</w:t>
      </w:r>
      <w:proofErr w:type="spellEnd"/>
      <w:r w:rsidR="26FC9F9B" w:rsidRPr="007F357D">
        <w:rPr>
          <w:rFonts w:ascii="Arial" w:hAnsi="Arial" w:cs="Arial"/>
          <w:sz w:val="22"/>
          <w:szCs w:val="22"/>
        </w:rPr>
        <w:t xml:space="preserve"> a dále správa a údržba všech transformačních ETL procesů aplikací FME, které vzniknou na základě této smlouvy</w:t>
      </w:r>
      <w:r w:rsidR="002150D0" w:rsidRPr="007F357D">
        <w:rPr>
          <w:rFonts w:ascii="Arial" w:hAnsi="Arial" w:cs="Arial"/>
          <w:sz w:val="22"/>
          <w:szCs w:val="22"/>
        </w:rPr>
        <w:t>,</w:t>
      </w:r>
    </w:p>
    <w:p w14:paraId="6097D877" w14:textId="62137475" w:rsidR="002150D0" w:rsidRPr="007F357D" w:rsidRDefault="002150D0" w:rsidP="00764655">
      <w:pPr>
        <w:pStyle w:val="Odstavecseseznamem"/>
        <w:numPr>
          <w:ilvl w:val="1"/>
          <w:numId w:val="31"/>
        </w:numPr>
        <w:spacing w:after="120"/>
        <w:ind w:left="992" w:hanging="425"/>
        <w:contextualSpacing w:val="0"/>
        <w:jc w:val="both"/>
        <w:rPr>
          <w:rFonts w:ascii="Arial" w:hAnsi="Arial" w:cs="Arial"/>
          <w:sz w:val="22"/>
          <w:szCs w:val="22"/>
        </w:rPr>
      </w:pPr>
      <w:r w:rsidRPr="007F357D">
        <w:rPr>
          <w:rFonts w:ascii="Arial" w:hAnsi="Arial" w:cs="Arial"/>
          <w:sz w:val="22"/>
          <w:szCs w:val="22"/>
        </w:rPr>
        <w:t xml:space="preserve">spolupráci s objednatelem ve všech oblastech, která musí být prováděna na základě zákona č. </w:t>
      </w:r>
      <w:r w:rsidR="004A0909">
        <w:rPr>
          <w:rFonts w:ascii="Arial" w:hAnsi="Arial" w:cs="Arial"/>
          <w:sz w:val="22"/>
          <w:szCs w:val="22"/>
        </w:rPr>
        <w:t>264</w:t>
      </w:r>
      <w:r w:rsidRPr="007F357D">
        <w:rPr>
          <w:rFonts w:ascii="Arial" w:hAnsi="Arial" w:cs="Arial"/>
          <w:sz w:val="22"/>
          <w:szCs w:val="22"/>
        </w:rPr>
        <w:t>/20</w:t>
      </w:r>
      <w:r w:rsidR="004A0909">
        <w:rPr>
          <w:rFonts w:ascii="Arial" w:hAnsi="Arial" w:cs="Arial"/>
          <w:sz w:val="22"/>
          <w:szCs w:val="22"/>
        </w:rPr>
        <w:t>25</w:t>
      </w:r>
      <w:r w:rsidRPr="007F357D">
        <w:rPr>
          <w:rFonts w:ascii="Arial" w:hAnsi="Arial" w:cs="Arial"/>
          <w:sz w:val="22"/>
          <w:szCs w:val="22"/>
        </w:rPr>
        <w:t xml:space="preserve"> Sb., o kybernetické bezpečnosti (dále také jen „</w:t>
      </w:r>
      <w:proofErr w:type="spellStart"/>
      <w:r w:rsidRPr="007F357D">
        <w:rPr>
          <w:rFonts w:ascii="Arial" w:hAnsi="Arial" w:cs="Arial"/>
          <w:sz w:val="22"/>
          <w:szCs w:val="22"/>
        </w:rPr>
        <w:t>ZoKB</w:t>
      </w:r>
      <w:proofErr w:type="spellEnd"/>
      <w:r w:rsidRPr="007F357D">
        <w:rPr>
          <w:rFonts w:ascii="Arial" w:hAnsi="Arial" w:cs="Arial"/>
          <w:sz w:val="22"/>
          <w:szCs w:val="22"/>
        </w:rPr>
        <w:t>“), a</w:t>
      </w:r>
      <w:r w:rsidR="004A0909">
        <w:rPr>
          <w:rFonts w:ascii="Arial" w:hAnsi="Arial" w:cs="Arial"/>
          <w:sz w:val="22"/>
          <w:szCs w:val="22"/>
        </w:rPr>
        <w:t> </w:t>
      </w:r>
      <w:r w:rsidRPr="007F357D">
        <w:rPr>
          <w:rFonts w:ascii="Arial" w:hAnsi="Arial" w:cs="Arial"/>
          <w:sz w:val="22"/>
          <w:szCs w:val="22"/>
        </w:rPr>
        <w:t xml:space="preserve">prováděcí vyhlášky </w:t>
      </w:r>
      <w:r w:rsidR="004A0909">
        <w:rPr>
          <w:rFonts w:ascii="Arial" w:hAnsi="Arial" w:cs="Arial"/>
          <w:sz w:val="22"/>
          <w:szCs w:val="22"/>
        </w:rPr>
        <w:t>(</w:t>
      </w:r>
      <w:r w:rsidR="004A0909" w:rsidRPr="0080308A">
        <w:rPr>
          <w:rFonts w:ascii="Arial" w:hAnsi="Arial" w:cs="Arial"/>
          <w:i/>
          <w:iCs/>
          <w:sz w:val="22"/>
          <w:szCs w:val="22"/>
        </w:rPr>
        <w:t>pozn.: bude upřesněno před podpisem smlouvy</w:t>
      </w:r>
      <w:r w:rsidR="004A0909">
        <w:rPr>
          <w:rFonts w:ascii="Arial" w:hAnsi="Arial" w:cs="Arial"/>
          <w:sz w:val="22"/>
          <w:szCs w:val="22"/>
        </w:rPr>
        <w:t>)</w:t>
      </w:r>
      <w:r w:rsidRPr="007F357D">
        <w:rPr>
          <w:rFonts w:ascii="Arial" w:hAnsi="Arial" w:cs="Arial"/>
          <w:sz w:val="22"/>
          <w:szCs w:val="22"/>
        </w:rPr>
        <w:t xml:space="preserve"> dále také jen „</w:t>
      </w:r>
      <w:proofErr w:type="spellStart"/>
      <w:r w:rsidRPr="007F357D">
        <w:rPr>
          <w:rFonts w:ascii="Arial" w:hAnsi="Arial" w:cs="Arial"/>
          <w:sz w:val="22"/>
          <w:szCs w:val="22"/>
        </w:rPr>
        <w:t>VoKB</w:t>
      </w:r>
      <w:proofErr w:type="spellEnd"/>
      <w:r w:rsidRPr="007F357D">
        <w:rPr>
          <w:rFonts w:ascii="Arial" w:hAnsi="Arial" w:cs="Arial"/>
          <w:sz w:val="22"/>
          <w:szCs w:val="22"/>
        </w:rPr>
        <w:t>“). Podrobná specifikace plnění požadavků v</w:t>
      </w:r>
      <w:r w:rsidR="009A7372" w:rsidRPr="007F357D">
        <w:rPr>
          <w:rFonts w:ascii="Arial" w:hAnsi="Arial" w:cs="Arial"/>
          <w:sz w:val="22"/>
          <w:szCs w:val="22"/>
        </w:rPr>
        <w:t> </w:t>
      </w:r>
      <w:r w:rsidRPr="007F357D">
        <w:rPr>
          <w:rFonts w:ascii="Arial" w:hAnsi="Arial" w:cs="Arial"/>
          <w:sz w:val="22"/>
          <w:szCs w:val="22"/>
        </w:rPr>
        <w:t xml:space="preserve">oblasti kybernetické bezpečnosti je uvedena v příloze č. </w:t>
      </w:r>
      <w:r w:rsidR="00BA0299">
        <w:rPr>
          <w:rFonts w:ascii="Arial" w:hAnsi="Arial" w:cs="Arial"/>
          <w:sz w:val="22"/>
          <w:szCs w:val="22"/>
        </w:rPr>
        <w:t>3</w:t>
      </w:r>
      <w:r w:rsidRPr="007F357D">
        <w:rPr>
          <w:rFonts w:ascii="Arial" w:hAnsi="Arial" w:cs="Arial"/>
          <w:sz w:val="22"/>
          <w:szCs w:val="22"/>
        </w:rPr>
        <w:t xml:space="preserve"> této smlouvy (Specifikace plnění požadavků v</w:t>
      </w:r>
      <w:r w:rsidR="004A0909">
        <w:rPr>
          <w:rFonts w:ascii="Arial" w:hAnsi="Arial" w:cs="Arial"/>
          <w:sz w:val="22"/>
          <w:szCs w:val="22"/>
        </w:rPr>
        <w:t> </w:t>
      </w:r>
      <w:r w:rsidRPr="007F357D">
        <w:rPr>
          <w:rFonts w:ascii="Arial" w:hAnsi="Arial" w:cs="Arial"/>
          <w:sz w:val="22"/>
          <w:szCs w:val="22"/>
        </w:rPr>
        <w:t>oblasti kybernetické bezpečnosti),</w:t>
      </w:r>
    </w:p>
    <w:p w14:paraId="3C582CEA" w14:textId="27755084" w:rsidR="002150D0" w:rsidRPr="007F357D" w:rsidRDefault="002150D0" w:rsidP="00764655">
      <w:pPr>
        <w:pStyle w:val="Odstavecseseznamem"/>
        <w:numPr>
          <w:ilvl w:val="1"/>
          <w:numId w:val="31"/>
        </w:numPr>
        <w:spacing w:after="120"/>
        <w:ind w:left="992" w:hanging="425"/>
        <w:contextualSpacing w:val="0"/>
        <w:jc w:val="both"/>
        <w:rPr>
          <w:rFonts w:ascii="Arial" w:hAnsi="Arial" w:cs="Arial"/>
          <w:sz w:val="22"/>
          <w:szCs w:val="22"/>
        </w:rPr>
      </w:pPr>
      <w:r w:rsidRPr="007F357D">
        <w:rPr>
          <w:rFonts w:ascii="Arial" w:hAnsi="Arial" w:cs="Arial"/>
          <w:sz w:val="22"/>
          <w:szCs w:val="22"/>
        </w:rPr>
        <w:t>pravidelnou aktualizaci uživatelské příručky a provozní dokumentace zpracované v</w:t>
      </w:r>
      <w:r w:rsidR="00764655" w:rsidRPr="007F357D">
        <w:rPr>
          <w:rFonts w:ascii="Arial" w:hAnsi="Arial" w:cs="Arial"/>
          <w:sz w:val="22"/>
          <w:szCs w:val="22"/>
        </w:rPr>
        <w:t> </w:t>
      </w:r>
      <w:r w:rsidRPr="007F357D">
        <w:rPr>
          <w:rFonts w:ascii="Arial" w:hAnsi="Arial" w:cs="Arial"/>
          <w:sz w:val="22"/>
          <w:szCs w:val="22"/>
        </w:rPr>
        <w:t xml:space="preserve">souladu s požadavky podle vyhlášky č. 360/2023 Sb., o dlouhodobém řízení informačních systémů veřejné správy, zohledňující vývoj </w:t>
      </w:r>
      <w:proofErr w:type="spellStart"/>
      <w:r w:rsidR="00764655" w:rsidRPr="007F357D">
        <w:rPr>
          <w:rFonts w:ascii="Arial" w:hAnsi="Arial" w:cs="Arial"/>
          <w:sz w:val="22"/>
          <w:szCs w:val="22"/>
        </w:rPr>
        <w:t>VPortalu</w:t>
      </w:r>
      <w:proofErr w:type="spellEnd"/>
      <w:r w:rsidRPr="007F357D">
        <w:rPr>
          <w:rFonts w:ascii="Arial" w:hAnsi="Arial" w:cs="Arial"/>
          <w:sz w:val="22"/>
          <w:szCs w:val="22"/>
        </w:rPr>
        <w:t>; tyto výstupy budou provedené v českém jazyce</w:t>
      </w:r>
      <w:r w:rsidR="00764655" w:rsidRPr="007F357D">
        <w:rPr>
          <w:rFonts w:ascii="Arial" w:hAnsi="Arial" w:cs="Arial"/>
          <w:sz w:val="22"/>
          <w:szCs w:val="22"/>
        </w:rPr>
        <w:t>,</w:t>
      </w:r>
    </w:p>
    <w:p w14:paraId="1DBFE520" w14:textId="5E7E96FA" w:rsidR="002150D0" w:rsidRPr="007F357D" w:rsidRDefault="002150D0" w:rsidP="00764655">
      <w:pPr>
        <w:pStyle w:val="Odstavecseseznamem"/>
        <w:numPr>
          <w:ilvl w:val="1"/>
          <w:numId w:val="31"/>
        </w:numPr>
        <w:spacing w:after="120"/>
        <w:ind w:left="992" w:hanging="425"/>
        <w:contextualSpacing w:val="0"/>
        <w:jc w:val="both"/>
        <w:rPr>
          <w:rFonts w:ascii="Arial" w:hAnsi="Arial" w:cs="Arial"/>
          <w:sz w:val="22"/>
          <w:szCs w:val="22"/>
        </w:rPr>
      </w:pPr>
      <w:r w:rsidRPr="007F357D">
        <w:rPr>
          <w:rFonts w:ascii="Arial" w:hAnsi="Arial" w:cs="Arial"/>
          <w:sz w:val="22"/>
          <w:szCs w:val="22"/>
        </w:rPr>
        <w:t xml:space="preserve">zpracování čtvrtletních reportů o rozsahu práce (výkaz práce servisní podpory), např. o zpracovaných požadavcích, dostupnosti </w:t>
      </w:r>
      <w:proofErr w:type="spellStart"/>
      <w:r w:rsidR="0060541B" w:rsidRPr="007F357D">
        <w:rPr>
          <w:rFonts w:ascii="Arial" w:hAnsi="Arial" w:cs="Arial"/>
          <w:sz w:val="22"/>
          <w:szCs w:val="22"/>
        </w:rPr>
        <w:t>VPortalu</w:t>
      </w:r>
      <w:proofErr w:type="spellEnd"/>
      <w:r w:rsidRPr="007F357D">
        <w:rPr>
          <w:rFonts w:ascii="Arial" w:hAnsi="Arial" w:cs="Arial"/>
          <w:sz w:val="22"/>
          <w:szCs w:val="22"/>
        </w:rPr>
        <w:t>, bezpečnostních incidentech</w:t>
      </w:r>
      <w:r w:rsidR="00764655" w:rsidRPr="007F357D">
        <w:rPr>
          <w:rFonts w:ascii="Arial" w:hAnsi="Arial" w:cs="Arial"/>
          <w:sz w:val="22"/>
          <w:szCs w:val="22"/>
        </w:rPr>
        <w:t>,</w:t>
      </w:r>
      <w:r w:rsidRPr="007F357D">
        <w:rPr>
          <w:rFonts w:ascii="Arial" w:hAnsi="Arial" w:cs="Arial"/>
          <w:sz w:val="22"/>
          <w:szCs w:val="22"/>
        </w:rPr>
        <w:t xml:space="preserve"> </w:t>
      </w:r>
    </w:p>
    <w:p w14:paraId="65C5C77A" w14:textId="77777777" w:rsidR="002150D0" w:rsidRPr="007F357D" w:rsidRDefault="002150D0" w:rsidP="00764655">
      <w:pPr>
        <w:pStyle w:val="Odstavecseseznamem"/>
        <w:numPr>
          <w:ilvl w:val="1"/>
          <w:numId w:val="31"/>
        </w:numPr>
        <w:spacing w:after="120"/>
        <w:ind w:left="992" w:hanging="425"/>
        <w:contextualSpacing w:val="0"/>
        <w:jc w:val="both"/>
        <w:rPr>
          <w:rFonts w:ascii="Arial" w:hAnsi="Arial" w:cs="Arial"/>
          <w:sz w:val="22"/>
          <w:szCs w:val="22"/>
        </w:rPr>
      </w:pPr>
      <w:r w:rsidRPr="007F357D">
        <w:rPr>
          <w:rFonts w:ascii="Arial" w:hAnsi="Arial" w:cs="Arial"/>
          <w:sz w:val="22"/>
          <w:szCs w:val="22"/>
        </w:rPr>
        <w:t>zajištění podpůrných a souvisejících činností s plněním veřejné zakázky (zejména komunikace s objednatelem, účast na schůzkách, konzultace apod.).</w:t>
      </w:r>
    </w:p>
    <w:p w14:paraId="60A302CB" w14:textId="77777777" w:rsidR="00A71B8C" w:rsidRPr="007F357D" w:rsidRDefault="00A71B8C" w:rsidP="00032263">
      <w:pPr>
        <w:pStyle w:val="Odstavecseseznamem"/>
        <w:widowControl w:val="0"/>
        <w:numPr>
          <w:ilvl w:val="0"/>
          <w:numId w:val="37"/>
        </w:numPr>
        <w:suppressAutoHyphens w:val="0"/>
        <w:overflowPunct/>
        <w:autoSpaceDE/>
        <w:spacing w:before="360"/>
        <w:ind w:left="0" w:firstLine="0"/>
        <w:contextualSpacing w:val="0"/>
        <w:jc w:val="center"/>
        <w:textAlignment w:val="auto"/>
        <w:rPr>
          <w:rFonts w:ascii="Arial" w:eastAsia="Calibri" w:hAnsi="Arial" w:cs="Arial"/>
          <w:b/>
          <w:sz w:val="22"/>
          <w:szCs w:val="22"/>
          <w:lang w:eastAsia="de-DE"/>
        </w:rPr>
      </w:pPr>
    </w:p>
    <w:p w14:paraId="025DCA54" w14:textId="7F0B1AC6" w:rsidR="00602E2B" w:rsidRPr="007F357D" w:rsidRDefault="00891DFA" w:rsidP="00100D2C">
      <w:pPr>
        <w:spacing w:after="120"/>
        <w:jc w:val="center"/>
        <w:rPr>
          <w:rFonts w:ascii="Arial" w:hAnsi="Arial" w:cs="Arial"/>
          <w:b/>
          <w:sz w:val="22"/>
          <w:szCs w:val="22"/>
        </w:rPr>
      </w:pPr>
      <w:r w:rsidRPr="007F357D">
        <w:rPr>
          <w:rFonts w:ascii="Arial" w:hAnsi="Arial" w:cs="Arial"/>
          <w:b/>
          <w:sz w:val="22"/>
          <w:szCs w:val="22"/>
        </w:rPr>
        <w:t>Pravidla a z</w:t>
      </w:r>
      <w:r w:rsidR="009B030B" w:rsidRPr="007F357D">
        <w:rPr>
          <w:rFonts w:ascii="Arial" w:hAnsi="Arial" w:cs="Arial"/>
          <w:b/>
          <w:sz w:val="22"/>
          <w:szCs w:val="22"/>
        </w:rPr>
        <w:t xml:space="preserve">působ </w:t>
      </w:r>
      <w:r w:rsidR="00602E2B" w:rsidRPr="007F357D">
        <w:rPr>
          <w:rFonts w:ascii="Arial" w:hAnsi="Arial" w:cs="Arial"/>
          <w:b/>
          <w:sz w:val="22"/>
          <w:szCs w:val="22"/>
        </w:rPr>
        <w:t>poskytování podpory</w:t>
      </w:r>
      <w:r w:rsidR="00DD5C84" w:rsidRPr="007F357D">
        <w:rPr>
          <w:rFonts w:ascii="Arial" w:hAnsi="Arial" w:cs="Arial"/>
          <w:b/>
          <w:sz w:val="22"/>
          <w:szCs w:val="22"/>
        </w:rPr>
        <w:t xml:space="preserve"> v případě vad</w:t>
      </w:r>
      <w:r w:rsidR="00EF0819" w:rsidRPr="007F357D">
        <w:rPr>
          <w:rFonts w:ascii="Arial" w:hAnsi="Arial" w:cs="Arial"/>
          <w:b/>
          <w:sz w:val="22"/>
          <w:szCs w:val="22"/>
        </w:rPr>
        <w:t xml:space="preserve"> </w:t>
      </w:r>
      <w:proofErr w:type="spellStart"/>
      <w:r w:rsidR="00EF0819" w:rsidRPr="007F357D">
        <w:rPr>
          <w:rFonts w:ascii="Arial" w:hAnsi="Arial" w:cs="Arial"/>
          <w:b/>
          <w:sz w:val="22"/>
          <w:szCs w:val="22"/>
        </w:rPr>
        <w:t>VPortalu</w:t>
      </w:r>
      <w:proofErr w:type="spellEnd"/>
    </w:p>
    <w:p w14:paraId="0406A090" w14:textId="1F678D9D" w:rsidR="00602E2B" w:rsidRPr="007F357D" w:rsidRDefault="00602E2B" w:rsidP="00B04CF6">
      <w:pPr>
        <w:pStyle w:val="lnek"/>
        <w:keepNext w:val="0"/>
        <w:keepLines w:val="0"/>
        <w:numPr>
          <w:ilvl w:val="1"/>
          <w:numId w:val="19"/>
        </w:numPr>
        <w:spacing w:before="0" w:after="120"/>
        <w:ind w:left="425" w:hanging="425"/>
        <w:jc w:val="both"/>
        <w:rPr>
          <w:rFonts w:ascii="Arial" w:hAnsi="Arial" w:cs="Arial"/>
          <w:b w:val="0"/>
          <w:sz w:val="22"/>
          <w:szCs w:val="22"/>
        </w:rPr>
      </w:pPr>
      <w:r w:rsidRPr="007F357D">
        <w:rPr>
          <w:rFonts w:ascii="Arial" w:hAnsi="Arial" w:cs="Arial"/>
          <w:b w:val="0"/>
          <w:sz w:val="22"/>
          <w:szCs w:val="22"/>
        </w:rPr>
        <w:t>Poskytování</w:t>
      </w:r>
      <w:r w:rsidR="00CA6573" w:rsidRPr="007F357D">
        <w:rPr>
          <w:rFonts w:ascii="Arial" w:hAnsi="Arial" w:cs="Arial"/>
          <w:b w:val="0"/>
          <w:sz w:val="22"/>
          <w:szCs w:val="22"/>
        </w:rPr>
        <w:t>m</w:t>
      </w:r>
      <w:r w:rsidRPr="007F357D">
        <w:rPr>
          <w:rFonts w:ascii="Arial" w:hAnsi="Arial" w:cs="Arial"/>
          <w:b w:val="0"/>
          <w:sz w:val="22"/>
          <w:szCs w:val="22"/>
        </w:rPr>
        <w:t xml:space="preserve"> podpory </w:t>
      </w:r>
      <w:r w:rsidR="00DD5C84" w:rsidRPr="007F357D">
        <w:rPr>
          <w:rFonts w:ascii="Arial" w:hAnsi="Arial" w:cs="Arial"/>
          <w:b w:val="0"/>
          <w:sz w:val="22"/>
          <w:szCs w:val="22"/>
        </w:rPr>
        <w:t xml:space="preserve">v případě vad </w:t>
      </w:r>
      <w:r w:rsidR="00CA6573" w:rsidRPr="007F357D">
        <w:rPr>
          <w:rFonts w:ascii="Arial" w:hAnsi="Arial" w:cs="Arial"/>
          <w:b w:val="0"/>
          <w:sz w:val="22"/>
          <w:szCs w:val="22"/>
        </w:rPr>
        <w:t xml:space="preserve">se rozumí činnosti </w:t>
      </w:r>
      <w:r w:rsidR="004D1D53" w:rsidRPr="007F357D">
        <w:rPr>
          <w:rFonts w:ascii="Arial" w:hAnsi="Arial" w:cs="Arial"/>
          <w:b w:val="0"/>
          <w:sz w:val="22"/>
          <w:szCs w:val="22"/>
        </w:rPr>
        <w:t xml:space="preserve">provozní údržby </w:t>
      </w:r>
      <w:r w:rsidR="00CA6573" w:rsidRPr="007F357D">
        <w:rPr>
          <w:rFonts w:ascii="Arial" w:hAnsi="Arial" w:cs="Arial"/>
          <w:b w:val="0"/>
          <w:sz w:val="22"/>
          <w:szCs w:val="22"/>
        </w:rPr>
        <w:t>dle</w:t>
      </w:r>
      <w:r w:rsidRPr="007F357D">
        <w:rPr>
          <w:rFonts w:ascii="Arial" w:hAnsi="Arial" w:cs="Arial"/>
          <w:b w:val="0"/>
          <w:sz w:val="22"/>
          <w:szCs w:val="22"/>
        </w:rPr>
        <w:t xml:space="preserve"> čl. </w:t>
      </w:r>
      <w:r w:rsidR="00EF0819" w:rsidRPr="007F357D">
        <w:rPr>
          <w:rFonts w:ascii="Arial" w:hAnsi="Arial" w:cs="Arial"/>
          <w:b w:val="0"/>
          <w:sz w:val="22"/>
          <w:szCs w:val="22"/>
        </w:rPr>
        <w:t>2</w:t>
      </w:r>
      <w:r w:rsidRPr="007F357D">
        <w:rPr>
          <w:rFonts w:ascii="Arial" w:hAnsi="Arial" w:cs="Arial"/>
          <w:b w:val="0"/>
          <w:sz w:val="22"/>
          <w:szCs w:val="22"/>
        </w:rPr>
        <w:t xml:space="preserve"> odst. 2 písm. </w:t>
      </w:r>
      <w:r w:rsidR="006659F4" w:rsidRPr="007F357D">
        <w:rPr>
          <w:rFonts w:ascii="Arial" w:hAnsi="Arial" w:cs="Arial"/>
          <w:b w:val="0"/>
          <w:sz w:val="22"/>
          <w:szCs w:val="22"/>
        </w:rPr>
        <w:t>b</w:t>
      </w:r>
      <w:r w:rsidR="00CA6573" w:rsidRPr="007F357D">
        <w:rPr>
          <w:rFonts w:ascii="Arial" w:hAnsi="Arial" w:cs="Arial"/>
          <w:b w:val="0"/>
          <w:sz w:val="22"/>
          <w:szCs w:val="22"/>
        </w:rPr>
        <w:t xml:space="preserve">) až </w:t>
      </w:r>
      <w:r w:rsidR="00FF01DB">
        <w:rPr>
          <w:rFonts w:ascii="Arial" w:hAnsi="Arial" w:cs="Arial"/>
          <w:b w:val="0"/>
          <w:sz w:val="22"/>
          <w:szCs w:val="22"/>
        </w:rPr>
        <w:t>g</w:t>
      </w:r>
      <w:r w:rsidR="00CA6573" w:rsidRPr="007F357D">
        <w:rPr>
          <w:rFonts w:ascii="Arial" w:hAnsi="Arial" w:cs="Arial"/>
          <w:b w:val="0"/>
          <w:sz w:val="22"/>
          <w:szCs w:val="22"/>
        </w:rPr>
        <w:t>) této smlouvy.</w:t>
      </w:r>
    </w:p>
    <w:p w14:paraId="203A3BAC" w14:textId="20772D6F" w:rsidR="009B030B" w:rsidRPr="007F357D" w:rsidRDefault="00F1450D" w:rsidP="00B04CF6">
      <w:pPr>
        <w:pStyle w:val="lnek"/>
        <w:keepNext w:val="0"/>
        <w:keepLines w:val="0"/>
        <w:numPr>
          <w:ilvl w:val="1"/>
          <w:numId w:val="19"/>
        </w:numPr>
        <w:spacing w:before="0" w:after="120"/>
        <w:ind w:left="425" w:hanging="425"/>
        <w:jc w:val="both"/>
        <w:rPr>
          <w:rFonts w:ascii="Arial" w:hAnsi="Arial" w:cs="Arial"/>
          <w:b w:val="0"/>
          <w:sz w:val="22"/>
          <w:szCs w:val="22"/>
        </w:rPr>
      </w:pPr>
      <w:r w:rsidRPr="007F357D">
        <w:rPr>
          <w:rFonts w:ascii="Arial" w:hAnsi="Arial" w:cs="Arial"/>
          <w:b w:val="0"/>
          <w:bCs/>
          <w:sz w:val="22"/>
          <w:szCs w:val="22"/>
        </w:rPr>
        <w:t>Primárním komunikačním kanálem pro h</w:t>
      </w:r>
      <w:r w:rsidR="009B030B" w:rsidRPr="007F357D">
        <w:rPr>
          <w:rFonts w:ascii="Arial" w:hAnsi="Arial" w:cs="Arial"/>
          <w:b w:val="0"/>
          <w:bCs/>
          <w:sz w:val="22"/>
          <w:szCs w:val="22"/>
        </w:rPr>
        <w:t xml:space="preserve">lášení vad zjištěných při provozu </w:t>
      </w:r>
      <w:proofErr w:type="spellStart"/>
      <w:r w:rsidR="00EF0819" w:rsidRPr="007F357D">
        <w:rPr>
          <w:rFonts w:ascii="Arial" w:hAnsi="Arial" w:cs="Arial"/>
          <w:b w:val="0"/>
          <w:sz w:val="22"/>
          <w:szCs w:val="22"/>
        </w:rPr>
        <w:t>VPortalu</w:t>
      </w:r>
      <w:proofErr w:type="spellEnd"/>
      <w:r w:rsidR="009B030B" w:rsidRPr="007F357D">
        <w:rPr>
          <w:rFonts w:ascii="Arial" w:hAnsi="Arial" w:cs="Arial"/>
          <w:b w:val="0"/>
          <w:bCs/>
          <w:sz w:val="22"/>
          <w:szCs w:val="22"/>
        </w:rPr>
        <w:t xml:space="preserve"> je HelpDesk</w:t>
      </w:r>
      <w:r w:rsidR="009B030B" w:rsidRPr="007F357D">
        <w:rPr>
          <w:rFonts w:ascii="Arial" w:hAnsi="Arial" w:cs="Arial"/>
          <w:b w:val="0"/>
          <w:sz w:val="22"/>
          <w:szCs w:val="22"/>
        </w:rPr>
        <w:t>.</w:t>
      </w:r>
    </w:p>
    <w:p w14:paraId="0C3EE13E" w14:textId="4E9F5627" w:rsidR="00B37734" w:rsidRPr="007F357D" w:rsidRDefault="00E7663E">
      <w:pPr>
        <w:pStyle w:val="Odstavecseseznamem"/>
        <w:numPr>
          <w:ilvl w:val="1"/>
          <w:numId w:val="19"/>
        </w:numPr>
        <w:spacing w:after="120"/>
        <w:ind w:left="425" w:hanging="425"/>
        <w:contextualSpacing w:val="0"/>
        <w:jc w:val="both"/>
        <w:rPr>
          <w:rFonts w:ascii="Arial" w:hAnsi="Arial" w:cs="Arial"/>
          <w:sz w:val="22"/>
          <w:szCs w:val="22"/>
        </w:rPr>
      </w:pPr>
      <w:r w:rsidRPr="007F357D">
        <w:rPr>
          <w:rFonts w:ascii="Arial" w:hAnsi="Arial" w:cs="Arial"/>
          <w:sz w:val="22"/>
          <w:szCs w:val="22"/>
        </w:rPr>
        <w:t xml:space="preserve">Sekundární komunikační kanály </w:t>
      </w:r>
      <w:r w:rsidR="00B37734" w:rsidRPr="007F357D">
        <w:rPr>
          <w:rFonts w:ascii="Arial" w:hAnsi="Arial" w:cs="Arial"/>
          <w:sz w:val="22"/>
          <w:szCs w:val="22"/>
        </w:rPr>
        <w:t xml:space="preserve">v podobě stanovené e-mailové adresy či stanoveného telefonního čísla lze </w:t>
      </w:r>
      <w:r w:rsidR="006F61FF" w:rsidRPr="007F357D">
        <w:rPr>
          <w:rFonts w:ascii="Arial" w:hAnsi="Arial" w:cs="Arial"/>
          <w:sz w:val="22"/>
          <w:szCs w:val="22"/>
        </w:rPr>
        <w:t xml:space="preserve">pro hlášení vad </w:t>
      </w:r>
      <w:r w:rsidR="00B37734" w:rsidRPr="007F357D">
        <w:rPr>
          <w:rFonts w:ascii="Arial" w:hAnsi="Arial" w:cs="Arial"/>
          <w:sz w:val="22"/>
          <w:szCs w:val="22"/>
        </w:rPr>
        <w:t>využít toliko v</w:t>
      </w:r>
      <w:r w:rsidR="006F61FF" w:rsidRPr="007F357D" w:rsidDel="006F61FF">
        <w:rPr>
          <w:rFonts w:ascii="Arial" w:hAnsi="Arial" w:cs="Arial"/>
          <w:sz w:val="22"/>
          <w:szCs w:val="22"/>
        </w:rPr>
        <w:t xml:space="preserve"> </w:t>
      </w:r>
      <w:r w:rsidR="009B030B" w:rsidRPr="007F357D">
        <w:rPr>
          <w:rFonts w:ascii="Arial" w:hAnsi="Arial" w:cs="Arial"/>
          <w:sz w:val="22"/>
          <w:szCs w:val="22"/>
        </w:rPr>
        <w:t xml:space="preserve">případech nedostupnosti </w:t>
      </w:r>
      <w:r w:rsidRPr="007F357D">
        <w:rPr>
          <w:rFonts w:ascii="Arial" w:hAnsi="Arial" w:cs="Arial"/>
          <w:sz w:val="22"/>
          <w:szCs w:val="22"/>
        </w:rPr>
        <w:t xml:space="preserve">primárního </w:t>
      </w:r>
      <w:r w:rsidR="009B030B" w:rsidRPr="007F357D">
        <w:rPr>
          <w:rFonts w:ascii="Arial" w:hAnsi="Arial" w:cs="Arial"/>
          <w:sz w:val="22"/>
          <w:szCs w:val="22"/>
        </w:rPr>
        <w:t xml:space="preserve">komunikačního kanálu. </w:t>
      </w:r>
    </w:p>
    <w:p w14:paraId="750FF578" w14:textId="3856E6E6" w:rsidR="009B030B" w:rsidRPr="007F357D" w:rsidRDefault="009B030B" w:rsidP="00B04CF6">
      <w:pPr>
        <w:pStyle w:val="Odstavecseseznamem"/>
        <w:numPr>
          <w:ilvl w:val="1"/>
          <w:numId w:val="19"/>
        </w:numPr>
        <w:spacing w:after="120"/>
        <w:ind w:left="425" w:hanging="425"/>
        <w:contextualSpacing w:val="0"/>
        <w:jc w:val="both"/>
        <w:rPr>
          <w:rFonts w:ascii="Arial" w:hAnsi="Arial" w:cs="Arial"/>
          <w:sz w:val="22"/>
          <w:szCs w:val="22"/>
        </w:rPr>
      </w:pPr>
      <w:r w:rsidRPr="007F357D">
        <w:rPr>
          <w:rFonts w:ascii="Arial" w:hAnsi="Arial" w:cs="Arial"/>
          <w:sz w:val="22"/>
          <w:szCs w:val="22"/>
        </w:rPr>
        <w:t>SLA lhůty začínají plynout od okamžiku ohlášení vady</w:t>
      </w:r>
      <w:r w:rsidR="00E11517" w:rsidRPr="007F357D">
        <w:rPr>
          <w:rFonts w:ascii="Arial" w:hAnsi="Arial" w:cs="Arial"/>
          <w:sz w:val="22"/>
          <w:szCs w:val="22"/>
        </w:rPr>
        <w:t xml:space="preserve">. Je-li vada ohlášena prostřednictvím </w:t>
      </w:r>
      <w:r w:rsidR="00A47776" w:rsidRPr="007F357D">
        <w:rPr>
          <w:rFonts w:ascii="Arial" w:hAnsi="Arial" w:cs="Arial"/>
          <w:sz w:val="22"/>
          <w:szCs w:val="22"/>
        </w:rPr>
        <w:t>některého ze sekundárních komunikačních kanálů</w:t>
      </w:r>
      <w:r w:rsidR="009D7024" w:rsidRPr="007F357D">
        <w:rPr>
          <w:rFonts w:ascii="Arial" w:hAnsi="Arial" w:cs="Arial"/>
          <w:sz w:val="22"/>
          <w:szCs w:val="22"/>
        </w:rPr>
        <w:t xml:space="preserve"> v souladu s odst. 3 tohoto článku smlouvy</w:t>
      </w:r>
      <w:r w:rsidR="00A47776" w:rsidRPr="007F357D">
        <w:rPr>
          <w:rFonts w:ascii="Arial" w:hAnsi="Arial" w:cs="Arial"/>
          <w:sz w:val="22"/>
          <w:szCs w:val="22"/>
        </w:rPr>
        <w:t xml:space="preserve">, </w:t>
      </w:r>
      <w:r w:rsidR="003C4862" w:rsidRPr="007F357D">
        <w:rPr>
          <w:rFonts w:ascii="Arial" w:hAnsi="Arial" w:cs="Arial"/>
          <w:sz w:val="22"/>
          <w:szCs w:val="22"/>
        </w:rPr>
        <w:t>za následné zanesení ohlášené vady do HelpDesk odpovídá poskytovatel</w:t>
      </w:r>
      <w:r w:rsidRPr="007F357D">
        <w:rPr>
          <w:rFonts w:ascii="Arial" w:hAnsi="Arial" w:cs="Arial"/>
          <w:sz w:val="22"/>
          <w:szCs w:val="22"/>
        </w:rPr>
        <w:t>.</w:t>
      </w:r>
    </w:p>
    <w:p w14:paraId="00490172" w14:textId="5CE38083" w:rsidR="009B030B" w:rsidRPr="007F357D" w:rsidRDefault="009B030B" w:rsidP="00B04CF6">
      <w:pPr>
        <w:pStyle w:val="Odstavecseseznamem"/>
        <w:numPr>
          <w:ilvl w:val="1"/>
          <w:numId w:val="19"/>
        </w:numPr>
        <w:spacing w:after="120"/>
        <w:ind w:left="426" w:hanging="426"/>
        <w:contextualSpacing w:val="0"/>
        <w:jc w:val="both"/>
        <w:rPr>
          <w:rFonts w:ascii="Arial" w:hAnsi="Arial" w:cs="Arial"/>
          <w:sz w:val="22"/>
          <w:szCs w:val="22"/>
        </w:rPr>
      </w:pPr>
      <w:r w:rsidRPr="007F357D">
        <w:rPr>
          <w:rFonts w:ascii="Arial" w:hAnsi="Arial" w:cs="Arial"/>
          <w:sz w:val="22"/>
          <w:szCs w:val="22"/>
        </w:rPr>
        <w:t>Klasifikace vad a lhůty pro jejich odstranění jsou uvedeny v</w:t>
      </w:r>
      <w:r w:rsidR="1BE4FCD3" w:rsidRPr="007F357D">
        <w:rPr>
          <w:rFonts w:ascii="Arial" w:hAnsi="Arial" w:cs="Arial"/>
          <w:sz w:val="22"/>
          <w:szCs w:val="22"/>
        </w:rPr>
        <w:t xml:space="preserve"> </w:t>
      </w:r>
      <w:r w:rsidR="00970FAA" w:rsidRPr="007F357D">
        <w:rPr>
          <w:rFonts w:ascii="Arial" w:hAnsi="Arial" w:cs="Arial"/>
          <w:sz w:val="22"/>
          <w:szCs w:val="22"/>
        </w:rPr>
        <w:t>p</w:t>
      </w:r>
      <w:r w:rsidR="1BE4FCD3" w:rsidRPr="007F357D">
        <w:rPr>
          <w:rFonts w:ascii="Arial" w:hAnsi="Arial" w:cs="Arial"/>
          <w:sz w:val="22"/>
          <w:szCs w:val="22"/>
        </w:rPr>
        <w:t>říloze</w:t>
      </w:r>
      <w:r w:rsidRPr="007F357D">
        <w:rPr>
          <w:rFonts w:ascii="Arial" w:hAnsi="Arial" w:cs="Arial"/>
          <w:sz w:val="22"/>
          <w:szCs w:val="22"/>
        </w:rPr>
        <w:t xml:space="preserve"> č. </w:t>
      </w:r>
      <w:r w:rsidR="00EF0819" w:rsidRPr="007F357D">
        <w:rPr>
          <w:rFonts w:ascii="Arial" w:hAnsi="Arial" w:cs="Arial"/>
          <w:sz w:val="22"/>
          <w:szCs w:val="22"/>
        </w:rPr>
        <w:t>1</w:t>
      </w:r>
      <w:r w:rsidR="38453442" w:rsidRPr="007F357D">
        <w:rPr>
          <w:rFonts w:ascii="Arial" w:hAnsi="Arial" w:cs="Arial"/>
          <w:sz w:val="22"/>
          <w:szCs w:val="22"/>
        </w:rPr>
        <w:t xml:space="preserve"> </w:t>
      </w:r>
      <w:r w:rsidR="004A5D0C">
        <w:rPr>
          <w:rFonts w:ascii="Arial" w:hAnsi="Arial" w:cs="Arial"/>
          <w:sz w:val="22"/>
          <w:szCs w:val="22"/>
        </w:rPr>
        <w:t xml:space="preserve">této smlouvy </w:t>
      </w:r>
      <w:r w:rsidR="38453442" w:rsidRPr="007F357D">
        <w:rPr>
          <w:rFonts w:ascii="Arial" w:hAnsi="Arial" w:cs="Arial"/>
          <w:sz w:val="22"/>
          <w:szCs w:val="22"/>
        </w:rPr>
        <w:t>(</w:t>
      </w:r>
      <w:r w:rsidR="001D31AB" w:rsidRPr="001D31AB">
        <w:rPr>
          <w:rFonts w:ascii="Arial" w:hAnsi="Arial" w:cs="Arial"/>
          <w:sz w:val="22"/>
          <w:szCs w:val="22"/>
        </w:rPr>
        <w:t>Specifikace plnění servisní podpory a údržby</w:t>
      </w:r>
      <w:r w:rsidR="38453442" w:rsidRPr="007F357D">
        <w:rPr>
          <w:rFonts w:ascii="Arial" w:hAnsi="Arial" w:cs="Arial"/>
          <w:sz w:val="22"/>
          <w:szCs w:val="22"/>
        </w:rPr>
        <w:t>).</w:t>
      </w:r>
    </w:p>
    <w:p w14:paraId="0BC927D7" w14:textId="372A5411" w:rsidR="009B030B" w:rsidRPr="007F357D" w:rsidRDefault="009B030B" w:rsidP="00B04CF6">
      <w:pPr>
        <w:pStyle w:val="Odstavecseseznamem"/>
        <w:numPr>
          <w:ilvl w:val="1"/>
          <w:numId w:val="19"/>
        </w:numPr>
        <w:spacing w:after="120"/>
        <w:ind w:left="425" w:hanging="425"/>
        <w:contextualSpacing w:val="0"/>
        <w:jc w:val="both"/>
        <w:rPr>
          <w:rFonts w:ascii="Arial" w:hAnsi="Arial" w:cs="Arial"/>
          <w:sz w:val="22"/>
          <w:szCs w:val="22"/>
        </w:rPr>
      </w:pPr>
      <w:r w:rsidRPr="007F357D">
        <w:rPr>
          <w:rFonts w:ascii="Arial" w:hAnsi="Arial" w:cs="Arial"/>
          <w:sz w:val="22"/>
          <w:szCs w:val="22"/>
        </w:rPr>
        <w:t xml:space="preserve">Do SLA lhůty na odstranění vady se nezapočítává čas potřebný na zajištění součinnosti </w:t>
      </w:r>
      <w:r w:rsidR="00827A26" w:rsidRPr="007F357D">
        <w:rPr>
          <w:rFonts w:ascii="Arial" w:hAnsi="Arial" w:cs="Arial"/>
          <w:sz w:val="22"/>
          <w:szCs w:val="22"/>
        </w:rPr>
        <w:t>o</w:t>
      </w:r>
      <w:r w:rsidRPr="007F357D">
        <w:rPr>
          <w:rFonts w:ascii="Arial" w:hAnsi="Arial" w:cs="Arial"/>
          <w:sz w:val="22"/>
          <w:szCs w:val="22"/>
        </w:rPr>
        <w:t>bjednatele, případně třetích stran, ani čas na odstranění chyb v datech primárních zdrojů.</w:t>
      </w:r>
    </w:p>
    <w:p w14:paraId="3F0A2A24" w14:textId="3E74DAF1" w:rsidR="009B030B" w:rsidRPr="007F357D" w:rsidRDefault="009B030B" w:rsidP="00B04CF6">
      <w:pPr>
        <w:pStyle w:val="Odstavecseseznamem"/>
        <w:numPr>
          <w:ilvl w:val="1"/>
          <w:numId w:val="19"/>
        </w:numPr>
        <w:spacing w:after="120"/>
        <w:ind w:left="425" w:hanging="425"/>
        <w:contextualSpacing w:val="0"/>
        <w:jc w:val="both"/>
        <w:rPr>
          <w:rFonts w:ascii="Arial" w:hAnsi="Arial" w:cs="Arial"/>
          <w:sz w:val="22"/>
          <w:szCs w:val="22"/>
        </w:rPr>
      </w:pPr>
      <w:r w:rsidRPr="007F357D">
        <w:rPr>
          <w:rFonts w:ascii="Arial" w:hAnsi="Arial" w:cs="Arial"/>
          <w:sz w:val="22"/>
          <w:szCs w:val="22"/>
        </w:rPr>
        <w:t>V případě, že je vada ohlášena mimo pracovní den a pracovní hodiny, uvedené lhůty na</w:t>
      </w:r>
      <w:r w:rsidR="004A5D0C">
        <w:rPr>
          <w:rFonts w:ascii="Arial" w:hAnsi="Arial" w:cs="Arial"/>
          <w:sz w:val="22"/>
          <w:szCs w:val="22"/>
        </w:rPr>
        <w:t> </w:t>
      </w:r>
      <w:r w:rsidRPr="007F357D">
        <w:rPr>
          <w:rFonts w:ascii="Arial" w:hAnsi="Arial" w:cs="Arial"/>
          <w:sz w:val="22"/>
          <w:szCs w:val="22"/>
        </w:rPr>
        <w:t xml:space="preserve">zahájení prací na odstranění vady začnou běžet od </w:t>
      </w:r>
      <w:r w:rsidR="00E62004" w:rsidRPr="007F357D">
        <w:rPr>
          <w:rFonts w:ascii="Arial" w:hAnsi="Arial" w:cs="Arial"/>
          <w:sz w:val="22"/>
          <w:szCs w:val="22"/>
        </w:rPr>
        <w:t>9</w:t>
      </w:r>
      <w:r w:rsidRPr="007F357D">
        <w:rPr>
          <w:rFonts w:ascii="Arial" w:hAnsi="Arial" w:cs="Arial"/>
          <w:sz w:val="22"/>
          <w:szCs w:val="22"/>
        </w:rPr>
        <w:t>:00 hodin následujícího pracovního dne.</w:t>
      </w:r>
    </w:p>
    <w:p w14:paraId="03FF706D" w14:textId="21479570" w:rsidR="009B030B" w:rsidRPr="007F357D" w:rsidRDefault="00A42C9A" w:rsidP="00B04CF6">
      <w:pPr>
        <w:pStyle w:val="Odstavecseseznamem"/>
        <w:numPr>
          <w:ilvl w:val="1"/>
          <w:numId w:val="19"/>
        </w:numPr>
        <w:spacing w:after="120"/>
        <w:ind w:left="425" w:hanging="425"/>
        <w:contextualSpacing w:val="0"/>
        <w:jc w:val="both"/>
        <w:rPr>
          <w:rFonts w:ascii="Arial" w:hAnsi="Arial" w:cs="Arial"/>
          <w:sz w:val="22"/>
          <w:szCs w:val="22"/>
        </w:rPr>
      </w:pPr>
      <w:r w:rsidRPr="007F357D">
        <w:rPr>
          <w:rFonts w:ascii="Arial" w:hAnsi="Arial" w:cs="Arial"/>
          <w:sz w:val="22"/>
          <w:szCs w:val="22"/>
        </w:rPr>
        <w:t xml:space="preserve">Poskytování podpory </w:t>
      </w:r>
      <w:r w:rsidR="009B030B" w:rsidRPr="007F357D">
        <w:rPr>
          <w:rFonts w:ascii="Arial" w:hAnsi="Arial" w:cs="Arial"/>
          <w:sz w:val="22"/>
          <w:szCs w:val="22"/>
        </w:rPr>
        <w:t>se nevztahuje na vady způsobené:</w:t>
      </w:r>
    </w:p>
    <w:p w14:paraId="7988C97B" w14:textId="0C0A4D85" w:rsidR="009B030B" w:rsidRPr="007F357D" w:rsidRDefault="009B030B" w:rsidP="00032263">
      <w:pPr>
        <w:pStyle w:val="Nadpis2TextboduIttuenesl"/>
        <w:widowControl/>
        <w:numPr>
          <w:ilvl w:val="0"/>
          <w:numId w:val="45"/>
        </w:numPr>
        <w:spacing w:before="0" w:after="80"/>
        <w:ind w:left="907" w:hanging="340"/>
        <w:jc w:val="both"/>
        <w:rPr>
          <w:rFonts w:ascii="Arial" w:hAnsi="Arial" w:cs="Arial"/>
        </w:rPr>
      </w:pPr>
      <w:r w:rsidRPr="007F357D">
        <w:rPr>
          <w:rFonts w:ascii="Arial" w:hAnsi="Arial" w:cs="Arial"/>
        </w:rPr>
        <w:lastRenderedPageBreak/>
        <w:t xml:space="preserve">konfigurací zařízení </w:t>
      </w:r>
      <w:r w:rsidR="00827A26" w:rsidRPr="007F357D">
        <w:rPr>
          <w:rFonts w:ascii="Arial" w:hAnsi="Arial" w:cs="Arial"/>
        </w:rPr>
        <w:t>o</w:t>
      </w:r>
      <w:r w:rsidRPr="007F357D">
        <w:rPr>
          <w:rFonts w:ascii="Arial" w:hAnsi="Arial" w:cs="Arial"/>
        </w:rPr>
        <w:t>bjednatele, která je v rozporu s požadavky uvedenými v </w:t>
      </w:r>
      <w:r w:rsidR="00894D1A" w:rsidRPr="007F357D">
        <w:rPr>
          <w:rFonts w:ascii="Arial" w:hAnsi="Arial" w:cs="Arial"/>
        </w:rPr>
        <w:t xml:space="preserve">platné </w:t>
      </w:r>
      <w:r w:rsidRPr="007F357D">
        <w:rPr>
          <w:rFonts w:ascii="Arial" w:hAnsi="Arial" w:cs="Arial"/>
        </w:rPr>
        <w:t xml:space="preserve">dokumentaci k aktuální verzi </w:t>
      </w:r>
      <w:proofErr w:type="spellStart"/>
      <w:r w:rsidR="00EF0819" w:rsidRPr="007F357D">
        <w:rPr>
          <w:rFonts w:ascii="Arial" w:hAnsi="Arial" w:cs="Arial"/>
        </w:rPr>
        <w:t>VPortalu</w:t>
      </w:r>
      <w:proofErr w:type="spellEnd"/>
      <w:r w:rsidRPr="007F357D">
        <w:rPr>
          <w:rFonts w:ascii="Arial" w:hAnsi="Arial" w:cs="Arial"/>
        </w:rPr>
        <w:t xml:space="preserve"> na provozním prostředí </w:t>
      </w:r>
      <w:r w:rsidR="00827A26" w:rsidRPr="007F357D">
        <w:rPr>
          <w:rFonts w:ascii="Arial" w:hAnsi="Arial" w:cs="Arial"/>
        </w:rPr>
        <w:t>o</w:t>
      </w:r>
      <w:r w:rsidRPr="007F357D">
        <w:rPr>
          <w:rFonts w:ascii="Arial" w:hAnsi="Arial" w:cs="Arial"/>
        </w:rPr>
        <w:t>bjednatele,</w:t>
      </w:r>
    </w:p>
    <w:p w14:paraId="0FA66341" w14:textId="08B44156" w:rsidR="009B030B" w:rsidRPr="007F357D" w:rsidRDefault="009B030B" w:rsidP="00032263">
      <w:pPr>
        <w:pStyle w:val="Nadpis2TextboduIttuenesl"/>
        <w:widowControl/>
        <w:numPr>
          <w:ilvl w:val="0"/>
          <w:numId w:val="45"/>
        </w:numPr>
        <w:spacing w:before="0" w:after="80"/>
        <w:ind w:left="907" w:hanging="340"/>
        <w:jc w:val="both"/>
        <w:rPr>
          <w:rFonts w:ascii="Arial" w:hAnsi="Arial" w:cs="Arial"/>
        </w:rPr>
      </w:pPr>
      <w:r w:rsidRPr="007F357D">
        <w:rPr>
          <w:rFonts w:ascii="Arial" w:hAnsi="Arial" w:cs="Arial"/>
        </w:rPr>
        <w:t xml:space="preserve">zavirováním nezaviněným </w:t>
      </w:r>
      <w:r w:rsidR="00FC0846" w:rsidRPr="007F357D">
        <w:rPr>
          <w:rFonts w:ascii="Arial" w:hAnsi="Arial" w:cs="Arial"/>
        </w:rPr>
        <w:t>p</w:t>
      </w:r>
      <w:r w:rsidRPr="007F357D">
        <w:rPr>
          <w:rFonts w:ascii="Arial" w:hAnsi="Arial" w:cs="Arial"/>
        </w:rPr>
        <w:t>oskytovatelem,</w:t>
      </w:r>
    </w:p>
    <w:p w14:paraId="7D3A79EB" w14:textId="6309B15E" w:rsidR="009B030B" w:rsidRPr="007F357D" w:rsidRDefault="009B030B" w:rsidP="00032263">
      <w:pPr>
        <w:pStyle w:val="Nadpis2TextboduIttuenesl"/>
        <w:widowControl/>
        <w:numPr>
          <w:ilvl w:val="0"/>
          <w:numId w:val="45"/>
        </w:numPr>
        <w:spacing w:before="0" w:after="80"/>
        <w:ind w:left="907" w:hanging="340"/>
        <w:jc w:val="both"/>
        <w:rPr>
          <w:rFonts w:ascii="Arial" w:hAnsi="Arial" w:cs="Arial"/>
        </w:rPr>
      </w:pPr>
      <w:r w:rsidRPr="007F357D">
        <w:rPr>
          <w:rFonts w:ascii="Arial" w:hAnsi="Arial" w:cs="Arial"/>
        </w:rPr>
        <w:t xml:space="preserve">užíváním </w:t>
      </w:r>
      <w:proofErr w:type="spellStart"/>
      <w:r w:rsidR="00EF0819" w:rsidRPr="007F357D">
        <w:rPr>
          <w:rFonts w:ascii="Arial" w:hAnsi="Arial" w:cs="Arial"/>
        </w:rPr>
        <w:t>VPortalu</w:t>
      </w:r>
      <w:proofErr w:type="spellEnd"/>
      <w:r w:rsidR="00C7114A" w:rsidRPr="007F357D">
        <w:rPr>
          <w:rFonts w:ascii="Arial" w:hAnsi="Arial" w:cs="Arial"/>
        </w:rPr>
        <w:t xml:space="preserve"> </w:t>
      </w:r>
      <w:r w:rsidRPr="007F357D">
        <w:rPr>
          <w:rFonts w:ascii="Arial" w:hAnsi="Arial" w:cs="Arial"/>
        </w:rPr>
        <w:t xml:space="preserve">v rozporu s pokyny uvedenými </w:t>
      </w:r>
      <w:r w:rsidR="00C7114A" w:rsidRPr="007F357D">
        <w:rPr>
          <w:rFonts w:ascii="Arial" w:hAnsi="Arial" w:cs="Arial"/>
        </w:rPr>
        <w:t xml:space="preserve">v platné </w:t>
      </w:r>
      <w:r w:rsidRPr="007F357D">
        <w:rPr>
          <w:rFonts w:ascii="Arial" w:hAnsi="Arial" w:cs="Arial"/>
        </w:rPr>
        <w:t xml:space="preserve">dokumentaci k aktuální verzi </w:t>
      </w:r>
      <w:proofErr w:type="spellStart"/>
      <w:r w:rsidR="00EF0819" w:rsidRPr="007F357D">
        <w:rPr>
          <w:rFonts w:ascii="Arial" w:hAnsi="Arial" w:cs="Arial"/>
        </w:rPr>
        <w:t>VPortalu</w:t>
      </w:r>
      <w:proofErr w:type="spellEnd"/>
      <w:r w:rsidRPr="007F357D">
        <w:rPr>
          <w:rFonts w:ascii="Arial" w:hAnsi="Arial" w:cs="Arial"/>
        </w:rPr>
        <w:t xml:space="preserve"> na provozním prostředí </w:t>
      </w:r>
      <w:r w:rsidR="00827A26" w:rsidRPr="007F357D">
        <w:rPr>
          <w:rFonts w:ascii="Arial" w:hAnsi="Arial" w:cs="Arial"/>
        </w:rPr>
        <w:t>o</w:t>
      </w:r>
      <w:r w:rsidRPr="007F357D">
        <w:rPr>
          <w:rFonts w:ascii="Arial" w:hAnsi="Arial" w:cs="Arial"/>
        </w:rPr>
        <w:t>bjednatele a/nebo v souvislosti s ustanoveními této smlouvy,</w:t>
      </w:r>
    </w:p>
    <w:p w14:paraId="47642D3F" w14:textId="52674C54" w:rsidR="009B030B" w:rsidRPr="007F357D" w:rsidRDefault="009B030B" w:rsidP="00032263">
      <w:pPr>
        <w:pStyle w:val="Nadpis2TextboduIttuenesl"/>
        <w:widowControl/>
        <w:numPr>
          <w:ilvl w:val="0"/>
          <w:numId w:val="45"/>
        </w:numPr>
        <w:spacing w:before="0" w:after="80"/>
        <w:ind w:left="907" w:hanging="340"/>
        <w:jc w:val="both"/>
        <w:rPr>
          <w:rFonts w:ascii="Arial" w:hAnsi="Arial" w:cs="Arial"/>
        </w:rPr>
      </w:pPr>
      <w:r w:rsidRPr="007F357D">
        <w:rPr>
          <w:rFonts w:ascii="Arial" w:hAnsi="Arial" w:cs="Arial"/>
        </w:rPr>
        <w:t xml:space="preserve">komponentami </w:t>
      </w:r>
      <w:proofErr w:type="spellStart"/>
      <w:r w:rsidR="00EF0819" w:rsidRPr="007F357D">
        <w:rPr>
          <w:rFonts w:ascii="Arial" w:hAnsi="Arial" w:cs="Arial"/>
        </w:rPr>
        <w:t>VPortalu</w:t>
      </w:r>
      <w:proofErr w:type="spellEnd"/>
      <w:r w:rsidRPr="007F357D">
        <w:rPr>
          <w:rFonts w:ascii="Arial" w:hAnsi="Arial" w:cs="Arial"/>
        </w:rPr>
        <w:t xml:space="preserve">, které nejsou v odpovědnosti </w:t>
      </w:r>
      <w:r w:rsidR="00FC0846" w:rsidRPr="007F357D">
        <w:rPr>
          <w:rFonts w:ascii="Arial" w:hAnsi="Arial" w:cs="Arial"/>
        </w:rPr>
        <w:t>p</w:t>
      </w:r>
      <w:r w:rsidRPr="007F357D">
        <w:rPr>
          <w:rFonts w:ascii="Arial" w:hAnsi="Arial" w:cs="Arial"/>
        </w:rPr>
        <w:t>oskytovatele,</w:t>
      </w:r>
    </w:p>
    <w:p w14:paraId="6928B3E8" w14:textId="38C2A019" w:rsidR="009B030B" w:rsidRPr="007F357D" w:rsidRDefault="009B030B" w:rsidP="00032263">
      <w:pPr>
        <w:pStyle w:val="Nadpis2TextboduIttuenesl"/>
        <w:widowControl/>
        <w:numPr>
          <w:ilvl w:val="0"/>
          <w:numId w:val="45"/>
        </w:numPr>
        <w:spacing w:before="0" w:after="80"/>
        <w:ind w:left="907" w:hanging="340"/>
        <w:jc w:val="both"/>
        <w:rPr>
          <w:rFonts w:ascii="Arial" w:hAnsi="Arial" w:cs="Arial"/>
        </w:rPr>
      </w:pPr>
      <w:r w:rsidRPr="007F357D">
        <w:rPr>
          <w:rFonts w:ascii="Arial" w:hAnsi="Arial" w:cs="Arial"/>
        </w:rPr>
        <w:t>chybou dat primárních zdrojů, pokud se nejedná o chyby, které jsou předmětem vstupní kontroly dat</w:t>
      </w:r>
      <w:r w:rsidR="00A21FE8" w:rsidRPr="007F357D">
        <w:rPr>
          <w:rFonts w:ascii="Arial" w:hAnsi="Arial" w:cs="Arial"/>
        </w:rPr>
        <w:t>,</w:t>
      </w:r>
    </w:p>
    <w:p w14:paraId="598ACC4E" w14:textId="45AD492D" w:rsidR="009B030B" w:rsidRPr="007F357D" w:rsidRDefault="009B030B" w:rsidP="00032263">
      <w:pPr>
        <w:pStyle w:val="Nadpis2TextboduIttuenesl"/>
        <w:widowControl/>
        <w:numPr>
          <w:ilvl w:val="0"/>
          <w:numId w:val="45"/>
        </w:numPr>
        <w:spacing w:before="0" w:after="80"/>
        <w:ind w:left="907" w:hanging="340"/>
        <w:jc w:val="both"/>
        <w:rPr>
          <w:rFonts w:ascii="Arial" w:hAnsi="Arial" w:cs="Arial"/>
        </w:rPr>
      </w:pPr>
      <w:r w:rsidRPr="007F357D">
        <w:rPr>
          <w:rFonts w:ascii="Arial" w:hAnsi="Arial" w:cs="Arial"/>
        </w:rPr>
        <w:t xml:space="preserve">nefunkčností nebo omezenou funkčností technického vybavení (hardware, virtualizační platforma apod.), které není v odpovědnosti </w:t>
      </w:r>
      <w:r w:rsidR="00FC0846" w:rsidRPr="007F357D">
        <w:rPr>
          <w:rFonts w:ascii="Arial" w:hAnsi="Arial" w:cs="Arial"/>
        </w:rPr>
        <w:t>p</w:t>
      </w:r>
      <w:r w:rsidRPr="007F357D">
        <w:rPr>
          <w:rFonts w:ascii="Arial" w:hAnsi="Arial" w:cs="Arial"/>
        </w:rPr>
        <w:t>oskytovatele</w:t>
      </w:r>
      <w:r w:rsidR="00A21FE8" w:rsidRPr="007F357D">
        <w:rPr>
          <w:rFonts w:ascii="Arial" w:hAnsi="Arial" w:cs="Arial"/>
        </w:rPr>
        <w:t>,</w:t>
      </w:r>
    </w:p>
    <w:p w14:paraId="4CE24DC7" w14:textId="7F888DFC" w:rsidR="003A7FAC" w:rsidRPr="007F357D" w:rsidRDefault="00A21FE8" w:rsidP="00032263">
      <w:pPr>
        <w:pStyle w:val="Nadpis2TextboduIttuenesl"/>
        <w:widowControl/>
        <w:numPr>
          <w:ilvl w:val="0"/>
          <w:numId w:val="45"/>
        </w:numPr>
        <w:spacing w:before="0" w:after="120"/>
        <w:ind w:left="907" w:hanging="340"/>
        <w:jc w:val="both"/>
        <w:rPr>
          <w:rFonts w:ascii="Arial" w:hAnsi="Arial" w:cs="Arial"/>
        </w:rPr>
      </w:pPr>
      <w:r w:rsidRPr="007F357D">
        <w:rPr>
          <w:rFonts w:ascii="Arial" w:hAnsi="Arial" w:cs="Arial"/>
        </w:rPr>
        <w:t>č</w:t>
      </w:r>
      <w:r w:rsidR="003A7FAC" w:rsidRPr="007F357D">
        <w:rPr>
          <w:rFonts w:ascii="Arial" w:hAnsi="Arial" w:cs="Arial"/>
        </w:rPr>
        <w:t xml:space="preserve">innostmi, které jsou v odpovědnosti </w:t>
      </w:r>
      <w:r w:rsidR="00827A26" w:rsidRPr="007F357D">
        <w:rPr>
          <w:rFonts w:ascii="Arial" w:hAnsi="Arial" w:cs="Arial"/>
        </w:rPr>
        <w:t>o</w:t>
      </w:r>
      <w:r w:rsidR="003A7FAC" w:rsidRPr="007F357D">
        <w:rPr>
          <w:rFonts w:ascii="Arial" w:hAnsi="Arial" w:cs="Arial"/>
        </w:rPr>
        <w:t>bjednatele (</w:t>
      </w:r>
      <w:r w:rsidR="0085543B" w:rsidRPr="007F357D">
        <w:rPr>
          <w:rFonts w:ascii="Arial" w:hAnsi="Arial" w:cs="Arial"/>
        </w:rPr>
        <w:t xml:space="preserve">zálohování provozního prostředí, činnosti v oblasti bezpečnosti, </w:t>
      </w:r>
      <w:r w:rsidR="00B00AC4" w:rsidRPr="007F357D">
        <w:rPr>
          <w:rFonts w:ascii="Arial" w:hAnsi="Arial" w:cs="Arial"/>
        </w:rPr>
        <w:t xml:space="preserve">implementace </w:t>
      </w:r>
      <w:r w:rsidR="0085543B" w:rsidRPr="007F357D">
        <w:rPr>
          <w:rFonts w:ascii="Arial" w:hAnsi="Arial" w:cs="Arial"/>
        </w:rPr>
        <w:t>komponent</w:t>
      </w:r>
      <w:r w:rsidR="00B30844" w:rsidRPr="007F357D">
        <w:rPr>
          <w:rFonts w:ascii="Arial" w:hAnsi="Arial" w:cs="Arial"/>
        </w:rPr>
        <w:t xml:space="preserve"> v odpovědnosti </w:t>
      </w:r>
      <w:r w:rsidR="00827A26" w:rsidRPr="007F357D">
        <w:rPr>
          <w:rFonts w:ascii="Arial" w:hAnsi="Arial" w:cs="Arial"/>
        </w:rPr>
        <w:t>o</w:t>
      </w:r>
      <w:r w:rsidR="00B30844" w:rsidRPr="007F357D">
        <w:rPr>
          <w:rFonts w:ascii="Arial" w:hAnsi="Arial" w:cs="Arial"/>
        </w:rPr>
        <w:t>bjednatele apod.).</w:t>
      </w:r>
    </w:p>
    <w:p w14:paraId="3CCCC44C" w14:textId="12E5C115" w:rsidR="009B030B" w:rsidRPr="007F357D" w:rsidRDefault="009B030B" w:rsidP="00B04CF6">
      <w:pPr>
        <w:pStyle w:val="Odstavecseseznamem"/>
        <w:numPr>
          <w:ilvl w:val="1"/>
          <w:numId w:val="19"/>
        </w:numPr>
        <w:spacing w:after="120"/>
        <w:ind w:left="425" w:hanging="425"/>
        <w:contextualSpacing w:val="0"/>
        <w:jc w:val="both"/>
        <w:rPr>
          <w:rFonts w:ascii="Arial" w:hAnsi="Arial" w:cs="Arial"/>
          <w:sz w:val="22"/>
          <w:szCs w:val="22"/>
        </w:rPr>
      </w:pPr>
      <w:r w:rsidRPr="007F357D">
        <w:rPr>
          <w:rFonts w:ascii="Arial" w:hAnsi="Arial" w:cs="Arial"/>
          <w:sz w:val="22"/>
          <w:szCs w:val="22"/>
        </w:rPr>
        <w:t xml:space="preserve">Poskytovatel garantuje </w:t>
      </w:r>
      <w:r w:rsidR="00827A26" w:rsidRPr="007F357D">
        <w:rPr>
          <w:rFonts w:ascii="Arial" w:hAnsi="Arial" w:cs="Arial"/>
          <w:sz w:val="22"/>
          <w:szCs w:val="22"/>
        </w:rPr>
        <w:t>o</w:t>
      </w:r>
      <w:r w:rsidRPr="007F357D">
        <w:rPr>
          <w:rFonts w:ascii="Arial" w:hAnsi="Arial" w:cs="Arial"/>
          <w:sz w:val="22"/>
          <w:szCs w:val="22"/>
        </w:rPr>
        <w:t xml:space="preserve">bjednateli poskytnutí potřebné součinnosti při odstraňování vad způsobených okolnostmi uvedenými v odstavci </w:t>
      </w:r>
      <w:r w:rsidR="007042E0" w:rsidRPr="007F357D">
        <w:rPr>
          <w:rFonts w:ascii="Arial" w:hAnsi="Arial" w:cs="Arial"/>
          <w:sz w:val="22"/>
          <w:szCs w:val="22"/>
        </w:rPr>
        <w:t>8</w:t>
      </w:r>
      <w:r w:rsidR="00E30DD0" w:rsidRPr="007F357D">
        <w:rPr>
          <w:rFonts w:ascii="Arial" w:hAnsi="Arial" w:cs="Arial"/>
          <w:sz w:val="22"/>
          <w:szCs w:val="22"/>
        </w:rPr>
        <w:t xml:space="preserve"> </w:t>
      </w:r>
      <w:r w:rsidRPr="007F357D">
        <w:rPr>
          <w:rFonts w:ascii="Arial" w:hAnsi="Arial" w:cs="Arial"/>
          <w:sz w:val="22"/>
          <w:szCs w:val="22"/>
        </w:rPr>
        <w:t>tohoto článku, a to na základě zvláštní objednávky.</w:t>
      </w:r>
      <w:r w:rsidR="004D0DCC" w:rsidRPr="007F357D">
        <w:rPr>
          <w:rFonts w:ascii="Arial" w:hAnsi="Arial" w:cs="Arial"/>
          <w:sz w:val="22"/>
          <w:szCs w:val="22"/>
        </w:rPr>
        <w:t xml:space="preserve"> </w:t>
      </w:r>
      <w:r w:rsidR="008006B6" w:rsidRPr="007F357D">
        <w:rPr>
          <w:rFonts w:ascii="Arial" w:hAnsi="Arial" w:cs="Arial"/>
          <w:sz w:val="22"/>
          <w:szCs w:val="22"/>
        </w:rPr>
        <w:t>Poskytovatel se zavazuje, že c</w:t>
      </w:r>
      <w:r w:rsidR="004D0DCC" w:rsidRPr="007F357D">
        <w:rPr>
          <w:rFonts w:ascii="Arial" w:hAnsi="Arial" w:cs="Arial"/>
          <w:sz w:val="22"/>
          <w:szCs w:val="22"/>
        </w:rPr>
        <w:t xml:space="preserve">ena za ČLD </w:t>
      </w:r>
      <w:r w:rsidR="008006B6" w:rsidRPr="007F357D">
        <w:rPr>
          <w:rFonts w:ascii="Arial" w:hAnsi="Arial" w:cs="Arial"/>
          <w:sz w:val="22"/>
          <w:szCs w:val="22"/>
        </w:rPr>
        <w:t>potřebné součinnosti nepřesáhne cenu za ČLD</w:t>
      </w:r>
      <w:r w:rsidR="003D59CD" w:rsidRPr="007F357D">
        <w:rPr>
          <w:rFonts w:ascii="Arial" w:hAnsi="Arial" w:cs="Arial"/>
          <w:sz w:val="22"/>
          <w:szCs w:val="22"/>
        </w:rPr>
        <w:t xml:space="preserve"> stanovenou </w:t>
      </w:r>
      <w:r w:rsidR="0036520B" w:rsidRPr="007F357D">
        <w:rPr>
          <w:rFonts w:ascii="Arial" w:hAnsi="Arial" w:cs="Arial"/>
          <w:sz w:val="22"/>
          <w:szCs w:val="22"/>
        </w:rPr>
        <w:t>v</w:t>
      </w:r>
      <w:r w:rsidR="003D59CD" w:rsidRPr="007F357D">
        <w:rPr>
          <w:rFonts w:ascii="Arial" w:hAnsi="Arial" w:cs="Arial"/>
          <w:sz w:val="22"/>
          <w:szCs w:val="22"/>
        </w:rPr>
        <w:t xml:space="preserve"> čl. </w:t>
      </w:r>
      <w:r w:rsidR="0036520B" w:rsidRPr="007F357D">
        <w:rPr>
          <w:rFonts w:ascii="Arial" w:hAnsi="Arial" w:cs="Arial"/>
          <w:sz w:val="22"/>
          <w:szCs w:val="22"/>
        </w:rPr>
        <w:t>1</w:t>
      </w:r>
      <w:r w:rsidR="006F35D0">
        <w:rPr>
          <w:rFonts w:ascii="Arial" w:hAnsi="Arial" w:cs="Arial"/>
          <w:sz w:val="22"/>
          <w:szCs w:val="22"/>
        </w:rPr>
        <w:t>1</w:t>
      </w:r>
      <w:r w:rsidR="003D59CD" w:rsidRPr="007F357D">
        <w:rPr>
          <w:rFonts w:ascii="Arial" w:hAnsi="Arial" w:cs="Arial"/>
          <w:sz w:val="22"/>
          <w:szCs w:val="22"/>
        </w:rPr>
        <w:t xml:space="preserve"> </w:t>
      </w:r>
      <w:r w:rsidR="006F2811" w:rsidRPr="007F357D">
        <w:rPr>
          <w:rFonts w:ascii="Arial" w:hAnsi="Arial" w:cs="Arial"/>
          <w:sz w:val="22"/>
          <w:szCs w:val="22"/>
        </w:rPr>
        <w:t xml:space="preserve">odst. </w:t>
      </w:r>
      <w:r w:rsidR="0036520B" w:rsidRPr="007F357D">
        <w:rPr>
          <w:rFonts w:ascii="Arial" w:hAnsi="Arial" w:cs="Arial"/>
          <w:sz w:val="22"/>
          <w:szCs w:val="22"/>
        </w:rPr>
        <w:t>1</w:t>
      </w:r>
      <w:r w:rsidR="006F2811" w:rsidRPr="007F357D">
        <w:rPr>
          <w:rFonts w:ascii="Arial" w:hAnsi="Arial" w:cs="Arial"/>
          <w:sz w:val="22"/>
          <w:szCs w:val="22"/>
        </w:rPr>
        <w:t xml:space="preserve"> písm. </w:t>
      </w:r>
      <w:r w:rsidR="004A5D0C">
        <w:rPr>
          <w:rFonts w:ascii="Arial" w:hAnsi="Arial" w:cs="Arial"/>
          <w:sz w:val="22"/>
          <w:szCs w:val="22"/>
        </w:rPr>
        <w:t>b</w:t>
      </w:r>
      <w:r w:rsidR="006F2811" w:rsidRPr="007F357D">
        <w:rPr>
          <w:rFonts w:ascii="Arial" w:hAnsi="Arial" w:cs="Arial"/>
          <w:sz w:val="22"/>
          <w:szCs w:val="22"/>
        </w:rPr>
        <w:t xml:space="preserve">) </w:t>
      </w:r>
      <w:r w:rsidR="003D59CD" w:rsidRPr="007F357D">
        <w:rPr>
          <w:rFonts w:ascii="Arial" w:hAnsi="Arial" w:cs="Arial"/>
          <w:sz w:val="22"/>
          <w:szCs w:val="22"/>
        </w:rPr>
        <w:t>této smlouvy.</w:t>
      </w:r>
    </w:p>
    <w:p w14:paraId="16936A09" w14:textId="5458B754" w:rsidR="009B030B" w:rsidRPr="007F357D" w:rsidRDefault="009B030B" w:rsidP="00B04CF6">
      <w:pPr>
        <w:pStyle w:val="Odstavecseseznamem"/>
        <w:numPr>
          <w:ilvl w:val="1"/>
          <w:numId w:val="19"/>
        </w:numPr>
        <w:spacing w:after="120"/>
        <w:ind w:left="425" w:hanging="425"/>
        <w:contextualSpacing w:val="0"/>
        <w:jc w:val="both"/>
        <w:rPr>
          <w:rFonts w:ascii="Arial" w:hAnsi="Arial" w:cs="Arial"/>
          <w:sz w:val="22"/>
          <w:szCs w:val="22"/>
        </w:rPr>
      </w:pPr>
      <w:r w:rsidRPr="007F357D">
        <w:rPr>
          <w:rFonts w:ascii="Arial" w:hAnsi="Arial" w:cs="Arial"/>
          <w:sz w:val="22"/>
          <w:szCs w:val="22"/>
        </w:rPr>
        <w:t xml:space="preserve">V případě vady identifikuje kategorii závažnosti (A, B, C) zásadně </w:t>
      </w:r>
      <w:r w:rsidR="00EF0819" w:rsidRPr="007F357D">
        <w:rPr>
          <w:rFonts w:ascii="Arial" w:hAnsi="Arial" w:cs="Arial"/>
          <w:sz w:val="22"/>
          <w:szCs w:val="22"/>
        </w:rPr>
        <w:t>objednatel</w:t>
      </w:r>
      <w:r w:rsidRPr="007F357D">
        <w:rPr>
          <w:rFonts w:ascii="Arial" w:hAnsi="Arial" w:cs="Arial"/>
          <w:sz w:val="22"/>
          <w:szCs w:val="22"/>
        </w:rPr>
        <w:t xml:space="preserve"> dle svého odhadu. Poskytovatel buď tuto kategorii potvrdí, nebo provede </w:t>
      </w:r>
      <w:proofErr w:type="spellStart"/>
      <w:r w:rsidRPr="007F357D">
        <w:rPr>
          <w:rFonts w:ascii="Arial" w:hAnsi="Arial" w:cs="Arial"/>
          <w:sz w:val="22"/>
          <w:szCs w:val="22"/>
        </w:rPr>
        <w:t>překvalifikaci</w:t>
      </w:r>
      <w:proofErr w:type="spellEnd"/>
      <w:r w:rsidRPr="007F357D">
        <w:rPr>
          <w:rFonts w:ascii="Arial" w:hAnsi="Arial" w:cs="Arial"/>
          <w:sz w:val="22"/>
          <w:szCs w:val="22"/>
        </w:rPr>
        <w:t xml:space="preserve"> tak, aby kategorie odpovídala zařazení dle </w:t>
      </w:r>
      <w:r w:rsidR="00D34271" w:rsidRPr="007F357D">
        <w:rPr>
          <w:rFonts w:ascii="Arial" w:hAnsi="Arial" w:cs="Arial"/>
          <w:sz w:val="22"/>
          <w:szCs w:val="22"/>
        </w:rPr>
        <w:t>p</w:t>
      </w:r>
      <w:r w:rsidRPr="007F357D">
        <w:rPr>
          <w:rFonts w:ascii="Arial" w:hAnsi="Arial" w:cs="Arial"/>
          <w:sz w:val="22"/>
          <w:szCs w:val="22"/>
        </w:rPr>
        <w:t xml:space="preserve">řílohy č. </w:t>
      </w:r>
      <w:r w:rsidR="00EF0819" w:rsidRPr="007F357D">
        <w:rPr>
          <w:rFonts w:ascii="Arial" w:hAnsi="Arial" w:cs="Arial"/>
          <w:sz w:val="22"/>
          <w:szCs w:val="22"/>
        </w:rPr>
        <w:t>1</w:t>
      </w:r>
      <w:r w:rsidR="78FE3B92" w:rsidRPr="007F357D">
        <w:rPr>
          <w:rFonts w:ascii="Arial" w:hAnsi="Arial" w:cs="Arial"/>
          <w:sz w:val="22"/>
          <w:szCs w:val="22"/>
        </w:rPr>
        <w:t xml:space="preserve"> </w:t>
      </w:r>
      <w:r w:rsidR="00A04A96" w:rsidRPr="007F357D">
        <w:rPr>
          <w:rFonts w:ascii="Arial" w:hAnsi="Arial" w:cs="Arial"/>
          <w:sz w:val="22"/>
          <w:szCs w:val="22"/>
        </w:rPr>
        <w:t xml:space="preserve">této smlouvy </w:t>
      </w:r>
      <w:r w:rsidR="78FE3B92" w:rsidRPr="007F357D">
        <w:rPr>
          <w:rFonts w:ascii="Arial" w:hAnsi="Arial" w:cs="Arial"/>
          <w:sz w:val="22"/>
          <w:szCs w:val="22"/>
        </w:rPr>
        <w:t>(</w:t>
      </w:r>
      <w:r w:rsidR="001D31AB" w:rsidRPr="001D31AB">
        <w:rPr>
          <w:rFonts w:ascii="Arial" w:hAnsi="Arial" w:cs="Arial"/>
          <w:sz w:val="22"/>
          <w:szCs w:val="22"/>
        </w:rPr>
        <w:t>Specifikace plnění servisní podpory a údržby</w:t>
      </w:r>
      <w:r w:rsidR="78FE3B92" w:rsidRPr="007F357D">
        <w:rPr>
          <w:rFonts w:ascii="Arial" w:hAnsi="Arial" w:cs="Arial"/>
          <w:sz w:val="22"/>
          <w:szCs w:val="22"/>
        </w:rPr>
        <w:t>)</w:t>
      </w:r>
      <w:r w:rsidRPr="007F357D">
        <w:rPr>
          <w:rFonts w:ascii="Arial" w:hAnsi="Arial" w:cs="Arial"/>
          <w:sz w:val="22"/>
          <w:szCs w:val="22"/>
        </w:rPr>
        <w:t xml:space="preserve">. V případě nesouhlasu </w:t>
      </w:r>
      <w:r w:rsidR="00EF0819" w:rsidRPr="007F357D">
        <w:rPr>
          <w:rFonts w:ascii="Arial" w:hAnsi="Arial" w:cs="Arial"/>
          <w:sz w:val="22"/>
          <w:szCs w:val="22"/>
        </w:rPr>
        <w:t>objednatele</w:t>
      </w:r>
      <w:r w:rsidRPr="007F357D">
        <w:rPr>
          <w:rFonts w:ascii="Arial" w:hAnsi="Arial" w:cs="Arial"/>
          <w:sz w:val="22"/>
          <w:szCs w:val="22"/>
        </w:rPr>
        <w:t xml:space="preserve"> s </w:t>
      </w:r>
      <w:proofErr w:type="spellStart"/>
      <w:r w:rsidRPr="007F357D">
        <w:rPr>
          <w:rFonts w:ascii="Arial" w:hAnsi="Arial" w:cs="Arial"/>
          <w:sz w:val="22"/>
          <w:szCs w:val="22"/>
        </w:rPr>
        <w:t>překvalifikací</w:t>
      </w:r>
      <w:proofErr w:type="spellEnd"/>
      <w:r w:rsidRPr="007F357D">
        <w:rPr>
          <w:rFonts w:ascii="Arial" w:hAnsi="Arial" w:cs="Arial"/>
          <w:sz w:val="22"/>
          <w:szCs w:val="22"/>
        </w:rPr>
        <w:t xml:space="preserve"> rozhodne osoba oprávněná jednat za </w:t>
      </w:r>
      <w:r w:rsidR="00827A26" w:rsidRPr="007F357D">
        <w:rPr>
          <w:rFonts w:ascii="Arial" w:hAnsi="Arial" w:cs="Arial"/>
          <w:sz w:val="22"/>
          <w:szCs w:val="22"/>
        </w:rPr>
        <w:t>o</w:t>
      </w:r>
      <w:r w:rsidRPr="007F357D">
        <w:rPr>
          <w:rFonts w:ascii="Arial" w:hAnsi="Arial" w:cs="Arial"/>
          <w:sz w:val="22"/>
          <w:szCs w:val="22"/>
        </w:rPr>
        <w:t>bjednatele ve věcech smluvních.</w:t>
      </w:r>
    </w:p>
    <w:p w14:paraId="30578741" w14:textId="52345800" w:rsidR="009B030B" w:rsidRPr="007F357D" w:rsidRDefault="009B030B" w:rsidP="00B04CF6">
      <w:pPr>
        <w:pStyle w:val="Odstavecseseznamem"/>
        <w:numPr>
          <w:ilvl w:val="1"/>
          <w:numId w:val="19"/>
        </w:numPr>
        <w:spacing w:after="120"/>
        <w:ind w:left="425" w:hanging="425"/>
        <w:contextualSpacing w:val="0"/>
        <w:jc w:val="both"/>
        <w:rPr>
          <w:rFonts w:ascii="Arial" w:hAnsi="Arial" w:cs="Arial"/>
          <w:sz w:val="22"/>
          <w:szCs w:val="22"/>
        </w:rPr>
      </w:pPr>
      <w:r w:rsidRPr="007F357D">
        <w:rPr>
          <w:rFonts w:ascii="Arial" w:hAnsi="Arial" w:cs="Arial"/>
          <w:sz w:val="22"/>
          <w:szCs w:val="22"/>
        </w:rPr>
        <w:t xml:space="preserve">V případě, kdy nebude možno opakovatelným postupem nebo doloženou dokumentací docílit navození vady, může </w:t>
      </w:r>
      <w:r w:rsidR="00FC0846" w:rsidRPr="007F357D">
        <w:rPr>
          <w:rFonts w:ascii="Arial" w:hAnsi="Arial" w:cs="Arial"/>
          <w:sz w:val="22"/>
          <w:szCs w:val="22"/>
        </w:rPr>
        <w:t>p</w:t>
      </w:r>
      <w:r w:rsidRPr="007F357D">
        <w:rPr>
          <w:rFonts w:ascii="Arial" w:hAnsi="Arial" w:cs="Arial"/>
          <w:sz w:val="22"/>
          <w:szCs w:val="22"/>
        </w:rPr>
        <w:t xml:space="preserve">oskytovatel tuto vadu odložit a vrátit </w:t>
      </w:r>
      <w:r w:rsidR="00EF0819" w:rsidRPr="007F357D">
        <w:rPr>
          <w:rFonts w:ascii="Arial" w:hAnsi="Arial" w:cs="Arial"/>
          <w:sz w:val="22"/>
          <w:szCs w:val="22"/>
        </w:rPr>
        <w:t>objednateli</w:t>
      </w:r>
      <w:r w:rsidRPr="007F357D">
        <w:rPr>
          <w:rFonts w:ascii="Arial" w:hAnsi="Arial" w:cs="Arial"/>
          <w:sz w:val="22"/>
          <w:szCs w:val="22"/>
        </w:rPr>
        <w:t xml:space="preserve"> a k jejímu řešení se vrátit znovu až v okamžiku, kdy bude možno vadu spolehlivě navodit. Toto se netýká vad kategorie „A“.</w:t>
      </w:r>
    </w:p>
    <w:p w14:paraId="2F51A180" w14:textId="0D47591B" w:rsidR="009B030B" w:rsidRPr="007F357D" w:rsidRDefault="00EF0819" w:rsidP="008E3C25">
      <w:pPr>
        <w:pStyle w:val="Odstavecseseznamem"/>
        <w:numPr>
          <w:ilvl w:val="1"/>
          <w:numId w:val="19"/>
        </w:numPr>
        <w:spacing w:after="120"/>
        <w:ind w:left="425" w:hanging="425"/>
        <w:contextualSpacing w:val="0"/>
        <w:jc w:val="both"/>
        <w:rPr>
          <w:rFonts w:ascii="Arial" w:hAnsi="Arial" w:cs="Arial"/>
          <w:sz w:val="22"/>
          <w:szCs w:val="22"/>
        </w:rPr>
      </w:pPr>
      <w:r w:rsidRPr="007F357D">
        <w:rPr>
          <w:rFonts w:ascii="Arial" w:hAnsi="Arial" w:cs="Arial"/>
          <w:sz w:val="22"/>
          <w:szCs w:val="22"/>
        </w:rPr>
        <w:t>Objednatel</w:t>
      </w:r>
      <w:r w:rsidR="009B030B" w:rsidRPr="007F357D">
        <w:rPr>
          <w:rFonts w:ascii="Arial" w:hAnsi="Arial" w:cs="Arial"/>
          <w:sz w:val="22"/>
          <w:szCs w:val="22"/>
        </w:rPr>
        <w:t xml:space="preserve"> je povinen nejpozději do 5 pracovních dnů od převedení vady do stavu „Vyřešeno“ sdělit své stanovisko souhlasu či nesouhlasu s řešením </w:t>
      </w:r>
      <w:r w:rsidR="00FC0846" w:rsidRPr="007F357D">
        <w:rPr>
          <w:rFonts w:ascii="Arial" w:hAnsi="Arial" w:cs="Arial"/>
          <w:sz w:val="22"/>
          <w:szCs w:val="22"/>
        </w:rPr>
        <w:t>p</w:t>
      </w:r>
      <w:r w:rsidR="009B030B" w:rsidRPr="007F357D">
        <w:rPr>
          <w:rFonts w:ascii="Arial" w:hAnsi="Arial" w:cs="Arial"/>
          <w:sz w:val="22"/>
          <w:szCs w:val="22"/>
        </w:rPr>
        <w:t xml:space="preserve">oskytovateli prostřednictvím HelpDesk. V případě, že </w:t>
      </w:r>
      <w:r w:rsidRPr="007F357D">
        <w:rPr>
          <w:rFonts w:ascii="Arial" w:hAnsi="Arial" w:cs="Arial"/>
          <w:sz w:val="22"/>
          <w:szCs w:val="22"/>
        </w:rPr>
        <w:t>objednatel</w:t>
      </w:r>
      <w:r w:rsidR="009B030B" w:rsidRPr="007F357D">
        <w:rPr>
          <w:rFonts w:ascii="Arial" w:hAnsi="Arial" w:cs="Arial"/>
          <w:sz w:val="22"/>
          <w:szCs w:val="22"/>
        </w:rPr>
        <w:t xml:space="preserve"> toto stanovisko v dané lhůtě nesdělí, bude požadavek uzavřen a automaticky považován za vyřešený.</w:t>
      </w:r>
      <w:r w:rsidR="00CF2F4F" w:rsidRPr="007F357D" w:rsidDel="00CF2F4F">
        <w:rPr>
          <w:rFonts w:ascii="Arial" w:hAnsi="Arial" w:cs="Arial"/>
          <w:sz w:val="22"/>
          <w:szCs w:val="22"/>
        </w:rPr>
        <w:t xml:space="preserve"> </w:t>
      </w:r>
    </w:p>
    <w:p w14:paraId="74A8D133" w14:textId="77777777" w:rsidR="00C42A12" w:rsidRPr="007F357D" w:rsidRDefault="00C42A12" w:rsidP="00152EA3">
      <w:pPr>
        <w:pStyle w:val="Odstavecseseznamem"/>
        <w:widowControl w:val="0"/>
        <w:numPr>
          <w:ilvl w:val="0"/>
          <w:numId w:val="37"/>
        </w:numPr>
        <w:suppressAutoHyphens w:val="0"/>
        <w:overflowPunct/>
        <w:autoSpaceDE/>
        <w:spacing w:before="360"/>
        <w:ind w:left="0" w:firstLine="0"/>
        <w:contextualSpacing w:val="0"/>
        <w:jc w:val="center"/>
        <w:textAlignment w:val="auto"/>
        <w:rPr>
          <w:rFonts w:ascii="Arial" w:eastAsia="Calibri" w:hAnsi="Arial" w:cs="Arial"/>
          <w:b/>
          <w:sz w:val="22"/>
          <w:szCs w:val="22"/>
          <w:lang w:eastAsia="de-DE"/>
        </w:rPr>
      </w:pPr>
    </w:p>
    <w:p w14:paraId="426D098D" w14:textId="742686D0" w:rsidR="009B030B" w:rsidRPr="007F357D" w:rsidRDefault="00646E02">
      <w:pPr>
        <w:spacing w:after="120"/>
        <w:jc w:val="center"/>
        <w:rPr>
          <w:rFonts w:ascii="Arial" w:hAnsi="Arial" w:cs="Arial"/>
          <w:sz w:val="22"/>
          <w:szCs w:val="22"/>
        </w:rPr>
      </w:pPr>
      <w:r w:rsidRPr="007F357D">
        <w:rPr>
          <w:rFonts w:ascii="Arial" w:hAnsi="Arial" w:cs="Arial"/>
          <w:b/>
          <w:sz w:val="22"/>
          <w:szCs w:val="22"/>
        </w:rPr>
        <w:t>Pravidla a způsob poskytování podpory mapových podkladů a ETL procesů</w:t>
      </w:r>
    </w:p>
    <w:p w14:paraId="08159C38" w14:textId="62B08318" w:rsidR="00046845" w:rsidRPr="007F357D" w:rsidRDefault="00046845">
      <w:pPr>
        <w:pStyle w:val="lnek"/>
        <w:keepNext w:val="0"/>
        <w:keepLines w:val="0"/>
        <w:numPr>
          <w:ilvl w:val="1"/>
          <w:numId w:val="46"/>
        </w:numPr>
        <w:spacing w:before="0" w:after="120"/>
        <w:ind w:left="425" w:hanging="425"/>
        <w:jc w:val="both"/>
        <w:rPr>
          <w:rFonts w:ascii="Arial" w:hAnsi="Arial" w:cs="Arial"/>
          <w:b w:val="0"/>
          <w:sz w:val="22"/>
          <w:szCs w:val="22"/>
        </w:rPr>
      </w:pPr>
      <w:r w:rsidRPr="007F357D">
        <w:rPr>
          <w:rFonts w:ascii="Arial" w:hAnsi="Arial" w:cs="Arial"/>
          <w:b w:val="0"/>
          <w:sz w:val="22"/>
          <w:szCs w:val="22"/>
        </w:rPr>
        <w:t xml:space="preserve">Poskytováním podpory mapových podkladů a ETL procesů se rozumí činnosti </w:t>
      </w:r>
      <w:r w:rsidR="004D1D53" w:rsidRPr="007F357D">
        <w:rPr>
          <w:rFonts w:ascii="Arial" w:hAnsi="Arial" w:cs="Arial"/>
          <w:b w:val="0"/>
          <w:sz w:val="22"/>
          <w:szCs w:val="22"/>
        </w:rPr>
        <w:t xml:space="preserve">provozní údržby </w:t>
      </w:r>
      <w:r w:rsidRPr="007F357D">
        <w:rPr>
          <w:rFonts w:ascii="Arial" w:hAnsi="Arial" w:cs="Arial"/>
          <w:b w:val="0"/>
          <w:sz w:val="22"/>
          <w:szCs w:val="22"/>
        </w:rPr>
        <w:t xml:space="preserve">dle čl. </w:t>
      </w:r>
      <w:r w:rsidR="004C1B61">
        <w:rPr>
          <w:rFonts w:ascii="Arial" w:hAnsi="Arial" w:cs="Arial"/>
          <w:b w:val="0"/>
          <w:sz w:val="22"/>
          <w:szCs w:val="22"/>
        </w:rPr>
        <w:t>2</w:t>
      </w:r>
      <w:r w:rsidRPr="007F357D">
        <w:rPr>
          <w:rFonts w:ascii="Arial" w:hAnsi="Arial" w:cs="Arial"/>
          <w:b w:val="0"/>
          <w:sz w:val="22"/>
          <w:szCs w:val="22"/>
        </w:rPr>
        <w:t xml:space="preserve"> odst. 2 písm. o) a p) této smlouvy.</w:t>
      </w:r>
    </w:p>
    <w:p w14:paraId="203F21D1" w14:textId="3A3AE34B" w:rsidR="009C04B1" w:rsidRPr="007F357D" w:rsidRDefault="00F32813" w:rsidP="002E7F21">
      <w:pPr>
        <w:pStyle w:val="lnek"/>
        <w:keepNext w:val="0"/>
        <w:keepLines w:val="0"/>
        <w:numPr>
          <w:ilvl w:val="1"/>
          <w:numId w:val="46"/>
        </w:numPr>
        <w:spacing w:before="0" w:after="120"/>
        <w:ind w:left="425" w:hanging="425"/>
        <w:jc w:val="both"/>
        <w:rPr>
          <w:rFonts w:ascii="Arial" w:hAnsi="Arial" w:cs="Arial"/>
          <w:sz w:val="22"/>
          <w:szCs w:val="22"/>
        </w:rPr>
      </w:pPr>
      <w:r w:rsidRPr="007F357D">
        <w:rPr>
          <w:rFonts w:ascii="Arial" w:hAnsi="Arial" w:cs="Arial"/>
          <w:b w:val="0"/>
          <w:sz w:val="22"/>
          <w:szCs w:val="22"/>
        </w:rPr>
        <w:t xml:space="preserve">Při poskytování </w:t>
      </w:r>
      <w:r w:rsidR="00684864" w:rsidRPr="007F357D">
        <w:rPr>
          <w:rFonts w:ascii="Arial" w:hAnsi="Arial" w:cs="Arial"/>
          <w:b w:val="0"/>
          <w:sz w:val="22"/>
          <w:szCs w:val="22"/>
        </w:rPr>
        <w:t xml:space="preserve">podpory mapových podkladů a ETL procesů </w:t>
      </w:r>
      <w:r w:rsidRPr="007F357D">
        <w:rPr>
          <w:rFonts w:ascii="Arial" w:hAnsi="Arial" w:cs="Arial"/>
          <w:b w:val="0"/>
          <w:sz w:val="22"/>
          <w:szCs w:val="22"/>
        </w:rPr>
        <w:t>poskytovatel zajistí:</w:t>
      </w:r>
    </w:p>
    <w:p w14:paraId="627CB9DE" w14:textId="4931D307" w:rsidR="009B030B" w:rsidRPr="007F357D" w:rsidRDefault="009B030B" w:rsidP="002E7F21">
      <w:pPr>
        <w:pStyle w:val="Nadpis2"/>
        <w:keepNext w:val="0"/>
        <w:numPr>
          <w:ilvl w:val="1"/>
          <w:numId w:val="27"/>
        </w:numPr>
        <w:suppressAutoHyphens w:val="0"/>
        <w:overflowPunct/>
        <w:autoSpaceDE/>
        <w:spacing w:after="80"/>
        <w:ind w:left="907" w:hanging="340"/>
        <w:textAlignment w:val="auto"/>
        <w:rPr>
          <w:rFonts w:ascii="Arial" w:hAnsi="Arial" w:cs="Arial"/>
          <w:sz w:val="22"/>
          <w:szCs w:val="22"/>
        </w:rPr>
      </w:pPr>
      <w:r w:rsidRPr="007F357D">
        <w:rPr>
          <w:rFonts w:ascii="Arial" w:hAnsi="Arial" w:cs="Arial"/>
          <w:sz w:val="22"/>
          <w:szCs w:val="22"/>
        </w:rPr>
        <w:t xml:space="preserve">provoz podkladových map v rámci webového mapového serveru </w:t>
      </w:r>
      <w:proofErr w:type="spellStart"/>
      <w:r w:rsidR="002A7593" w:rsidRPr="007F357D">
        <w:rPr>
          <w:rFonts w:ascii="Arial" w:hAnsi="Arial" w:cs="Arial"/>
          <w:sz w:val="22"/>
          <w:szCs w:val="22"/>
        </w:rPr>
        <w:t>VPortalu</w:t>
      </w:r>
      <w:proofErr w:type="spellEnd"/>
      <w:r w:rsidR="002E0DFF" w:rsidRPr="007F357D">
        <w:rPr>
          <w:rFonts w:ascii="Arial" w:hAnsi="Arial" w:cs="Arial"/>
          <w:sz w:val="22"/>
          <w:szCs w:val="22"/>
        </w:rPr>
        <w:t>,</w:t>
      </w:r>
    </w:p>
    <w:p w14:paraId="65F36279" w14:textId="2D8EB18B" w:rsidR="009B030B" w:rsidRPr="007F357D" w:rsidRDefault="009B030B" w:rsidP="002E7F21">
      <w:pPr>
        <w:pStyle w:val="Nadpis2"/>
        <w:keepNext w:val="0"/>
        <w:numPr>
          <w:ilvl w:val="1"/>
          <w:numId w:val="27"/>
        </w:numPr>
        <w:suppressAutoHyphens w:val="0"/>
        <w:overflowPunct/>
        <w:autoSpaceDE/>
        <w:spacing w:after="80"/>
        <w:ind w:left="907" w:hanging="340"/>
        <w:textAlignment w:val="auto"/>
        <w:rPr>
          <w:rFonts w:ascii="Arial" w:hAnsi="Arial" w:cs="Arial"/>
          <w:sz w:val="22"/>
          <w:szCs w:val="22"/>
        </w:rPr>
      </w:pPr>
      <w:r w:rsidRPr="007F357D">
        <w:rPr>
          <w:rFonts w:ascii="Arial" w:hAnsi="Arial" w:cs="Arial"/>
          <w:sz w:val="22"/>
          <w:szCs w:val="22"/>
        </w:rPr>
        <w:t xml:space="preserve">čtvrtletní aktualizaci vektorové vrstvy adresních míst ČR a taktéž čtvrtletní aktualizaci všech návazných tabulek administrativního členění ČR </w:t>
      </w:r>
      <w:r w:rsidR="2E13D52D" w:rsidRPr="007F357D">
        <w:rPr>
          <w:rFonts w:ascii="Arial" w:hAnsi="Arial" w:cs="Arial"/>
          <w:sz w:val="22"/>
          <w:szCs w:val="22"/>
        </w:rPr>
        <w:t xml:space="preserve">používaných </w:t>
      </w:r>
      <w:proofErr w:type="spellStart"/>
      <w:r w:rsidR="00B86527" w:rsidRPr="007F357D">
        <w:rPr>
          <w:rFonts w:ascii="Arial" w:hAnsi="Arial" w:cs="Arial"/>
          <w:sz w:val="22"/>
          <w:szCs w:val="22"/>
        </w:rPr>
        <w:t>VPortalem</w:t>
      </w:r>
      <w:proofErr w:type="spellEnd"/>
      <w:r w:rsidR="002E0DFF" w:rsidRPr="007F357D">
        <w:rPr>
          <w:rFonts w:ascii="Arial" w:hAnsi="Arial" w:cs="Arial"/>
          <w:sz w:val="22"/>
          <w:szCs w:val="22"/>
        </w:rPr>
        <w:t>,</w:t>
      </w:r>
    </w:p>
    <w:p w14:paraId="45159A38" w14:textId="106F28C1" w:rsidR="009B030B" w:rsidRPr="007F357D" w:rsidRDefault="008D5455" w:rsidP="002E7F21">
      <w:pPr>
        <w:pStyle w:val="Nadpis2"/>
        <w:keepNext w:val="0"/>
        <w:numPr>
          <w:ilvl w:val="1"/>
          <w:numId w:val="27"/>
        </w:numPr>
        <w:suppressAutoHyphens w:val="0"/>
        <w:overflowPunct/>
        <w:autoSpaceDE/>
        <w:spacing w:after="80"/>
        <w:ind w:left="907" w:hanging="340"/>
        <w:textAlignment w:val="auto"/>
        <w:rPr>
          <w:rFonts w:ascii="Arial" w:hAnsi="Arial" w:cs="Arial"/>
          <w:sz w:val="22"/>
          <w:szCs w:val="22"/>
        </w:rPr>
      </w:pPr>
      <w:r w:rsidRPr="007F357D">
        <w:rPr>
          <w:rFonts w:ascii="Arial" w:hAnsi="Arial" w:cs="Arial"/>
          <w:sz w:val="22"/>
          <w:szCs w:val="22"/>
        </w:rPr>
        <w:t>dle potřeb</w:t>
      </w:r>
      <w:r w:rsidR="009B030B" w:rsidRPr="007F357D">
        <w:rPr>
          <w:rFonts w:ascii="Arial" w:hAnsi="Arial" w:cs="Arial"/>
          <w:sz w:val="22"/>
          <w:szCs w:val="22"/>
        </w:rPr>
        <w:t xml:space="preserve"> </w:t>
      </w:r>
      <w:r w:rsidR="00827A26" w:rsidRPr="007F357D">
        <w:rPr>
          <w:rFonts w:ascii="Arial" w:hAnsi="Arial" w:cs="Arial"/>
          <w:sz w:val="22"/>
          <w:szCs w:val="22"/>
        </w:rPr>
        <w:t>o</w:t>
      </w:r>
      <w:r w:rsidR="00A561AD" w:rsidRPr="007F357D">
        <w:rPr>
          <w:rFonts w:ascii="Arial" w:hAnsi="Arial" w:cs="Arial"/>
          <w:sz w:val="22"/>
          <w:szCs w:val="22"/>
        </w:rPr>
        <w:t xml:space="preserve">bjednatele </w:t>
      </w:r>
      <w:r w:rsidR="009B030B" w:rsidRPr="007F357D">
        <w:rPr>
          <w:rFonts w:ascii="Arial" w:hAnsi="Arial" w:cs="Arial"/>
          <w:sz w:val="22"/>
          <w:szCs w:val="22"/>
        </w:rPr>
        <w:t xml:space="preserve">aktualizaci mapové vrstvy čtvercové sítě ve vektorovém formátu a souřadnicovém systému </w:t>
      </w:r>
      <w:proofErr w:type="spellStart"/>
      <w:r w:rsidR="009B030B" w:rsidRPr="007F357D">
        <w:rPr>
          <w:rFonts w:ascii="Arial" w:hAnsi="Arial" w:cs="Arial"/>
          <w:sz w:val="22"/>
          <w:szCs w:val="22"/>
        </w:rPr>
        <w:t>Spherical</w:t>
      </w:r>
      <w:proofErr w:type="spellEnd"/>
      <w:r w:rsidR="009B030B" w:rsidRPr="007F357D">
        <w:rPr>
          <w:rFonts w:ascii="Arial" w:hAnsi="Arial" w:cs="Arial"/>
          <w:sz w:val="22"/>
          <w:szCs w:val="22"/>
        </w:rPr>
        <w:t xml:space="preserve"> </w:t>
      </w:r>
      <w:proofErr w:type="spellStart"/>
      <w:r w:rsidR="009B030B" w:rsidRPr="007F357D">
        <w:rPr>
          <w:rFonts w:ascii="Arial" w:hAnsi="Arial" w:cs="Arial"/>
          <w:sz w:val="22"/>
          <w:szCs w:val="22"/>
        </w:rPr>
        <w:t>Mercator</w:t>
      </w:r>
      <w:proofErr w:type="spellEnd"/>
      <w:r w:rsidR="009B030B" w:rsidRPr="007F357D">
        <w:rPr>
          <w:rFonts w:ascii="Arial" w:hAnsi="Arial" w:cs="Arial"/>
          <w:sz w:val="22"/>
          <w:szCs w:val="22"/>
        </w:rPr>
        <w:t xml:space="preserve"> (EPSG:3857) s</w:t>
      </w:r>
      <w:r w:rsidR="00971DBB" w:rsidRPr="007F357D">
        <w:rPr>
          <w:rFonts w:ascii="Arial" w:hAnsi="Arial" w:cs="Arial"/>
          <w:sz w:val="22"/>
          <w:szCs w:val="22"/>
        </w:rPr>
        <w:t> </w:t>
      </w:r>
      <w:r w:rsidR="009B030B" w:rsidRPr="007F357D">
        <w:rPr>
          <w:rFonts w:ascii="Arial" w:hAnsi="Arial" w:cs="Arial"/>
          <w:sz w:val="22"/>
          <w:szCs w:val="22"/>
        </w:rPr>
        <w:t xml:space="preserve">délkou strany 75 metrů (přibližně 50 metrů na zemském povrchu) a její údržbu v rámci </w:t>
      </w:r>
      <w:proofErr w:type="spellStart"/>
      <w:r w:rsidR="00B86527" w:rsidRPr="007F357D">
        <w:rPr>
          <w:rFonts w:ascii="Arial" w:hAnsi="Arial" w:cs="Arial"/>
          <w:sz w:val="22"/>
          <w:szCs w:val="22"/>
        </w:rPr>
        <w:t>VPortalu</w:t>
      </w:r>
      <w:proofErr w:type="spellEnd"/>
      <w:r w:rsidR="00BF7013" w:rsidRPr="007F357D">
        <w:rPr>
          <w:rFonts w:ascii="Arial" w:hAnsi="Arial" w:cs="Arial"/>
          <w:sz w:val="22"/>
          <w:szCs w:val="22"/>
        </w:rPr>
        <w:t>,</w:t>
      </w:r>
    </w:p>
    <w:p w14:paraId="68CA1D26" w14:textId="4383D44B" w:rsidR="009B030B" w:rsidRPr="007F357D" w:rsidRDefault="00890CD5" w:rsidP="002E7F21">
      <w:pPr>
        <w:pStyle w:val="Nadpis2"/>
        <w:keepNext w:val="0"/>
        <w:numPr>
          <w:ilvl w:val="1"/>
          <w:numId w:val="27"/>
        </w:numPr>
        <w:suppressAutoHyphens w:val="0"/>
        <w:overflowPunct/>
        <w:autoSpaceDE/>
        <w:spacing w:after="80"/>
        <w:ind w:left="907" w:hanging="340"/>
        <w:textAlignment w:val="auto"/>
        <w:rPr>
          <w:rFonts w:ascii="Arial" w:hAnsi="Arial" w:cs="Arial"/>
          <w:sz w:val="22"/>
          <w:szCs w:val="22"/>
        </w:rPr>
      </w:pPr>
      <w:r>
        <w:rPr>
          <w:rFonts w:ascii="Arial" w:hAnsi="Arial" w:cs="Arial"/>
          <w:sz w:val="22"/>
          <w:szCs w:val="22"/>
        </w:rPr>
        <w:t>roční</w:t>
      </w:r>
      <w:r w:rsidR="009B030B" w:rsidRPr="007F357D">
        <w:rPr>
          <w:rFonts w:ascii="Arial" w:hAnsi="Arial" w:cs="Arial"/>
          <w:sz w:val="22"/>
          <w:szCs w:val="22"/>
        </w:rPr>
        <w:t xml:space="preserve"> aktualizaci vektorových polygonových vrstev kolem dálniční sítě ČR a kolem vysokorychlostních koridorů železnic ČR a jejich údržbu v rámci </w:t>
      </w:r>
      <w:proofErr w:type="spellStart"/>
      <w:r w:rsidR="00B86527" w:rsidRPr="007F357D">
        <w:rPr>
          <w:rFonts w:ascii="Arial" w:hAnsi="Arial" w:cs="Arial"/>
          <w:sz w:val="22"/>
          <w:szCs w:val="22"/>
        </w:rPr>
        <w:t>VPortalu</w:t>
      </w:r>
      <w:proofErr w:type="spellEnd"/>
      <w:r w:rsidR="00264333" w:rsidRPr="007F357D">
        <w:rPr>
          <w:rFonts w:ascii="Arial" w:hAnsi="Arial" w:cs="Arial"/>
          <w:sz w:val="22"/>
          <w:szCs w:val="22"/>
        </w:rPr>
        <w:t>;</w:t>
      </w:r>
      <w:r w:rsidR="009B030B" w:rsidRPr="007F357D">
        <w:rPr>
          <w:rFonts w:ascii="Arial" w:hAnsi="Arial" w:cs="Arial"/>
          <w:sz w:val="22"/>
          <w:szCs w:val="22"/>
        </w:rPr>
        <w:t xml:space="preserve"> </w:t>
      </w:r>
      <w:r w:rsidR="00264333" w:rsidRPr="007F357D">
        <w:rPr>
          <w:rFonts w:ascii="Arial" w:hAnsi="Arial" w:cs="Arial"/>
          <w:sz w:val="22"/>
          <w:szCs w:val="22"/>
        </w:rPr>
        <w:t>v</w:t>
      </w:r>
      <w:r w:rsidR="009B030B" w:rsidRPr="007F357D">
        <w:rPr>
          <w:rFonts w:ascii="Arial" w:hAnsi="Arial" w:cs="Arial"/>
          <w:sz w:val="22"/>
          <w:szCs w:val="22"/>
        </w:rPr>
        <w:t xml:space="preserve">e stejné době pak </w:t>
      </w:r>
      <w:r w:rsidR="00FC0846" w:rsidRPr="007F357D">
        <w:rPr>
          <w:rFonts w:ascii="Arial" w:hAnsi="Arial" w:cs="Arial"/>
          <w:sz w:val="22"/>
          <w:szCs w:val="22"/>
        </w:rPr>
        <w:t>p</w:t>
      </w:r>
      <w:r w:rsidR="009B030B" w:rsidRPr="007F357D">
        <w:rPr>
          <w:rFonts w:ascii="Arial" w:hAnsi="Arial" w:cs="Arial"/>
          <w:sz w:val="22"/>
          <w:szCs w:val="22"/>
        </w:rPr>
        <w:t>oskytovatel také zajistí aktualizaci bodové validační vektorové vrstvy, sloužící ke korekci polohy prováděného měření za jízdy</w:t>
      </w:r>
      <w:r w:rsidR="00BF7013" w:rsidRPr="007F357D">
        <w:rPr>
          <w:rFonts w:ascii="Arial" w:hAnsi="Arial" w:cs="Arial"/>
          <w:sz w:val="22"/>
          <w:szCs w:val="22"/>
        </w:rPr>
        <w:t>,</w:t>
      </w:r>
    </w:p>
    <w:p w14:paraId="1449AB14" w14:textId="3572592F" w:rsidR="48663299" w:rsidRPr="007F357D" w:rsidRDefault="48663299" w:rsidP="002E7F21">
      <w:pPr>
        <w:pStyle w:val="Nadpis2"/>
        <w:keepNext w:val="0"/>
        <w:numPr>
          <w:ilvl w:val="1"/>
          <w:numId w:val="27"/>
        </w:numPr>
        <w:suppressAutoHyphens w:val="0"/>
        <w:overflowPunct/>
        <w:autoSpaceDE/>
        <w:spacing w:after="120"/>
        <w:ind w:left="907" w:hanging="340"/>
        <w:textAlignment w:val="auto"/>
        <w:rPr>
          <w:rFonts w:ascii="Arial" w:hAnsi="Arial" w:cs="Arial"/>
          <w:sz w:val="22"/>
          <w:szCs w:val="22"/>
        </w:rPr>
      </w:pPr>
      <w:r w:rsidRPr="007F357D">
        <w:rPr>
          <w:rFonts w:ascii="Arial" w:hAnsi="Arial" w:cs="Arial"/>
          <w:sz w:val="22"/>
          <w:szCs w:val="22"/>
        </w:rPr>
        <w:lastRenderedPageBreak/>
        <w:t>údržbu všech existujících ETL procesů vytvořených aplikac</w:t>
      </w:r>
      <w:r w:rsidR="00B86527" w:rsidRPr="007F357D">
        <w:rPr>
          <w:rFonts w:ascii="Arial" w:hAnsi="Arial" w:cs="Arial"/>
          <w:sz w:val="22"/>
          <w:szCs w:val="22"/>
        </w:rPr>
        <w:t>emi</w:t>
      </w:r>
      <w:r w:rsidRPr="007F357D">
        <w:rPr>
          <w:rFonts w:ascii="Arial" w:hAnsi="Arial" w:cs="Arial"/>
          <w:sz w:val="22"/>
          <w:szCs w:val="22"/>
        </w:rPr>
        <w:t xml:space="preserve"> FME a</w:t>
      </w:r>
      <w:r w:rsidR="00BF7013" w:rsidRPr="007F357D">
        <w:rPr>
          <w:rFonts w:ascii="Arial" w:hAnsi="Arial" w:cs="Arial"/>
          <w:sz w:val="22"/>
          <w:szCs w:val="22"/>
        </w:rPr>
        <w:t> </w:t>
      </w:r>
      <w:r w:rsidRPr="007F357D">
        <w:rPr>
          <w:rFonts w:ascii="Arial" w:hAnsi="Arial" w:cs="Arial"/>
          <w:sz w:val="22"/>
          <w:szCs w:val="22"/>
        </w:rPr>
        <w:t>spouštěných pomocí aplikace FME, včetně všech transformačních ETL procesů aplikací FME, které vzniknou na základě této smlouvy</w:t>
      </w:r>
      <w:r w:rsidR="00B1101C" w:rsidRPr="007F357D">
        <w:rPr>
          <w:rFonts w:ascii="Arial" w:hAnsi="Arial" w:cs="Arial"/>
          <w:sz w:val="22"/>
          <w:szCs w:val="22"/>
        </w:rPr>
        <w:t>;</w:t>
      </w:r>
      <w:r w:rsidRPr="007F357D">
        <w:rPr>
          <w:rFonts w:ascii="Arial" w:hAnsi="Arial" w:cs="Arial"/>
          <w:sz w:val="22"/>
          <w:szCs w:val="22"/>
        </w:rPr>
        <w:t xml:space="preserve"> </w:t>
      </w:r>
      <w:r w:rsidR="00B1101C" w:rsidRPr="007F357D">
        <w:rPr>
          <w:rFonts w:ascii="Arial" w:hAnsi="Arial" w:cs="Arial"/>
          <w:sz w:val="22"/>
          <w:szCs w:val="22"/>
        </w:rPr>
        <w:t>ú</w:t>
      </w:r>
      <w:r w:rsidRPr="007F357D">
        <w:rPr>
          <w:rFonts w:ascii="Arial" w:hAnsi="Arial" w:cs="Arial"/>
          <w:sz w:val="22"/>
          <w:szCs w:val="22"/>
        </w:rPr>
        <w:t xml:space="preserve">držbou ETL procesů se rozumí optimalizace procesů, úprava dle platných databázových struktur </w:t>
      </w:r>
      <w:proofErr w:type="spellStart"/>
      <w:r w:rsidR="00B86527" w:rsidRPr="007F357D">
        <w:rPr>
          <w:rFonts w:ascii="Arial" w:hAnsi="Arial" w:cs="Arial"/>
          <w:sz w:val="22"/>
          <w:szCs w:val="22"/>
        </w:rPr>
        <w:t>VPortalu</w:t>
      </w:r>
      <w:proofErr w:type="spellEnd"/>
      <w:r w:rsidR="00E3141D" w:rsidRPr="007F357D">
        <w:rPr>
          <w:rFonts w:ascii="Arial" w:hAnsi="Arial" w:cs="Arial"/>
          <w:sz w:val="22"/>
          <w:szCs w:val="22"/>
        </w:rPr>
        <w:t>, provedení potřebných úprav vyplývajících ze změny právních předpisů</w:t>
      </w:r>
      <w:r w:rsidRPr="007F357D">
        <w:rPr>
          <w:rFonts w:ascii="Arial" w:hAnsi="Arial" w:cs="Arial"/>
          <w:sz w:val="22"/>
          <w:szCs w:val="22"/>
        </w:rPr>
        <w:t xml:space="preserve"> a další změny zajišťující funkčnost procesů v rámci nových verzí řešení FME</w:t>
      </w:r>
      <w:r w:rsidR="006F5B09" w:rsidRPr="007F357D">
        <w:rPr>
          <w:rFonts w:ascii="Arial" w:hAnsi="Arial" w:cs="Arial"/>
          <w:sz w:val="22"/>
          <w:szCs w:val="22"/>
        </w:rPr>
        <w:t>.</w:t>
      </w:r>
      <w:bookmarkEnd w:id="4"/>
    </w:p>
    <w:p w14:paraId="66A4DD4D" w14:textId="77777777" w:rsidR="009F6781" w:rsidRPr="007F357D" w:rsidRDefault="009F6781" w:rsidP="009F6781">
      <w:pPr>
        <w:pStyle w:val="Odstavecseseznamem"/>
        <w:widowControl w:val="0"/>
        <w:numPr>
          <w:ilvl w:val="0"/>
          <w:numId w:val="37"/>
        </w:numPr>
        <w:suppressAutoHyphens w:val="0"/>
        <w:overflowPunct/>
        <w:autoSpaceDE/>
        <w:spacing w:before="360"/>
        <w:ind w:left="0" w:firstLine="0"/>
        <w:contextualSpacing w:val="0"/>
        <w:jc w:val="center"/>
        <w:textAlignment w:val="auto"/>
        <w:rPr>
          <w:rFonts w:ascii="Arial" w:eastAsia="Calibri" w:hAnsi="Arial" w:cs="Arial"/>
          <w:b/>
          <w:sz w:val="22"/>
          <w:szCs w:val="22"/>
          <w:lang w:eastAsia="de-DE"/>
        </w:rPr>
      </w:pPr>
    </w:p>
    <w:p w14:paraId="7438B703" w14:textId="555F007E" w:rsidR="00DD239E" w:rsidRPr="007F357D" w:rsidRDefault="00DD239E" w:rsidP="009F6781">
      <w:pPr>
        <w:spacing w:after="120"/>
        <w:jc w:val="center"/>
        <w:rPr>
          <w:rFonts w:ascii="Arial" w:hAnsi="Arial" w:cs="Arial"/>
          <w:sz w:val="22"/>
          <w:szCs w:val="22"/>
        </w:rPr>
      </w:pPr>
      <w:r w:rsidRPr="007F357D">
        <w:rPr>
          <w:rFonts w:ascii="Arial" w:hAnsi="Arial" w:cs="Arial"/>
          <w:b/>
          <w:sz w:val="22"/>
          <w:szCs w:val="22"/>
        </w:rPr>
        <w:t xml:space="preserve">Specifikace rozvoje </w:t>
      </w:r>
      <w:proofErr w:type="spellStart"/>
      <w:r w:rsidR="00B86527" w:rsidRPr="007F357D">
        <w:rPr>
          <w:rFonts w:ascii="Arial" w:hAnsi="Arial" w:cs="Arial"/>
          <w:b/>
          <w:sz w:val="22"/>
          <w:szCs w:val="22"/>
        </w:rPr>
        <w:t>VPortalu</w:t>
      </w:r>
      <w:proofErr w:type="spellEnd"/>
    </w:p>
    <w:p w14:paraId="3ED1E394" w14:textId="5AB356F9" w:rsidR="00DD239E" w:rsidRPr="007F357D" w:rsidRDefault="00DD239E" w:rsidP="00DD239E">
      <w:pPr>
        <w:numPr>
          <w:ilvl w:val="0"/>
          <w:numId w:val="41"/>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7F357D">
        <w:rPr>
          <w:rFonts w:ascii="Arial" w:eastAsia="Calibri" w:hAnsi="Arial" w:cs="Arial"/>
          <w:sz w:val="22"/>
          <w:szCs w:val="22"/>
          <w:lang w:eastAsia="en-US"/>
        </w:rPr>
        <w:t xml:space="preserve">Rozvojem </w:t>
      </w:r>
      <w:proofErr w:type="spellStart"/>
      <w:r w:rsidR="00B86527" w:rsidRPr="007F357D">
        <w:rPr>
          <w:rFonts w:ascii="Arial" w:eastAsia="Calibri" w:hAnsi="Arial" w:cs="Arial"/>
          <w:sz w:val="22"/>
          <w:szCs w:val="22"/>
          <w:lang w:eastAsia="en-US"/>
        </w:rPr>
        <w:t>VPortalu</w:t>
      </w:r>
      <w:proofErr w:type="spellEnd"/>
      <w:r w:rsidRPr="007F357D">
        <w:rPr>
          <w:rFonts w:ascii="Arial" w:eastAsia="Calibri" w:hAnsi="Arial" w:cs="Arial"/>
          <w:sz w:val="22"/>
          <w:szCs w:val="22"/>
          <w:lang w:eastAsia="en-US"/>
        </w:rPr>
        <w:t xml:space="preserve"> dle čl. 1 odst. 2 písm. b) této smlouvy se rozumí zejména zapracování potřebných změn vyplývajících ze změny právních předpisů, přizpůsobování </w:t>
      </w:r>
      <w:proofErr w:type="spellStart"/>
      <w:r w:rsidR="00B86527" w:rsidRPr="007F357D">
        <w:rPr>
          <w:rFonts w:ascii="Arial" w:eastAsia="Calibri" w:hAnsi="Arial" w:cs="Arial"/>
          <w:sz w:val="22"/>
          <w:szCs w:val="22"/>
          <w:lang w:eastAsia="en-US"/>
        </w:rPr>
        <w:t>VPortalu</w:t>
      </w:r>
      <w:proofErr w:type="spellEnd"/>
      <w:r w:rsidRPr="007F357D">
        <w:rPr>
          <w:rFonts w:ascii="Arial" w:eastAsia="Calibri" w:hAnsi="Arial" w:cs="Arial"/>
          <w:sz w:val="22"/>
          <w:szCs w:val="22"/>
          <w:lang w:eastAsia="en-US"/>
        </w:rPr>
        <w:t xml:space="preserve"> obecnému vývoji v informačních systémech veřejné správy a další rozvoj s cílem jeho dalšího rozšiřování o nové moduly, funkcionality a zkvalitňování za účelem poskytování lepších služeb a funkcí pro interní i externí uživatele. </w:t>
      </w:r>
    </w:p>
    <w:p w14:paraId="1514776A" w14:textId="602D871F" w:rsidR="00DD239E" w:rsidRPr="007F357D" w:rsidRDefault="00DD239E" w:rsidP="00DD239E">
      <w:pPr>
        <w:numPr>
          <w:ilvl w:val="0"/>
          <w:numId w:val="41"/>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7F357D">
        <w:rPr>
          <w:rFonts w:ascii="Arial" w:eastAsia="Calibri" w:hAnsi="Arial" w:cs="Arial"/>
          <w:sz w:val="22"/>
          <w:szCs w:val="22"/>
          <w:lang w:eastAsia="en-US"/>
        </w:rPr>
        <w:t xml:space="preserve">Rozvoj </w:t>
      </w:r>
      <w:proofErr w:type="spellStart"/>
      <w:r w:rsidR="00B86527" w:rsidRPr="007F357D">
        <w:rPr>
          <w:rFonts w:ascii="Arial" w:eastAsia="Calibri" w:hAnsi="Arial" w:cs="Arial"/>
          <w:sz w:val="22"/>
          <w:szCs w:val="22"/>
          <w:lang w:eastAsia="en-US"/>
        </w:rPr>
        <w:t>VPortalu</w:t>
      </w:r>
      <w:proofErr w:type="spellEnd"/>
      <w:r w:rsidRPr="007F357D">
        <w:rPr>
          <w:rFonts w:ascii="Arial" w:eastAsia="Calibri" w:hAnsi="Arial" w:cs="Arial"/>
          <w:sz w:val="22"/>
          <w:szCs w:val="22"/>
          <w:lang w:eastAsia="en-US"/>
        </w:rPr>
        <w:t xml:space="preserve"> prakticky zahrnuje zejména analýzu, návrh, vývoj, testování, implementaci a součinnost při implementaci veškerého aplikačního programového vybavení a integraci jednotlivých komponent do komplexního funkčního řešení. </w:t>
      </w:r>
    </w:p>
    <w:p w14:paraId="239FB92A" w14:textId="55E59D2A" w:rsidR="00DD239E" w:rsidRPr="007F357D" w:rsidRDefault="00DD239E" w:rsidP="00B86527">
      <w:pPr>
        <w:numPr>
          <w:ilvl w:val="0"/>
          <w:numId w:val="41"/>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7F357D">
        <w:rPr>
          <w:rFonts w:ascii="Arial" w:eastAsia="Calibri" w:hAnsi="Arial" w:cs="Arial"/>
          <w:sz w:val="22"/>
          <w:szCs w:val="22"/>
          <w:lang w:eastAsia="en-US"/>
        </w:rPr>
        <w:t xml:space="preserve">Rozvoj </w:t>
      </w:r>
      <w:proofErr w:type="spellStart"/>
      <w:r w:rsidR="001917E6" w:rsidRPr="007F357D">
        <w:rPr>
          <w:rFonts w:ascii="Arial" w:eastAsia="Calibri" w:hAnsi="Arial" w:cs="Arial"/>
          <w:sz w:val="22"/>
          <w:szCs w:val="22"/>
          <w:lang w:eastAsia="en-US"/>
        </w:rPr>
        <w:t>VPortalu</w:t>
      </w:r>
      <w:proofErr w:type="spellEnd"/>
      <w:r w:rsidRPr="007F357D">
        <w:rPr>
          <w:rFonts w:ascii="Arial" w:eastAsia="Calibri" w:hAnsi="Arial" w:cs="Arial"/>
          <w:sz w:val="22"/>
          <w:szCs w:val="22"/>
          <w:lang w:eastAsia="en-US"/>
        </w:rPr>
        <w:t xml:space="preserve"> bude na základě této smlouvy probíhat</w:t>
      </w:r>
      <w:r w:rsidR="00B86527" w:rsidRPr="007F357D">
        <w:rPr>
          <w:rFonts w:ascii="Arial" w:eastAsia="Calibri" w:hAnsi="Arial" w:cs="Arial"/>
          <w:sz w:val="22"/>
          <w:szCs w:val="22"/>
          <w:lang w:eastAsia="en-US"/>
        </w:rPr>
        <w:t xml:space="preserve"> </w:t>
      </w:r>
      <w:r w:rsidRPr="007F357D">
        <w:rPr>
          <w:rFonts w:ascii="Arial" w:eastAsia="Arial" w:hAnsi="Arial" w:cs="Arial"/>
          <w:sz w:val="22"/>
          <w:szCs w:val="22"/>
        </w:rPr>
        <w:t>dle požadavků objednatele a</w:t>
      </w:r>
      <w:r w:rsidR="004A5D0C">
        <w:rPr>
          <w:rFonts w:ascii="Arial" w:eastAsia="Arial" w:hAnsi="Arial" w:cs="Arial"/>
          <w:sz w:val="22"/>
          <w:szCs w:val="22"/>
        </w:rPr>
        <w:t> </w:t>
      </w:r>
      <w:r w:rsidRPr="007F357D">
        <w:rPr>
          <w:rFonts w:ascii="Arial" w:eastAsia="Arial" w:hAnsi="Arial" w:cs="Arial"/>
          <w:sz w:val="22"/>
          <w:szCs w:val="22"/>
        </w:rPr>
        <w:t>v rozsahu objednatelem stanoveném postupem dle odst</w:t>
      </w:r>
      <w:r w:rsidR="00D372E0">
        <w:rPr>
          <w:rFonts w:ascii="Arial" w:eastAsia="Arial" w:hAnsi="Arial" w:cs="Arial"/>
          <w:sz w:val="22"/>
          <w:szCs w:val="22"/>
        </w:rPr>
        <w:t>avce</w:t>
      </w:r>
      <w:r w:rsidRPr="007F357D">
        <w:rPr>
          <w:rFonts w:ascii="Arial" w:eastAsia="Arial" w:hAnsi="Arial" w:cs="Arial"/>
          <w:sz w:val="22"/>
          <w:szCs w:val="22"/>
        </w:rPr>
        <w:t xml:space="preserve"> </w:t>
      </w:r>
      <w:r w:rsidR="00291EE3">
        <w:rPr>
          <w:rFonts w:ascii="Arial" w:eastAsia="Arial" w:hAnsi="Arial" w:cs="Arial"/>
          <w:sz w:val="22"/>
          <w:szCs w:val="22"/>
        </w:rPr>
        <w:t>4</w:t>
      </w:r>
      <w:r w:rsidRPr="007F357D">
        <w:rPr>
          <w:rFonts w:ascii="Arial" w:eastAsia="Arial" w:hAnsi="Arial" w:cs="Arial"/>
          <w:sz w:val="22"/>
          <w:szCs w:val="22"/>
        </w:rPr>
        <w:t xml:space="preserve"> a násl. tohoto článku smlouvy, kdy požadované činnosti mohou zahrnovat zejména rozsáhlejší, jak předem plánované, tak aktuálně vzniklé, požadavky na úpravy </w:t>
      </w:r>
      <w:proofErr w:type="spellStart"/>
      <w:r w:rsidR="00B86527" w:rsidRPr="007F357D">
        <w:rPr>
          <w:rFonts w:ascii="Arial" w:eastAsia="Arial" w:hAnsi="Arial" w:cs="Arial"/>
          <w:sz w:val="22"/>
          <w:szCs w:val="22"/>
        </w:rPr>
        <w:t>VPortalu</w:t>
      </w:r>
      <w:proofErr w:type="spellEnd"/>
      <w:r w:rsidRPr="007F357D">
        <w:rPr>
          <w:rFonts w:ascii="Arial" w:eastAsia="Arial" w:hAnsi="Arial" w:cs="Arial"/>
          <w:sz w:val="22"/>
          <w:szCs w:val="22"/>
        </w:rPr>
        <w:t xml:space="preserve">, které vyžadují zpracování podrobné analýzy, designu, testování a implementaci. Objednatel je oprávněn požadovat realizaci činností v celkovém rozsahu </w:t>
      </w:r>
      <w:r w:rsidR="00C27E42">
        <w:rPr>
          <w:rFonts w:ascii="Arial" w:eastAsia="Arial" w:hAnsi="Arial" w:cs="Arial"/>
          <w:sz w:val="22"/>
          <w:szCs w:val="22"/>
        </w:rPr>
        <w:t>1000</w:t>
      </w:r>
      <w:r w:rsidRPr="007F357D">
        <w:rPr>
          <w:rFonts w:ascii="Arial" w:eastAsia="Arial" w:hAnsi="Arial" w:cs="Arial"/>
          <w:sz w:val="22"/>
          <w:szCs w:val="22"/>
        </w:rPr>
        <w:t xml:space="preserve"> ČLD s tím, že objednatel předpokládá rovnoměrné čerpání po dobu účinnosti této smlouvy</w:t>
      </w:r>
      <w:r w:rsidRPr="007F357D">
        <w:rPr>
          <w:rFonts w:ascii="Arial" w:eastAsia="Calibri" w:hAnsi="Arial" w:cs="Arial"/>
          <w:sz w:val="22"/>
          <w:szCs w:val="22"/>
          <w:lang w:eastAsia="en-US"/>
        </w:rPr>
        <w:t>.</w:t>
      </w:r>
    </w:p>
    <w:p w14:paraId="111A38BB" w14:textId="64CB4553" w:rsidR="00B86527" w:rsidRPr="007F357D" w:rsidRDefault="00DD239E" w:rsidP="00DD239E">
      <w:pPr>
        <w:numPr>
          <w:ilvl w:val="0"/>
          <w:numId w:val="41"/>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7F357D">
        <w:rPr>
          <w:rFonts w:ascii="Arial" w:eastAsia="Calibri" w:hAnsi="Arial" w:cs="Arial"/>
          <w:sz w:val="22"/>
          <w:szCs w:val="22"/>
          <w:lang w:eastAsia="en-US"/>
        </w:rPr>
        <w:t xml:space="preserve">Jednotlivé požadavky rozvoje </w:t>
      </w:r>
      <w:proofErr w:type="spellStart"/>
      <w:r w:rsidR="001917E6" w:rsidRPr="007F357D">
        <w:rPr>
          <w:rFonts w:ascii="Arial" w:eastAsia="Calibri" w:hAnsi="Arial" w:cs="Arial"/>
          <w:sz w:val="22"/>
          <w:szCs w:val="22"/>
          <w:lang w:eastAsia="en-US"/>
        </w:rPr>
        <w:t>VPortalu</w:t>
      </w:r>
      <w:proofErr w:type="spellEnd"/>
      <w:r w:rsidRPr="007F357D">
        <w:rPr>
          <w:rFonts w:ascii="Arial" w:eastAsia="Calibri" w:hAnsi="Arial" w:cs="Arial"/>
          <w:sz w:val="22"/>
          <w:szCs w:val="22"/>
          <w:lang w:eastAsia="en-US"/>
        </w:rPr>
        <w:t xml:space="preserve"> dle odst</w:t>
      </w:r>
      <w:r w:rsidR="00D372E0">
        <w:rPr>
          <w:rFonts w:ascii="Arial" w:eastAsia="Calibri" w:hAnsi="Arial" w:cs="Arial"/>
          <w:sz w:val="22"/>
          <w:szCs w:val="22"/>
          <w:lang w:eastAsia="en-US"/>
        </w:rPr>
        <w:t>avce</w:t>
      </w:r>
      <w:r w:rsidRPr="007F357D">
        <w:rPr>
          <w:rFonts w:ascii="Arial" w:eastAsia="Calibri" w:hAnsi="Arial" w:cs="Arial"/>
          <w:sz w:val="22"/>
          <w:szCs w:val="22"/>
          <w:lang w:eastAsia="en-US"/>
        </w:rPr>
        <w:t xml:space="preserve"> 3 tohoto článku smlouvy zadává objednatel výhradně prostřednictvím HelpDesk. Na základě zaevidovaného požadavku poskytovatel provede odhad pracnosti, přesáhne-li odhad pracnosti 50 ČLD, je</w:t>
      </w:r>
      <w:r w:rsidR="004A5D0C">
        <w:rPr>
          <w:rFonts w:ascii="Arial" w:eastAsia="Calibri" w:hAnsi="Arial" w:cs="Arial"/>
          <w:sz w:val="22"/>
          <w:szCs w:val="22"/>
          <w:lang w:eastAsia="en-US"/>
        </w:rPr>
        <w:t> </w:t>
      </w:r>
      <w:r w:rsidRPr="007F357D">
        <w:rPr>
          <w:rFonts w:ascii="Arial" w:eastAsia="Calibri" w:hAnsi="Arial" w:cs="Arial"/>
          <w:sz w:val="22"/>
          <w:szCs w:val="22"/>
          <w:lang w:eastAsia="en-US"/>
        </w:rPr>
        <w:t xml:space="preserve">poskytovatel povinen odhad pracnosti podrobně rozepsat a jednotlivé položky rozpisu (včetně souvisejícího počtu ČLD) kvalifikovaně zdůvodnit. Poskytovatel je povinen odhad pracnosti zpřístupnit objednateli. </w:t>
      </w:r>
    </w:p>
    <w:p w14:paraId="304FE77C" w14:textId="4B802A60" w:rsidR="00DD239E" w:rsidRPr="007F357D" w:rsidRDefault="00DD239E" w:rsidP="00DD239E">
      <w:pPr>
        <w:numPr>
          <w:ilvl w:val="0"/>
          <w:numId w:val="41"/>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7F357D">
        <w:rPr>
          <w:rFonts w:ascii="Arial" w:eastAsia="Calibri" w:hAnsi="Arial" w:cs="Arial"/>
          <w:sz w:val="22"/>
          <w:szCs w:val="22"/>
          <w:lang w:eastAsia="en-US"/>
        </w:rPr>
        <w:t>Každý změnový požadavek je poskytovatelem zpracován do změnového listu</w:t>
      </w:r>
      <w:r w:rsidR="00B86527" w:rsidRPr="007F357D">
        <w:rPr>
          <w:rFonts w:ascii="Arial" w:eastAsia="Calibri" w:hAnsi="Arial" w:cs="Arial"/>
          <w:sz w:val="22"/>
          <w:szCs w:val="22"/>
          <w:lang w:eastAsia="en-US"/>
        </w:rPr>
        <w:t>,</w:t>
      </w:r>
      <w:r w:rsidR="00B86527" w:rsidRPr="007F357D">
        <w:rPr>
          <w:rFonts w:ascii="Arial" w:hAnsi="Arial" w:cs="Arial"/>
          <w:color w:val="000000"/>
        </w:rPr>
        <w:t xml:space="preserve"> </w:t>
      </w:r>
      <w:r w:rsidR="00B86527" w:rsidRPr="007F357D">
        <w:rPr>
          <w:rFonts w:ascii="Arial" w:hAnsi="Arial" w:cs="Arial"/>
          <w:color w:val="000000"/>
          <w:sz w:val="22"/>
          <w:szCs w:val="22"/>
        </w:rPr>
        <w:t xml:space="preserve">jehož vzor je uveden v příloze č. </w:t>
      </w:r>
      <w:r w:rsidR="00BA0299">
        <w:rPr>
          <w:rFonts w:ascii="Arial" w:hAnsi="Arial" w:cs="Arial"/>
          <w:color w:val="000000"/>
          <w:sz w:val="22"/>
          <w:szCs w:val="22"/>
        </w:rPr>
        <w:t>2</w:t>
      </w:r>
      <w:r w:rsidR="00B86527" w:rsidRPr="007F357D">
        <w:rPr>
          <w:rFonts w:ascii="Arial" w:hAnsi="Arial" w:cs="Arial"/>
          <w:color w:val="000000"/>
          <w:sz w:val="22"/>
          <w:szCs w:val="22"/>
        </w:rPr>
        <w:t xml:space="preserve"> této smlouvy (Změnový list).</w:t>
      </w:r>
      <w:r w:rsidRPr="007F357D">
        <w:rPr>
          <w:rFonts w:ascii="Arial" w:eastAsia="Calibri" w:hAnsi="Arial" w:cs="Arial"/>
          <w:sz w:val="22"/>
          <w:szCs w:val="22"/>
          <w:lang w:eastAsia="en-US"/>
        </w:rPr>
        <w:t xml:space="preserve"> Smluvní strany mohou o specifikaci změnového požadavku objednatele dále jednat a poskytovatel je povinen obsah výsledku jednání reflektovat ve změnovém listu.</w:t>
      </w:r>
    </w:p>
    <w:p w14:paraId="0470468F" w14:textId="0550C0B7" w:rsidR="00DD239E" w:rsidRPr="007F357D" w:rsidRDefault="00DD239E" w:rsidP="00DD239E">
      <w:pPr>
        <w:numPr>
          <w:ilvl w:val="0"/>
          <w:numId w:val="41"/>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7F357D">
        <w:rPr>
          <w:rFonts w:ascii="Arial" w:eastAsia="Calibri" w:hAnsi="Arial" w:cs="Arial"/>
          <w:sz w:val="22"/>
          <w:szCs w:val="22"/>
          <w:lang w:eastAsia="en-US"/>
        </w:rPr>
        <w:t>O realizaci činností specifikovaných ve změnovém listu rozhoduje objednatel v souladu se svými vnitřními předpisy. V případě souhlasu objednatele jsou tyto činnosti následně realizovány poskytovatelem na základě objednatelem podepsaného změnového listu.</w:t>
      </w:r>
      <w:r w:rsidR="00B86527" w:rsidRPr="007F357D">
        <w:t xml:space="preserve"> </w:t>
      </w:r>
      <w:r w:rsidR="00B86527" w:rsidRPr="007F357D">
        <w:rPr>
          <w:rFonts w:ascii="Arial" w:eastAsia="Calibri" w:hAnsi="Arial" w:cs="Arial"/>
          <w:sz w:val="22"/>
          <w:szCs w:val="22"/>
          <w:lang w:eastAsia="en-US"/>
        </w:rPr>
        <w:t>V tomto případě má změnový list funkci jako dílčí objednávka.</w:t>
      </w:r>
    </w:p>
    <w:p w14:paraId="624F8C80" w14:textId="477BD5FD" w:rsidR="00DD239E" w:rsidRPr="007F357D" w:rsidRDefault="00DD239E" w:rsidP="00DD239E">
      <w:pPr>
        <w:numPr>
          <w:ilvl w:val="0"/>
          <w:numId w:val="41"/>
        </w:numPr>
        <w:suppressAutoHyphens w:val="0"/>
        <w:overflowPunct/>
        <w:autoSpaceDE/>
        <w:autoSpaceDN w:val="0"/>
        <w:adjustRightInd w:val="0"/>
        <w:spacing w:before="120" w:after="120"/>
        <w:ind w:left="425" w:hanging="425"/>
        <w:jc w:val="both"/>
        <w:textAlignment w:val="auto"/>
        <w:rPr>
          <w:rFonts w:ascii="Arial" w:eastAsia="Calibri" w:hAnsi="Arial" w:cs="Arial"/>
          <w:sz w:val="22"/>
          <w:szCs w:val="22"/>
          <w:lang w:eastAsia="en-US"/>
        </w:rPr>
      </w:pPr>
      <w:r w:rsidRPr="007F357D">
        <w:rPr>
          <w:rFonts w:ascii="Arial" w:eastAsia="Calibri" w:hAnsi="Arial" w:cs="Arial"/>
          <w:sz w:val="22"/>
          <w:szCs w:val="22"/>
          <w:lang w:eastAsia="en-US"/>
        </w:rPr>
        <w:t xml:space="preserve">Poskytovatel se zavazuje provést rozvoj </w:t>
      </w:r>
      <w:proofErr w:type="spellStart"/>
      <w:r w:rsidR="00B86527" w:rsidRPr="007F357D">
        <w:rPr>
          <w:rFonts w:ascii="Arial" w:eastAsia="Calibri" w:hAnsi="Arial" w:cs="Arial"/>
          <w:sz w:val="22"/>
          <w:szCs w:val="22"/>
          <w:lang w:eastAsia="en-US"/>
        </w:rPr>
        <w:t>VPortalu</w:t>
      </w:r>
      <w:proofErr w:type="spellEnd"/>
      <w:r w:rsidRPr="007F357D">
        <w:rPr>
          <w:rFonts w:ascii="Arial" w:eastAsia="Calibri" w:hAnsi="Arial" w:cs="Arial"/>
          <w:sz w:val="22"/>
          <w:szCs w:val="22"/>
          <w:lang w:eastAsia="en-US"/>
        </w:rPr>
        <w:t xml:space="preserve"> v rámci stávajícího grafického uživatelského rozhraní (GUI) a při zachování komponent </w:t>
      </w:r>
      <w:proofErr w:type="spellStart"/>
      <w:r w:rsidR="00B86527" w:rsidRPr="007F357D">
        <w:rPr>
          <w:rFonts w:ascii="Arial" w:eastAsia="Calibri" w:hAnsi="Arial" w:cs="Arial"/>
          <w:sz w:val="22"/>
          <w:szCs w:val="22"/>
          <w:lang w:eastAsia="en-US"/>
        </w:rPr>
        <w:t>VPortalu</w:t>
      </w:r>
      <w:proofErr w:type="spellEnd"/>
      <w:r w:rsidRPr="007F357D">
        <w:rPr>
          <w:rFonts w:ascii="Arial" w:eastAsia="Calibri" w:hAnsi="Arial" w:cs="Arial"/>
          <w:sz w:val="22"/>
          <w:szCs w:val="22"/>
          <w:lang w:eastAsia="en-US"/>
        </w:rPr>
        <w:t>.</w:t>
      </w:r>
    </w:p>
    <w:p w14:paraId="65AE3BD3" w14:textId="77777777" w:rsidR="00527241" w:rsidRPr="007F357D" w:rsidRDefault="00527241" w:rsidP="002E7F21">
      <w:pPr>
        <w:pStyle w:val="Odstavecseseznamem"/>
        <w:widowControl w:val="0"/>
        <w:numPr>
          <w:ilvl w:val="0"/>
          <w:numId w:val="37"/>
        </w:numPr>
        <w:suppressAutoHyphens w:val="0"/>
        <w:overflowPunct/>
        <w:autoSpaceDE/>
        <w:spacing w:before="360"/>
        <w:ind w:left="0" w:firstLine="0"/>
        <w:contextualSpacing w:val="0"/>
        <w:jc w:val="center"/>
        <w:textAlignment w:val="auto"/>
        <w:rPr>
          <w:rFonts w:ascii="Arial" w:eastAsia="Calibri" w:hAnsi="Arial" w:cs="Arial"/>
          <w:b/>
          <w:sz w:val="22"/>
          <w:szCs w:val="22"/>
          <w:lang w:eastAsia="de-DE"/>
        </w:rPr>
      </w:pPr>
    </w:p>
    <w:p w14:paraId="6839EA43" w14:textId="506FD563" w:rsidR="00527241" w:rsidRPr="007F357D" w:rsidRDefault="00527241" w:rsidP="00527241">
      <w:pPr>
        <w:spacing w:after="120"/>
        <w:jc w:val="center"/>
        <w:rPr>
          <w:rFonts w:ascii="Arial" w:hAnsi="Arial" w:cs="Arial"/>
          <w:b/>
          <w:sz w:val="22"/>
          <w:szCs w:val="22"/>
        </w:rPr>
      </w:pPr>
      <w:r w:rsidRPr="007F357D">
        <w:rPr>
          <w:rFonts w:ascii="Arial" w:hAnsi="Arial" w:cs="Arial"/>
          <w:b/>
          <w:sz w:val="22"/>
          <w:szCs w:val="22"/>
        </w:rPr>
        <w:t>Místo plnění</w:t>
      </w:r>
    </w:p>
    <w:p w14:paraId="473F6844" w14:textId="1B69D278" w:rsidR="00B86527" w:rsidRPr="007F357D" w:rsidRDefault="001E7691" w:rsidP="0080308A">
      <w:pPr>
        <w:suppressAutoHyphens w:val="0"/>
        <w:overflowPunct/>
        <w:autoSpaceDN w:val="0"/>
        <w:adjustRightInd w:val="0"/>
        <w:ind w:left="426"/>
        <w:textAlignment w:val="auto"/>
        <w:rPr>
          <w:rFonts w:ascii="Arial" w:hAnsi="Arial" w:cs="Arial"/>
          <w:sz w:val="22"/>
          <w:szCs w:val="22"/>
        </w:rPr>
      </w:pPr>
      <w:r w:rsidRPr="007F357D">
        <w:rPr>
          <w:rFonts w:ascii="Arial" w:hAnsi="Arial" w:cs="Arial"/>
          <w:sz w:val="22"/>
          <w:szCs w:val="22"/>
        </w:rPr>
        <w:t>Místem plnění je především sídlo objednatele, nebude-li dohodnuto jinak.</w:t>
      </w:r>
    </w:p>
    <w:p w14:paraId="45BC0595" w14:textId="77777777" w:rsidR="00B86527" w:rsidRPr="007F357D" w:rsidRDefault="00B86527">
      <w:pPr>
        <w:suppressAutoHyphens w:val="0"/>
        <w:overflowPunct/>
        <w:autoSpaceDE/>
        <w:spacing w:after="160" w:line="259" w:lineRule="auto"/>
        <w:textAlignment w:val="auto"/>
        <w:rPr>
          <w:rFonts w:ascii="Arial" w:hAnsi="Arial" w:cs="Arial"/>
          <w:sz w:val="22"/>
          <w:szCs w:val="22"/>
        </w:rPr>
      </w:pPr>
      <w:r w:rsidRPr="007F357D">
        <w:rPr>
          <w:rFonts w:ascii="Arial" w:hAnsi="Arial" w:cs="Arial"/>
          <w:sz w:val="22"/>
          <w:szCs w:val="22"/>
        </w:rPr>
        <w:br w:type="page"/>
      </w:r>
    </w:p>
    <w:p w14:paraId="5E75553D" w14:textId="77777777" w:rsidR="00E97A40" w:rsidRPr="007F357D" w:rsidRDefault="00E97A40" w:rsidP="00152EA3">
      <w:pPr>
        <w:pStyle w:val="Odstavecseseznamem"/>
        <w:widowControl w:val="0"/>
        <w:numPr>
          <w:ilvl w:val="0"/>
          <w:numId w:val="37"/>
        </w:numPr>
        <w:suppressAutoHyphens w:val="0"/>
        <w:overflowPunct/>
        <w:autoSpaceDE/>
        <w:spacing w:before="360"/>
        <w:ind w:left="0" w:firstLine="0"/>
        <w:contextualSpacing w:val="0"/>
        <w:jc w:val="center"/>
        <w:textAlignment w:val="auto"/>
        <w:rPr>
          <w:rFonts w:ascii="Arial" w:eastAsia="Calibri" w:hAnsi="Arial" w:cs="Arial"/>
          <w:b/>
          <w:sz w:val="22"/>
          <w:szCs w:val="22"/>
          <w:lang w:eastAsia="de-DE"/>
        </w:rPr>
      </w:pPr>
    </w:p>
    <w:bookmarkEnd w:id="5"/>
    <w:p w14:paraId="6D1CA94A" w14:textId="7C998C01" w:rsidR="00CF2CA3" w:rsidRPr="007F357D" w:rsidRDefault="00207FCF" w:rsidP="00D65482">
      <w:pPr>
        <w:spacing w:after="120"/>
        <w:jc w:val="center"/>
        <w:rPr>
          <w:rFonts w:ascii="Arial" w:hAnsi="Arial" w:cs="Arial"/>
          <w:b/>
          <w:sz w:val="22"/>
          <w:szCs w:val="22"/>
        </w:rPr>
      </w:pPr>
      <w:r w:rsidRPr="007F357D">
        <w:rPr>
          <w:rFonts w:ascii="Arial" w:hAnsi="Arial" w:cs="Arial"/>
          <w:b/>
          <w:sz w:val="22"/>
          <w:szCs w:val="22"/>
        </w:rPr>
        <w:t>Termín a</w:t>
      </w:r>
      <w:r w:rsidR="00AE5B4F" w:rsidRPr="007F357D">
        <w:rPr>
          <w:rFonts w:ascii="Arial" w:hAnsi="Arial" w:cs="Arial"/>
          <w:b/>
          <w:sz w:val="22"/>
          <w:szCs w:val="22"/>
        </w:rPr>
        <w:t xml:space="preserve"> doba </w:t>
      </w:r>
      <w:r w:rsidR="00CF2CA3" w:rsidRPr="007F357D">
        <w:rPr>
          <w:rFonts w:ascii="Arial" w:hAnsi="Arial" w:cs="Arial"/>
          <w:b/>
          <w:sz w:val="22"/>
          <w:szCs w:val="22"/>
        </w:rPr>
        <w:t>plnění</w:t>
      </w:r>
    </w:p>
    <w:p w14:paraId="1DBB4C36" w14:textId="1B8E90D0" w:rsidR="00A561AD" w:rsidRPr="007F357D" w:rsidRDefault="00A561AD" w:rsidP="002E7F21">
      <w:pPr>
        <w:pStyle w:val="lnek"/>
        <w:keepNext w:val="0"/>
        <w:keepLines w:val="0"/>
        <w:numPr>
          <w:ilvl w:val="1"/>
          <w:numId w:val="47"/>
        </w:numPr>
        <w:shd w:val="clear" w:color="auto" w:fill="FFFFFF" w:themeFill="background1"/>
        <w:spacing w:before="0" w:after="120"/>
        <w:ind w:left="425" w:hanging="425"/>
        <w:jc w:val="both"/>
        <w:rPr>
          <w:rFonts w:ascii="Arial" w:hAnsi="Arial" w:cs="Arial"/>
          <w:b w:val="0"/>
          <w:sz w:val="22"/>
          <w:szCs w:val="22"/>
        </w:rPr>
      </w:pPr>
      <w:r w:rsidRPr="007F357D">
        <w:rPr>
          <w:rFonts w:ascii="Arial" w:hAnsi="Arial" w:cs="Arial"/>
          <w:b w:val="0"/>
          <w:sz w:val="22"/>
          <w:szCs w:val="22"/>
        </w:rPr>
        <w:t xml:space="preserve">Smlouva je uzavřena na dobu určitou v délce trvání </w:t>
      </w:r>
      <w:r w:rsidR="00DD239E" w:rsidRPr="007F357D">
        <w:rPr>
          <w:rFonts w:ascii="Arial" w:hAnsi="Arial" w:cs="Arial"/>
          <w:b w:val="0"/>
          <w:sz w:val="22"/>
          <w:szCs w:val="22"/>
        </w:rPr>
        <w:t>36</w:t>
      </w:r>
      <w:r w:rsidRPr="007F357D">
        <w:rPr>
          <w:rFonts w:ascii="Arial" w:hAnsi="Arial" w:cs="Arial"/>
          <w:b w:val="0"/>
          <w:sz w:val="22"/>
          <w:szCs w:val="22"/>
        </w:rPr>
        <w:t xml:space="preserve"> měsíců od</w:t>
      </w:r>
      <w:r w:rsidR="0016143C" w:rsidRPr="007F357D">
        <w:rPr>
          <w:rFonts w:ascii="Arial" w:hAnsi="Arial" w:cs="Arial"/>
          <w:b w:val="0"/>
          <w:sz w:val="22"/>
          <w:szCs w:val="22"/>
        </w:rPr>
        <w:t xml:space="preserve">e dne </w:t>
      </w:r>
      <w:r w:rsidR="00EC2DDB" w:rsidRPr="007F357D">
        <w:rPr>
          <w:rFonts w:ascii="Arial" w:hAnsi="Arial" w:cs="Arial"/>
          <w:b w:val="0"/>
          <w:sz w:val="22"/>
          <w:szCs w:val="22"/>
        </w:rPr>
        <w:t xml:space="preserve">nabytí </w:t>
      </w:r>
      <w:r w:rsidRPr="007F357D">
        <w:rPr>
          <w:rFonts w:ascii="Arial" w:hAnsi="Arial" w:cs="Arial"/>
          <w:b w:val="0"/>
          <w:sz w:val="22"/>
          <w:szCs w:val="22"/>
        </w:rPr>
        <w:t>účinnosti smlouvy, zároveň však nejdříve od 1. 1. 202</w:t>
      </w:r>
      <w:r w:rsidR="00DD239E" w:rsidRPr="007F357D">
        <w:rPr>
          <w:rFonts w:ascii="Arial" w:hAnsi="Arial" w:cs="Arial"/>
          <w:b w:val="0"/>
          <w:sz w:val="22"/>
          <w:szCs w:val="22"/>
        </w:rPr>
        <w:t>6</w:t>
      </w:r>
      <w:r w:rsidRPr="007F357D">
        <w:rPr>
          <w:rFonts w:ascii="Arial" w:hAnsi="Arial" w:cs="Arial"/>
          <w:b w:val="0"/>
          <w:sz w:val="22"/>
          <w:szCs w:val="22"/>
        </w:rPr>
        <w:t>.</w:t>
      </w:r>
    </w:p>
    <w:p w14:paraId="47562DC4" w14:textId="0BF31870" w:rsidR="00DD239E" w:rsidRPr="007F357D" w:rsidRDefault="00DD239E" w:rsidP="002E7F21">
      <w:pPr>
        <w:pStyle w:val="lnek"/>
        <w:keepNext w:val="0"/>
        <w:keepLines w:val="0"/>
        <w:numPr>
          <w:ilvl w:val="1"/>
          <w:numId w:val="47"/>
        </w:numPr>
        <w:shd w:val="clear" w:color="auto" w:fill="FFFFFF" w:themeFill="background1"/>
        <w:spacing w:before="0" w:after="120"/>
        <w:ind w:left="425" w:hanging="425"/>
        <w:jc w:val="both"/>
        <w:rPr>
          <w:rFonts w:ascii="Arial" w:hAnsi="Arial" w:cs="Arial"/>
          <w:b w:val="0"/>
          <w:sz w:val="22"/>
          <w:szCs w:val="22"/>
        </w:rPr>
      </w:pPr>
      <w:r w:rsidRPr="007F357D">
        <w:rPr>
          <w:rFonts w:ascii="Arial" w:hAnsi="Arial" w:cs="Arial"/>
          <w:b w:val="0"/>
          <w:sz w:val="22"/>
          <w:szCs w:val="22"/>
        </w:rPr>
        <w:t>Poskytovatel se zavazuje plnění dle této smlouvy poskytovat v termínech v ní stanovených, jsou-li v ní specifikovány, nebo v termínech specifikovaných v objednatelem podepsaných změnových listech.</w:t>
      </w:r>
    </w:p>
    <w:p w14:paraId="15A1F9A2" w14:textId="09654B6E" w:rsidR="00DD239E" w:rsidRPr="007F357D" w:rsidRDefault="00DD239E" w:rsidP="00DD239E">
      <w:pPr>
        <w:pStyle w:val="lnek"/>
        <w:keepNext w:val="0"/>
        <w:keepLines w:val="0"/>
        <w:numPr>
          <w:ilvl w:val="1"/>
          <w:numId w:val="47"/>
        </w:numPr>
        <w:shd w:val="clear" w:color="auto" w:fill="FFFFFF" w:themeFill="background1"/>
        <w:spacing w:before="0" w:after="120"/>
        <w:ind w:left="425" w:hanging="425"/>
        <w:jc w:val="both"/>
        <w:rPr>
          <w:rFonts w:ascii="Arial" w:hAnsi="Arial" w:cs="Arial"/>
          <w:b w:val="0"/>
          <w:sz w:val="22"/>
          <w:szCs w:val="22"/>
        </w:rPr>
      </w:pPr>
      <w:r w:rsidRPr="007F357D">
        <w:rPr>
          <w:rFonts w:ascii="Arial" w:hAnsi="Arial" w:cs="Arial"/>
          <w:b w:val="0"/>
          <w:sz w:val="22"/>
          <w:szCs w:val="22"/>
        </w:rPr>
        <w:t xml:space="preserve">Poskytování plnění v podobě provozní údržby </w:t>
      </w:r>
      <w:proofErr w:type="spellStart"/>
      <w:r w:rsidRPr="007F357D">
        <w:rPr>
          <w:rFonts w:ascii="Arial" w:hAnsi="Arial" w:cs="Arial"/>
          <w:b w:val="0"/>
          <w:sz w:val="22"/>
          <w:szCs w:val="22"/>
        </w:rPr>
        <w:t>VPortalu</w:t>
      </w:r>
      <w:proofErr w:type="spellEnd"/>
      <w:r w:rsidRPr="007F357D" w:rsidDel="00616750">
        <w:rPr>
          <w:rFonts w:ascii="Arial" w:hAnsi="Arial" w:cs="Arial"/>
          <w:b w:val="0"/>
          <w:sz w:val="22"/>
          <w:szCs w:val="22"/>
        </w:rPr>
        <w:t xml:space="preserve"> </w:t>
      </w:r>
      <w:r w:rsidRPr="007F357D">
        <w:rPr>
          <w:rFonts w:ascii="Arial" w:hAnsi="Arial" w:cs="Arial"/>
          <w:b w:val="0"/>
          <w:sz w:val="22"/>
          <w:szCs w:val="22"/>
        </w:rPr>
        <w:t xml:space="preserve">dle čl. </w:t>
      </w:r>
      <w:r w:rsidR="00C5593A">
        <w:rPr>
          <w:rFonts w:ascii="Arial" w:hAnsi="Arial" w:cs="Arial"/>
          <w:b w:val="0"/>
          <w:sz w:val="22"/>
          <w:szCs w:val="22"/>
        </w:rPr>
        <w:t>2</w:t>
      </w:r>
      <w:r w:rsidRPr="007F357D">
        <w:rPr>
          <w:rFonts w:ascii="Arial" w:hAnsi="Arial" w:cs="Arial"/>
          <w:b w:val="0"/>
          <w:sz w:val="22"/>
          <w:szCs w:val="22"/>
        </w:rPr>
        <w:t xml:space="preserve"> této smlouvy bude zahájeno nejpozději do </w:t>
      </w:r>
      <w:r w:rsidR="00E606D8" w:rsidRPr="007F357D">
        <w:rPr>
          <w:rFonts w:ascii="Arial" w:hAnsi="Arial" w:cs="Arial"/>
          <w:b w:val="0"/>
          <w:sz w:val="22"/>
          <w:szCs w:val="22"/>
        </w:rPr>
        <w:t>20</w:t>
      </w:r>
      <w:r w:rsidRPr="007F357D">
        <w:rPr>
          <w:rFonts w:ascii="Arial" w:hAnsi="Arial" w:cs="Arial"/>
          <w:b w:val="0"/>
          <w:sz w:val="22"/>
          <w:szCs w:val="22"/>
        </w:rPr>
        <w:t xml:space="preserve"> pracovních dnů ode dne nabytí účinnosti této smlouvy, zároveň však nejdříve od 1. 1. 2026</w:t>
      </w:r>
      <w:r w:rsidR="00E606D8" w:rsidRPr="007F357D">
        <w:rPr>
          <w:rFonts w:ascii="Arial" w:hAnsi="Arial" w:cs="Arial"/>
          <w:b w:val="0"/>
          <w:sz w:val="22"/>
          <w:szCs w:val="22"/>
        </w:rPr>
        <w:t>,</w:t>
      </w:r>
      <w:r w:rsidRPr="007F357D">
        <w:rPr>
          <w:rFonts w:ascii="Arial" w:hAnsi="Arial" w:cs="Arial"/>
          <w:b w:val="0"/>
          <w:sz w:val="22"/>
          <w:szCs w:val="22"/>
        </w:rPr>
        <w:t xml:space="preserve"> a </w:t>
      </w:r>
      <w:r w:rsidR="00F03C33" w:rsidRPr="007F357D">
        <w:rPr>
          <w:rFonts w:ascii="Arial" w:hAnsi="Arial" w:cs="Arial"/>
          <w:b w:val="0"/>
          <w:sz w:val="22"/>
          <w:szCs w:val="22"/>
        </w:rPr>
        <w:t>potrvá po dobu 36 měsíců ode dne nabytí účinnosti této smlouvy, zároveň však nejdříve od 1. 1. 2026</w:t>
      </w:r>
      <w:r w:rsidRPr="007F357D">
        <w:rPr>
          <w:rFonts w:ascii="Arial" w:hAnsi="Arial" w:cs="Arial"/>
          <w:b w:val="0"/>
          <w:sz w:val="22"/>
          <w:szCs w:val="22"/>
        </w:rPr>
        <w:t>.</w:t>
      </w:r>
    </w:p>
    <w:p w14:paraId="40640F1B" w14:textId="67A4FF54" w:rsidR="009B0539" w:rsidRPr="007F357D" w:rsidRDefault="009B0539" w:rsidP="009B0539">
      <w:pPr>
        <w:pStyle w:val="lnek"/>
        <w:keepNext w:val="0"/>
        <w:keepLines w:val="0"/>
        <w:numPr>
          <w:ilvl w:val="1"/>
          <w:numId w:val="47"/>
        </w:numPr>
        <w:shd w:val="clear" w:color="auto" w:fill="FFFFFF" w:themeFill="background1"/>
        <w:spacing w:before="0" w:after="120"/>
        <w:ind w:left="425" w:hanging="425"/>
        <w:jc w:val="both"/>
        <w:rPr>
          <w:rFonts w:ascii="Arial" w:hAnsi="Arial" w:cs="Arial"/>
          <w:b w:val="0"/>
          <w:sz w:val="22"/>
          <w:szCs w:val="22"/>
        </w:rPr>
      </w:pPr>
      <w:r w:rsidRPr="007F357D">
        <w:rPr>
          <w:rFonts w:ascii="Arial" w:hAnsi="Arial" w:cs="Arial"/>
          <w:b w:val="0"/>
          <w:sz w:val="22"/>
          <w:szCs w:val="22"/>
        </w:rPr>
        <w:t>Poskytovatel se zavazuje poskyt</w:t>
      </w:r>
      <w:r w:rsidR="003909A4" w:rsidRPr="007F357D">
        <w:rPr>
          <w:rFonts w:ascii="Arial" w:hAnsi="Arial" w:cs="Arial"/>
          <w:b w:val="0"/>
          <w:sz w:val="22"/>
          <w:szCs w:val="22"/>
        </w:rPr>
        <w:t>ovat</w:t>
      </w:r>
      <w:r w:rsidRPr="007F357D" w:rsidDel="000653E7">
        <w:rPr>
          <w:rFonts w:ascii="Arial" w:hAnsi="Arial" w:cs="Arial"/>
          <w:b w:val="0"/>
          <w:sz w:val="22"/>
          <w:szCs w:val="22"/>
        </w:rPr>
        <w:t xml:space="preserve"> </w:t>
      </w:r>
      <w:r w:rsidR="00F33429" w:rsidRPr="007F357D">
        <w:rPr>
          <w:rFonts w:ascii="Arial" w:hAnsi="Arial" w:cs="Arial"/>
          <w:b w:val="0"/>
          <w:sz w:val="22"/>
          <w:szCs w:val="22"/>
        </w:rPr>
        <w:t xml:space="preserve">plnění v podobě </w:t>
      </w:r>
      <w:r w:rsidR="003D2534" w:rsidRPr="007F357D">
        <w:rPr>
          <w:rFonts w:ascii="Arial" w:hAnsi="Arial" w:cs="Arial"/>
          <w:b w:val="0"/>
          <w:sz w:val="22"/>
          <w:szCs w:val="22"/>
        </w:rPr>
        <w:t>rozvoj</w:t>
      </w:r>
      <w:r w:rsidR="00F33429" w:rsidRPr="007F357D">
        <w:rPr>
          <w:rFonts w:ascii="Arial" w:hAnsi="Arial" w:cs="Arial"/>
          <w:b w:val="0"/>
          <w:sz w:val="22"/>
          <w:szCs w:val="22"/>
        </w:rPr>
        <w:t>e</w:t>
      </w:r>
      <w:r w:rsidR="003D2534" w:rsidRPr="007F357D">
        <w:rPr>
          <w:rFonts w:ascii="Arial" w:hAnsi="Arial" w:cs="Arial"/>
          <w:b w:val="0"/>
          <w:sz w:val="22"/>
          <w:szCs w:val="22"/>
        </w:rPr>
        <w:t xml:space="preserve"> </w:t>
      </w:r>
      <w:proofErr w:type="spellStart"/>
      <w:r w:rsidR="00E606D8" w:rsidRPr="007F357D">
        <w:rPr>
          <w:rFonts w:ascii="Arial" w:hAnsi="Arial" w:cs="Arial"/>
          <w:b w:val="0"/>
          <w:sz w:val="22"/>
          <w:szCs w:val="22"/>
        </w:rPr>
        <w:t>VPortalu</w:t>
      </w:r>
      <w:proofErr w:type="spellEnd"/>
      <w:r w:rsidR="003D2534" w:rsidRPr="007F357D">
        <w:rPr>
          <w:rFonts w:ascii="Arial" w:hAnsi="Arial" w:cs="Arial"/>
          <w:b w:val="0"/>
          <w:sz w:val="22"/>
          <w:szCs w:val="22"/>
        </w:rPr>
        <w:t xml:space="preserve"> </w:t>
      </w:r>
      <w:r w:rsidRPr="007F357D">
        <w:rPr>
          <w:rFonts w:ascii="Arial" w:hAnsi="Arial" w:cs="Arial"/>
          <w:b w:val="0"/>
          <w:sz w:val="22"/>
          <w:szCs w:val="22"/>
        </w:rPr>
        <w:t>dle</w:t>
      </w:r>
      <w:r w:rsidR="00F03C33" w:rsidRPr="007F357D">
        <w:rPr>
          <w:rFonts w:ascii="Arial" w:hAnsi="Arial" w:cs="Arial"/>
          <w:b w:val="0"/>
          <w:sz w:val="22"/>
          <w:szCs w:val="22"/>
        </w:rPr>
        <w:t> </w:t>
      </w:r>
      <w:r w:rsidRPr="007F357D">
        <w:rPr>
          <w:rFonts w:ascii="Arial" w:hAnsi="Arial" w:cs="Arial"/>
          <w:b w:val="0"/>
          <w:sz w:val="22"/>
          <w:szCs w:val="22"/>
        </w:rPr>
        <w:t xml:space="preserve">čl. </w:t>
      </w:r>
      <w:r w:rsidR="00E606D8" w:rsidRPr="007F357D">
        <w:rPr>
          <w:rFonts w:ascii="Arial" w:hAnsi="Arial" w:cs="Arial"/>
          <w:b w:val="0"/>
          <w:sz w:val="22"/>
          <w:szCs w:val="22"/>
        </w:rPr>
        <w:t>5</w:t>
      </w:r>
      <w:r w:rsidRPr="007F357D">
        <w:rPr>
          <w:rFonts w:ascii="Arial" w:hAnsi="Arial" w:cs="Arial"/>
          <w:b w:val="0"/>
          <w:sz w:val="22"/>
          <w:szCs w:val="22"/>
        </w:rPr>
        <w:t xml:space="preserve"> této smlouvy </w:t>
      </w:r>
      <w:r w:rsidR="00A836BB" w:rsidRPr="007F357D">
        <w:rPr>
          <w:rFonts w:ascii="Arial" w:hAnsi="Arial" w:cs="Arial"/>
          <w:b w:val="0"/>
          <w:sz w:val="22"/>
          <w:szCs w:val="22"/>
        </w:rPr>
        <w:t xml:space="preserve">po dobu účinnosti této smlouvy </w:t>
      </w:r>
      <w:r w:rsidRPr="007F357D">
        <w:rPr>
          <w:rFonts w:ascii="Arial" w:hAnsi="Arial" w:cs="Arial"/>
          <w:b w:val="0"/>
          <w:sz w:val="22"/>
          <w:szCs w:val="22"/>
        </w:rPr>
        <w:t>řádně nejpozději do</w:t>
      </w:r>
      <w:r w:rsidR="00F03C33" w:rsidRPr="007F357D">
        <w:rPr>
          <w:rFonts w:ascii="Arial" w:hAnsi="Arial" w:cs="Arial"/>
          <w:b w:val="0"/>
          <w:sz w:val="22"/>
          <w:szCs w:val="22"/>
        </w:rPr>
        <w:t> </w:t>
      </w:r>
      <w:r w:rsidRPr="007F357D">
        <w:rPr>
          <w:rFonts w:ascii="Arial" w:hAnsi="Arial" w:cs="Arial"/>
          <w:b w:val="0"/>
          <w:sz w:val="22"/>
          <w:szCs w:val="22"/>
        </w:rPr>
        <w:t>termínů stanovených v</w:t>
      </w:r>
      <w:r w:rsidR="00E606D8" w:rsidRPr="007F357D">
        <w:rPr>
          <w:rFonts w:ascii="Arial" w:hAnsi="Arial" w:cs="Arial"/>
          <w:b w:val="0"/>
          <w:sz w:val="22"/>
          <w:szCs w:val="22"/>
        </w:rPr>
        <w:t> </w:t>
      </w:r>
      <w:r w:rsidR="00A836BB" w:rsidRPr="007F357D">
        <w:rPr>
          <w:rFonts w:ascii="Arial" w:hAnsi="Arial" w:cs="Arial"/>
          <w:b w:val="0"/>
          <w:sz w:val="22"/>
          <w:szCs w:val="22"/>
        </w:rPr>
        <w:t>objednatelem podepsaných změnových listech</w:t>
      </w:r>
      <w:r w:rsidRPr="007F357D">
        <w:rPr>
          <w:rFonts w:ascii="Arial" w:hAnsi="Arial" w:cs="Arial"/>
          <w:b w:val="0"/>
          <w:sz w:val="22"/>
          <w:szCs w:val="22"/>
        </w:rPr>
        <w:t>.</w:t>
      </w:r>
    </w:p>
    <w:p w14:paraId="6E73765C" w14:textId="77777777" w:rsidR="00535B1E" w:rsidRPr="007F357D" w:rsidRDefault="00535B1E" w:rsidP="00331CB5">
      <w:pPr>
        <w:pStyle w:val="Odstavecseseznamem"/>
        <w:widowControl w:val="0"/>
        <w:numPr>
          <w:ilvl w:val="0"/>
          <w:numId w:val="37"/>
        </w:numPr>
        <w:shd w:val="clear" w:color="auto" w:fill="FFFFFF" w:themeFill="background1"/>
        <w:suppressAutoHyphens w:val="0"/>
        <w:overflowPunct/>
        <w:autoSpaceDE/>
        <w:spacing w:before="360"/>
        <w:ind w:left="0" w:firstLine="0"/>
        <w:contextualSpacing w:val="0"/>
        <w:jc w:val="center"/>
        <w:textAlignment w:val="auto"/>
        <w:rPr>
          <w:rFonts w:ascii="Arial" w:eastAsia="Calibri" w:hAnsi="Arial" w:cs="Arial"/>
          <w:b/>
          <w:sz w:val="22"/>
          <w:szCs w:val="22"/>
          <w:lang w:eastAsia="de-DE"/>
        </w:rPr>
      </w:pPr>
    </w:p>
    <w:p w14:paraId="1D0D0E77" w14:textId="7DEF0D25" w:rsidR="00585151" w:rsidRPr="007F357D" w:rsidRDefault="00585151" w:rsidP="002E7F21">
      <w:pPr>
        <w:shd w:val="clear" w:color="auto" w:fill="FFFFFF" w:themeFill="background1"/>
        <w:spacing w:after="120"/>
        <w:jc w:val="center"/>
        <w:rPr>
          <w:rFonts w:ascii="Arial" w:hAnsi="Arial" w:cs="Arial"/>
          <w:b/>
          <w:sz w:val="22"/>
          <w:szCs w:val="22"/>
        </w:rPr>
      </w:pPr>
      <w:r w:rsidRPr="007F357D">
        <w:rPr>
          <w:rFonts w:ascii="Arial" w:hAnsi="Arial" w:cs="Arial"/>
          <w:b/>
          <w:sz w:val="22"/>
          <w:szCs w:val="22"/>
        </w:rPr>
        <w:t>Předání</w:t>
      </w:r>
      <w:r w:rsidR="003E692C" w:rsidRPr="007F357D">
        <w:rPr>
          <w:rFonts w:ascii="Arial" w:hAnsi="Arial" w:cs="Arial"/>
          <w:b/>
          <w:sz w:val="22"/>
          <w:szCs w:val="22"/>
        </w:rPr>
        <w:t>,</w:t>
      </w:r>
      <w:r w:rsidR="00C42756" w:rsidRPr="007F357D">
        <w:rPr>
          <w:rFonts w:ascii="Arial" w:hAnsi="Arial" w:cs="Arial"/>
          <w:b/>
          <w:sz w:val="22"/>
          <w:szCs w:val="22"/>
        </w:rPr>
        <w:t xml:space="preserve"> převzetí,</w:t>
      </w:r>
      <w:r w:rsidR="003E692C" w:rsidRPr="007F357D">
        <w:rPr>
          <w:rFonts w:ascii="Arial" w:hAnsi="Arial" w:cs="Arial"/>
          <w:b/>
          <w:sz w:val="22"/>
          <w:szCs w:val="22"/>
        </w:rPr>
        <w:t xml:space="preserve"> implementace a testování</w:t>
      </w:r>
    </w:p>
    <w:p w14:paraId="644126ED" w14:textId="654F6D9B" w:rsidR="008D5455" w:rsidRPr="007F357D" w:rsidRDefault="006E4A51" w:rsidP="002E7F21">
      <w:pPr>
        <w:pStyle w:val="Odstavecseseznamem"/>
        <w:numPr>
          <w:ilvl w:val="1"/>
          <w:numId w:val="17"/>
        </w:numPr>
        <w:shd w:val="clear" w:color="auto" w:fill="FFFFFF" w:themeFill="background1"/>
        <w:spacing w:after="120"/>
        <w:ind w:left="425" w:hanging="425"/>
        <w:contextualSpacing w:val="0"/>
        <w:jc w:val="both"/>
        <w:rPr>
          <w:rFonts w:ascii="Arial" w:hAnsi="Arial" w:cs="Arial"/>
          <w:sz w:val="22"/>
          <w:szCs w:val="22"/>
        </w:rPr>
      </w:pPr>
      <w:r w:rsidRPr="007F357D">
        <w:rPr>
          <w:rFonts w:ascii="Arial" w:hAnsi="Arial" w:cs="Arial"/>
          <w:sz w:val="22"/>
          <w:szCs w:val="22"/>
        </w:rPr>
        <w:t xml:space="preserve">Plnění </w:t>
      </w:r>
      <w:r w:rsidR="005767DF" w:rsidRPr="007F357D">
        <w:rPr>
          <w:rFonts w:ascii="Arial" w:hAnsi="Arial" w:cs="Arial"/>
          <w:sz w:val="22"/>
          <w:szCs w:val="22"/>
        </w:rPr>
        <w:t xml:space="preserve">dle čl. </w:t>
      </w:r>
      <w:r w:rsidR="000B5565">
        <w:rPr>
          <w:rFonts w:ascii="Arial" w:hAnsi="Arial" w:cs="Arial"/>
          <w:sz w:val="22"/>
          <w:szCs w:val="22"/>
        </w:rPr>
        <w:t>5</w:t>
      </w:r>
      <w:r w:rsidR="0029304C" w:rsidRPr="007F357D">
        <w:rPr>
          <w:rFonts w:ascii="Arial" w:hAnsi="Arial" w:cs="Arial"/>
          <w:sz w:val="22"/>
          <w:szCs w:val="22"/>
        </w:rPr>
        <w:t xml:space="preserve"> této smlouvy </w:t>
      </w:r>
      <w:r w:rsidR="008D5455" w:rsidRPr="007F357D">
        <w:rPr>
          <w:rFonts w:ascii="Arial" w:hAnsi="Arial" w:cs="Arial"/>
          <w:sz w:val="22"/>
          <w:szCs w:val="22"/>
        </w:rPr>
        <w:t xml:space="preserve">bude </w:t>
      </w:r>
      <w:r w:rsidR="006D2802" w:rsidRPr="007F357D">
        <w:rPr>
          <w:rFonts w:ascii="Arial" w:hAnsi="Arial" w:cs="Arial"/>
          <w:sz w:val="22"/>
          <w:szCs w:val="22"/>
        </w:rPr>
        <w:t>p</w:t>
      </w:r>
      <w:r w:rsidR="008D5455" w:rsidRPr="007F357D">
        <w:rPr>
          <w:rFonts w:ascii="Arial" w:hAnsi="Arial" w:cs="Arial"/>
          <w:sz w:val="22"/>
          <w:szCs w:val="22"/>
        </w:rPr>
        <w:t xml:space="preserve">oskytovatel </w:t>
      </w:r>
      <w:r w:rsidRPr="007F357D">
        <w:rPr>
          <w:rFonts w:ascii="Arial" w:hAnsi="Arial" w:cs="Arial"/>
          <w:sz w:val="22"/>
          <w:szCs w:val="22"/>
        </w:rPr>
        <w:t xml:space="preserve">objednateli poskytovat </w:t>
      </w:r>
      <w:r w:rsidR="008D5455" w:rsidRPr="007F357D">
        <w:rPr>
          <w:rFonts w:ascii="Arial" w:hAnsi="Arial" w:cs="Arial"/>
          <w:sz w:val="22"/>
          <w:szCs w:val="22"/>
        </w:rPr>
        <w:t xml:space="preserve">v termínech </w:t>
      </w:r>
      <w:r w:rsidR="000F0E78" w:rsidRPr="007F357D">
        <w:rPr>
          <w:rFonts w:ascii="Arial" w:hAnsi="Arial" w:cs="Arial"/>
          <w:sz w:val="22"/>
          <w:szCs w:val="22"/>
        </w:rPr>
        <w:t xml:space="preserve">ve smyslu čl. </w:t>
      </w:r>
      <w:r w:rsidR="007D0778">
        <w:rPr>
          <w:rFonts w:ascii="Arial" w:hAnsi="Arial" w:cs="Arial"/>
          <w:sz w:val="22"/>
          <w:szCs w:val="22"/>
        </w:rPr>
        <w:t>7</w:t>
      </w:r>
      <w:r w:rsidR="000F0E78" w:rsidRPr="007F357D">
        <w:rPr>
          <w:rFonts w:ascii="Arial" w:hAnsi="Arial" w:cs="Arial"/>
          <w:sz w:val="22"/>
          <w:szCs w:val="22"/>
        </w:rPr>
        <w:t xml:space="preserve"> odst. 2</w:t>
      </w:r>
      <w:r w:rsidR="008D5455" w:rsidRPr="007F357D">
        <w:rPr>
          <w:rFonts w:ascii="Arial" w:hAnsi="Arial" w:cs="Arial"/>
          <w:sz w:val="22"/>
          <w:szCs w:val="22"/>
        </w:rPr>
        <w:t xml:space="preserve"> </w:t>
      </w:r>
      <w:r w:rsidR="000F0E78" w:rsidRPr="007F357D">
        <w:rPr>
          <w:rFonts w:ascii="Arial" w:hAnsi="Arial" w:cs="Arial"/>
          <w:sz w:val="22"/>
          <w:szCs w:val="22"/>
        </w:rPr>
        <w:t>této smlouvy</w:t>
      </w:r>
      <w:r w:rsidR="00C07C7F" w:rsidRPr="007F357D">
        <w:rPr>
          <w:rFonts w:ascii="Arial" w:hAnsi="Arial" w:cs="Arial"/>
          <w:sz w:val="22"/>
          <w:szCs w:val="22"/>
        </w:rPr>
        <w:t>,</w:t>
      </w:r>
      <w:r w:rsidR="00E03721" w:rsidRPr="007F357D">
        <w:rPr>
          <w:rFonts w:ascii="Arial" w:hAnsi="Arial" w:cs="Arial"/>
          <w:sz w:val="22"/>
          <w:szCs w:val="22"/>
        </w:rPr>
        <w:t xml:space="preserve"> jsou-li v</w:t>
      </w:r>
      <w:r w:rsidR="00CF7374" w:rsidRPr="007F357D">
        <w:rPr>
          <w:rFonts w:ascii="Arial" w:hAnsi="Arial" w:cs="Arial"/>
          <w:sz w:val="22"/>
          <w:szCs w:val="22"/>
        </w:rPr>
        <w:t xml:space="preserve"> ní specifikovány,</w:t>
      </w:r>
      <w:r w:rsidR="008D5455" w:rsidRPr="007F357D">
        <w:rPr>
          <w:rFonts w:ascii="Arial" w:hAnsi="Arial" w:cs="Arial"/>
          <w:sz w:val="22"/>
          <w:szCs w:val="22"/>
        </w:rPr>
        <w:t xml:space="preserve"> nebo </w:t>
      </w:r>
      <w:r w:rsidR="00CF7374" w:rsidRPr="007F357D">
        <w:rPr>
          <w:rFonts w:ascii="Arial" w:hAnsi="Arial" w:cs="Arial"/>
          <w:sz w:val="22"/>
          <w:szCs w:val="22"/>
        </w:rPr>
        <w:t>v</w:t>
      </w:r>
      <w:r w:rsidR="005E561A" w:rsidRPr="007F357D">
        <w:rPr>
          <w:rFonts w:ascii="Arial" w:hAnsi="Arial" w:cs="Arial"/>
          <w:sz w:val="22"/>
          <w:szCs w:val="22"/>
        </w:rPr>
        <w:t xml:space="preserve"> </w:t>
      </w:r>
      <w:r w:rsidR="001D0720" w:rsidRPr="007F357D">
        <w:rPr>
          <w:rFonts w:ascii="Arial" w:hAnsi="Arial" w:cs="Arial"/>
          <w:sz w:val="22"/>
          <w:szCs w:val="22"/>
        </w:rPr>
        <w:t xml:space="preserve">termínech </w:t>
      </w:r>
      <w:r w:rsidR="005E561A" w:rsidRPr="007F357D">
        <w:rPr>
          <w:rFonts w:ascii="Arial" w:hAnsi="Arial" w:cs="Arial"/>
          <w:sz w:val="22"/>
          <w:szCs w:val="22"/>
        </w:rPr>
        <w:t>specifikovaných v objednatelem podepsaných změnových listech.</w:t>
      </w:r>
      <w:r w:rsidR="0008378B" w:rsidRPr="007F357D">
        <w:rPr>
          <w:rFonts w:ascii="Arial" w:hAnsi="Arial" w:cs="Arial"/>
          <w:sz w:val="22"/>
          <w:szCs w:val="22"/>
        </w:rPr>
        <w:t xml:space="preserve"> </w:t>
      </w:r>
      <w:r w:rsidR="005E561A" w:rsidRPr="007F357D">
        <w:rPr>
          <w:rFonts w:ascii="Arial" w:hAnsi="Arial" w:cs="Arial"/>
          <w:sz w:val="22"/>
          <w:szCs w:val="22"/>
        </w:rPr>
        <w:t xml:space="preserve">Ve stanovených </w:t>
      </w:r>
      <w:r w:rsidR="0008378B" w:rsidRPr="007F357D">
        <w:rPr>
          <w:rFonts w:ascii="Arial" w:hAnsi="Arial" w:cs="Arial"/>
          <w:sz w:val="22"/>
          <w:szCs w:val="22"/>
        </w:rPr>
        <w:t>termínech musí být p</w:t>
      </w:r>
      <w:r w:rsidR="00C97600" w:rsidRPr="007F357D">
        <w:rPr>
          <w:rFonts w:ascii="Arial" w:hAnsi="Arial" w:cs="Arial"/>
          <w:sz w:val="22"/>
          <w:szCs w:val="22"/>
        </w:rPr>
        <w:t xml:space="preserve">lnění poskytovatele řádně akceptováno ve smyslu odst. </w:t>
      </w:r>
      <w:r w:rsidR="002B3496">
        <w:rPr>
          <w:rFonts w:ascii="Arial" w:hAnsi="Arial" w:cs="Arial"/>
          <w:sz w:val="22"/>
          <w:szCs w:val="22"/>
        </w:rPr>
        <w:t>7</w:t>
      </w:r>
      <w:r w:rsidR="00C97600" w:rsidRPr="007F357D">
        <w:rPr>
          <w:rFonts w:ascii="Arial" w:hAnsi="Arial" w:cs="Arial"/>
          <w:sz w:val="22"/>
          <w:szCs w:val="22"/>
        </w:rPr>
        <w:t xml:space="preserve"> tohoto článku smlouvy.</w:t>
      </w:r>
    </w:p>
    <w:p w14:paraId="6951EC1A" w14:textId="61588CE3" w:rsidR="0099537D" w:rsidRPr="007F357D" w:rsidRDefault="00733A50" w:rsidP="00B04CF6">
      <w:pPr>
        <w:pStyle w:val="Odstavecseseznamem"/>
        <w:numPr>
          <w:ilvl w:val="1"/>
          <w:numId w:val="17"/>
        </w:numPr>
        <w:spacing w:after="120"/>
        <w:ind w:left="425" w:hanging="425"/>
        <w:contextualSpacing w:val="0"/>
        <w:jc w:val="both"/>
        <w:rPr>
          <w:rFonts w:ascii="Arial" w:hAnsi="Arial" w:cs="Arial"/>
          <w:sz w:val="22"/>
          <w:szCs w:val="22"/>
        </w:rPr>
      </w:pPr>
      <w:r w:rsidRPr="007F357D">
        <w:rPr>
          <w:rFonts w:ascii="Arial" w:hAnsi="Arial" w:cs="Arial"/>
          <w:sz w:val="22"/>
          <w:szCs w:val="22"/>
        </w:rPr>
        <w:t xml:space="preserve">Poskytovatel </w:t>
      </w:r>
      <w:r w:rsidR="0099537D" w:rsidRPr="007F357D">
        <w:rPr>
          <w:rFonts w:ascii="Arial" w:hAnsi="Arial" w:cs="Arial"/>
          <w:sz w:val="22"/>
          <w:szCs w:val="22"/>
        </w:rPr>
        <w:t xml:space="preserve">se zavazuje nejméně 2 pracovní dny předem písemně uvědomit </w:t>
      </w:r>
      <w:r w:rsidR="005B0064" w:rsidRPr="007F357D">
        <w:rPr>
          <w:rFonts w:ascii="Arial" w:hAnsi="Arial" w:cs="Arial"/>
          <w:sz w:val="22"/>
          <w:szCs w:val="22"/>
        </w:rPr>
        <w:t xml:space="preserve">kontaktní </w:t>
      </w:r>
      <w:r w:rsidR="0099537D" w:rsidRPr="007F357D">
        <w:rPr>
          <w:rFonts w:ascii="Arial" w:hAnsi="Arial" w:cs="Arial"/>
          <w:sz w:val="22"/>
          <w:szCs w:val="22"/>
        </w:rPr>
        <w:t xml:space="preserve">osobu objednatele uvedenou v čl. </w:t>
      </w:r>
      <w:r w:rsidR="00091431" w:rsidRPr="009F6781">
        <w:rPr>
          <w:rFonts w:ascii="Arial" w:hAnsi="Arial" w:cs="Arial"/>
          <w:sz w:val="22"/>
          <w:szCs w:val="22"/>
        </w:rPr>
        <w:t>1</w:t>
      </w:r>
      <w:r w:rsidR="007D0778">
        <w:rPr>
          <w:rFonts w:ascii="Arial" w:hAnsi="Arial" w:cs="Arial"/>
          <w:sz w:val="22"/>
          <w:szCs w:val="22"/>
        </w:rPr>
        <w:t>5</w:t>
      </w:r>
      <w:r w:rsidR="0099537D" w:rsidRPr="009F6781">
        <w:rPr>
          <w:rFonts w:ascii="Arial" w:hAnsi="Arial" w:cs="Arial"/>
          <w:sz w:val="22"/>
          <w:szCs w:val="22"/>
        </w:rPr>
        <w:t xml:space="preserve"> odst. </w:t>
      </w:r>
      <w:r w:rsidR="00091431" w:rsidRPr="009F6781">
        <w:rPr>
          <w:rFonts w:ascii="Arial" w:hAnsi="Arial" w:cs="Arial"/>
          <w:sz w:val="22"/>
          <w:szCs w:val="22"/>
        </w:rPr>
        <w:t xml:space="preserve">1 písm. </w:t>
      </w:r>
      <w:r w:rsidR="009F6781" w:rsidRPr="009F6781">
        <w:rPr>
          <w:rFonts w:ascii="Arial" w:hAnsi="Arial" w:cs="Arial"/>
          <w:sz w:val="22"/>
          <w:szCs w:val="22"/>
        </w:rPr>
        <w:t>a</w:t>
      </w:r>
      <w:r w:rsidR="00091431" w:rsidRPr="009F6781">
        <w:rPr>
          <w:rFonts w:ascii="Arial" w:hAnsi="Arial" w:cs="Arial"/>
          <w:sz w:val="22"/>
          <w:szCs w:val="22"/>
        </w:rPr>
        <w:t>)</w:t>
      </w:r>
      <w:r w:rsidR="0099537D" w:rsidRPr="009F6781">
        <w:rPr>
          <w:rFonts w:ascii="Arial" w:hAnsi="Arial" w:cs="Arial"/>
          <w:sz w:val="22"/>
          <w:szCs w:val="22"/>
        </w:rPr>
        <w:t xml:space="preserve"> této</w:t>
      </w:r>
      <w:r w:rsidR="0099537D" w:rsidRPr="007F357D">
        <w:rPr>
          <w:rFonts w:ascii="Arial" w:hAnsi="Arial" w:cs="Arial"/>
          <w:sz w:val="22"/>
          <w:szCs w:val="22"/>
        </w:rPr>
        <w:t xml:space="preserve"> smlouvy o předpokládaném termínu předání</w:t>
      </w:r>
      <w:r w:rsidR="005B7368" w:rsidRPr="007F357D">
        <w:rPr>
          <w:rFonts w:ascii="Arial" w:hAnsi="Arial" w:cs="Arial"/>
          <w:sz w:val="22"/>
          <w:szCs w:val="22"/>
        </w:rPr>
        <w:t xml:space="preserve">, instalace </w:t>
      </w:r>
      <w:r w:rsidR="001A4143" w:rsidRPr="007F357D">
        <w:rPr>
          <w:rFonts w:ascii="Arial" w:hAnsi="Arial" w:cs="Arial"/>
          <w:sz w:val="22"/>
          <w:szCs w:val="22"/>
        </w:rPr>
        <w:t xml:space="preserve">či implementace </w:t>
      </w:r>
      <w:r w:rsidR="00F00CE0" w:rsidRPr="007F357D">
        <w:rPr>
          <w:rFonts w:ascii="Arial" w:hAnsi="Arial" w:cs="Arial"/>
          <w:sz w:val="22"/>
          <w:szCs w:val="22"/>
        </w:rPr>
        <w:t xml:space="preserve">plnění </w:t>
      </w:r>
      <w:r w:rsidR="00E77F2D" w:rsidRPr="007F357D">
        <w:rPr>
          <w:rFonts w:ascii="Arial" w:hAnsi="Arial" w:cs="Arial"/>
          <w:sz w:val="22"/>
          <w:szCs w:val="22"/>
        </w:rPr>
        <w:t xml:space="preserve">nebo </w:t>
      </w:r>
      <w:r w:rsidR="00F00CE0" w:rsidRPr="007F357D">
        <w:rPr>
          <w:rFonts w:ascii="Arial" w:hAnsi="Arial" w:cs="Arial"/>
          <w:sz w:val="22"/>
          <w:szCs w:val="22"/>
        </w:rPr>
        <w:t>jeho části</w:t>
      </w:r>
      <w:r w:rsidR="0099537D" w:rsidRPr="007F357D">
        <w:rPr>
          <w:rFonts w:ascii="Arial" w:hAnsi="Arial" w:cs="Arial"/>
          <w:sz w:val="22"/>
          <w:szCs w:val="22"/>
        </w:rPr>
        <w:t>.</w:t>
      </w:r>
    </w:p>
    <w:p w14:paraId="26CE4DEE" w14:textId="4C005D66" w:rsidR="009F499B" w:rsidRDefault="007671C0" w:rsidP="00B04CF6">
      <w:pPr>
        <w:pStyle w:val="Odstavecseseznamem"/>
        <w:numPr>
          <w:ilvl w:val="1"/>
          <w:numId w:val="17"/>
        </w:numPr>
        <w:spacing w:after="120"/>
        <w:ind w:left="425" w:hanging="425"/>
        <w:contextualSpacing w:val="0"/>
        <w:jc w:val="both"/>
        <w:rPr>
          <w:rFonts w:ascii="Arial" w:hAnsi="Arial" w:cs="Arial"/>
          <w:sz w:val="22"/>
          <w:szCs w:val="22"/>
        </w:rPr>
      </w:pPr>
      <w:r w:rsidRPr="007F357D">
        <w:rPr>
          <w:rFonts w:ascii="Arial" w:hAnsi="Arial" w:cs="Arial"/>
          <w:sz w:val="22"/>
          <w:szCs w:val="22"/>
        </w:rPr>
        <w:t>O p</w:t>
      </w:r>
      <w:r w:rsidR="009F499B" w:rsidRPr="007F357D">
        <w:rPr>
          <w:rFonts w:ascii="Arial" w:hAnsi="Arial" w:cs="Arial"/>
          <w:sz w:val="22"/>
          <w:szCs w:val="22"/>
        </w:rPr>
        <w:t>oskytnutí plnění</w:t>
      </w:r>
      <w:r w:rsidR="00250756" w:rsidRPr="007F357D">
        <w:rPr>
          <w:rFonts w:ascii="Arial" w:hAnsi="Arial" w:cs="Arial"/>
          <w:sz w:val="22"/>
          <w:szCs w:val="22"/>
        </w:rPr>
        <w:t xml:space="preserve"> (jeho části)</w:t>
      </w:r>
      <w:r w:rsidR="009F499B" w:rsidRPr="007F357D">
        <w:rPr>
          <w:rFonts w:ascii="Arial" w:hAnsi="Arial" w:cs="Arial"/>
          <w:sz w:val="22"/>
          <w:szCs w:val="22"/>
        </w:rPr>
        <w:t xml:space="preserve">, jeho </w:t>
      </w:r>
      <w:r w:rsidR="009F499B" w:rsidRPr="007F357D">
        <w:rPr>
          <w:rFonts w:ascii="Arial" w:eastAsia="Calibri" w:hAnsi="Arial" w:cs="Arial"/>
          <w:sz w:val="22"/>
          <w:szCs w:val="22"/>
          <w:lang w:eastAsia="en-US"/>
        </w:rPr>
        <w:t>převzetí, potažmo implementac</w:t>
      </w:r>
      <w:r w:rsidRPr="007F357D">
        <w:rPr>
          <w:rFonts w:ascii="Arial" w:eastAsia="Calibri" w:hAnsi="Arial" w:cs="Arial"/>
          <w:sz w:val="22"/>
          <w:szCs w:val="22"/>
          <w:lang w:eastAsia="en-US"/>
        </w:rPr>
        <w:t>i</w:t>
      </w:r>
      <w:r w:rsidR="00B57773" w:rsidRPr="007F357D">
        <w:rPr>
          <w:rFonts w:ascii="Arial" w:eastAsia="Calibri" w:hAnsi="Arial" w:cs="Arial"/>
          <w:sz w:val="22"/>
          <w:szCs w:val="22"/>
          <w:lang w:eastAsia="en-US"/>
        </w:rPr>
        <w:t xml:space="preserve"> do testovacího prostředí</w:t>
      </w:r>
      <w:r w:rsidR="00710E2F" w:rsidRPr="007F357D">
        <w:rPr>
          <w:rFonts w:ascii="Arial" w:eastAsia="Calibri" w:hAnsi="Arial" w:cs="Arial"/>
          <w:sz w:val="22"/>
          <w:szCs w:val="22"/>
          <w:lang w:eastAsia="en-US"/>
        </w:rPr>
        <w:t xml:space="preserve"> (je-li plnění určeno k</w:t>
      </w:r>
      <w:r w:rsidR="002A3D02" w:rsidRPr="007F357D">
        <w:rPr>
          <w:rFonts w:ascii="Arial" w:eastAsia="Calibri" w:hAnsi="Arial" w:cs="Arial"/>
          <w:sz w:val="22"/>
          <w:szCs w:val="22"/>
          <w:lang w:eastAsia="en-US"/>
        </w:rPr>
        <w:t xml:space="preserve"> </w:t>
      </w:r>
      <w:r w:rsidR="00710E2F" w:rsidRPr="007F357D">
        <w:rPr>
          <w:rFonts w:ascii="Arial" w:eastAsia="Calibri" w:hAnsi="Arial" w:cs="Arial"/>
          <w:sz w:val="22"/>
          <w:szCs w:val="22"/>
          <w:lang w:eastAsia="en-US"/>
        </w:rPr>
        <w:t>implementaci),</w:t>
      </w:r>
      <w:r w:rsidR="009F499B" w:rsidRPr="007F357D">
        <w:rPr>
          <w:rFonts w:ascii="Arial" w:eastAsia="Calibri" w:hAnsi="Arial" w:cs="Arial"/>
          <w:sz w:val="22"/>
          <w:szCs w:val="22"/>
          <w:lang w:eastAsia="en-US"/>
        </w:rPr>
        <w:t xml:space="preserve"> </w:t>
      </w:r>
      <w:r w:rsidR="009F499B" w:rsidRPr="007F357D">
        <w:rPr>
          <w:rFonts w:ascii="Arial" w:hAnsi="Arial" w:cs="Arial"/>
          <w:sz w:val="22"/>
          <w:szCs w:val="22"/>
        </w:rPr>
        <w:t>bude</w:t>
      </w:r>
      <w:r w:rsidR="009150BD" w:rsidRPr="007F357D">
        <w:rPr>
          <w:rFonts w:ascii="Arial" w:hAnsi="Arial" w:cs="Arial"/>
          <w:sz w:val="22"/>
          <w:szCs w:val="22"/>
        </w:rPr>
        <w:t> </w:t>
      </w:r>
      <w:r w:rsidR="009F499B" w:rsidRPr="007F357D">
        <w:rPr>
          <w:rFonts w:ascii="Arial" w:hAnsi="Arial" w:cs="Arial"/>
          <w:sz w:val="22"/>
          <w:szCs w:val="22"/>
        </w:rPr>
        <w:t>sepsán předávací protokol</w:t>
      </w:r>
      <w:r w:rsidR="005A5953" w:rsidRPr="007F357D">
        <w:rPr>
          <w:rFonts w:ascii="Arial" w:hAnsi="Arial" w:cs="Arial"/>
          <w:sz w:val="22"/>
          <w:szCs w:val="22"/>
        </w:rPr>
        <w:t xml:space="preserve"> podepsaný oprávněnými osobami obou smluvních stran</w:t>
      </w:r>
      <w:r w:rsidR="00F659F8" w:rsidRPr="007F357D">
        <w:rPr>
          <w:rFonts w:ascii="Arial" w:hAnsi="Arial" w:cs="Arial"/>
          <w:sz w:val="22"/>
          <w:szCs w:val="22"/>
        </w:rPr>
        <w:t>.</w:t>
      </w:r>
    </w:p>
    <w:p w14:paraId="450BEDB1" w14:textId="5AE04E46" w:rsidR="00140C0D" w:rsidRDefault="00140C0D" w:rsidP="00B04CF6">
      <w:pPr>
        <w:pStyle w:val="Odstavecseseznamem"/>
        <w:numPr>
          <w:ilvl w:val="1"/>
          <w:numId w:val="17"/>
        </w:numPr>
        <w:spacing w:after="120"/>
        <w:ind w:left="425" w:hanging="425"/>
        <w:contextualSpacing w:val="0"/>
        <w:jc w:val="both"/>
        <w:rPr>
          <w:rFonts w:ascii="Arial" w:hAnsi="Arial" w:cs="Arial"/>
          <w:sz w:val="22"/>
          <w:szCs w:val="22"/>
        </w:rPr>
      </w:pPr>
      <w:r w:rsidRPr="00140C0D">
        <w:rPr>
          <w:rFonts w:ascii="Arial" w:hAnsi="Arial" w:cs="Arial"/>
          <w:sz w:val="22"/>
          <w:szCs w:val="22"/>
        </w:rPr>
        <w:t>Plnění určená k implementaci budou prvotně implementována do testovacího prostředí. Cílem testování, probíhajícího v rámci testovacího prostředí, je poskytnout poskytovateli i</w:t>
      </w:r>
      <w:r>
        <w:rPr>
          <w:rFonts w:ascii="Arial" w:hAnsi="Arial" w:cs="Arial"/>
          <w:sz w:val="22"/>
          <w:szCs w:val="22"/>
        </w:rPr>
        <w:t> </w:t>
      </w:r>
      <w:r w:rsidRPr="00140C0D">
        <w:rPr>
          <w:rFonts w:ascii="Arial" w:hAnsi="Arial" w:cs="Arial"/>
          <w:sz w:val="22"/>
          <w:szCs w:val="22"/>
        </w:rPr>
        <w:t>objednateli prostor pro identifikaci možných vad a jejich opravu, a to před implementací plnění do produkčního prostředí. Poskytovatel zaznamená výsledek testování do</w:t>
      </w:r>
      <w:r>
        <w:rPr>
          <w:rFonts w:ascii="Arial" w:hAnsi="Arial" w:cs="Arial"/>
          <w:sz w:val="22"/>
          <w:szCs w:val="22"/>
        </w:rPr>
        <w:t> </w:t>
      </w:r>
      <w:r w:rsidRPr="00140C0D">
        <w:rPr>
          <w:rFonts w:ascii="Arial" w:hAnsi="Arial" w:cs="Arial"/>
          <w:sz w:val="22"/>
          <w:szCs w:val="22"/>
        </w:rPr>
        <w:t>HelpDesku.</w:t>
      </w:r>
    </w:p>
    <w:p w14:paraId="6A27A733" w14:textId="676C3855" w:rsidR="00140C0D" w:rsidRPr="007F357D" w:rsidRDefault="00140C0D" w:rsidP="00B04CF6">
      <w:pPr>
        <w:pStyle w:val="Odstavecseseznamem"/>
        <w:numPr>
          <w:ilvl w:val="1"/>
          <w:numId w:val="17"/>
        </w:numPr>
        <w:spacing w:after="120"/>
        <w:ind w:left="425" w:hanging="425"/>
        <w:contextualSpacing w:val="0"/>
        <w:jc w:val="both"/>
        <w:rPr>
          <w:rFonts w:ascii="Arial" w:hAnsi="Arial" w:cs="Arial"/>
          <w:sz w:val="22"/>
          <w:szCs w:val="22"/>
        </w:rPr>
      </w:pPr>
      <w:r w:rsidRPr="00140C0D">
        <w:rPr>
          <w:rFonts w:ascii="Arial" w:hAnsi="Arial" w:cs="Arial"/>
          <w:sz w:val="22"/>
          <w:szCs w:val="22"/>
        </w:rPr>
        <w:t>Objednatel zkontroluje na testovacím prostředí výsledek testování. Ukončení testovacího provozu schválením objednatele přes HelpDesk je předpokladem pro implementaci na</w:t>
      </w:r>
      <w:r>
        <w:rPr>
          <w:rFonts w:ascii="Arial" w:hAnsi="Arial" w:cs="Arial"/>
          <w:sz w:val="22"/>
          <w:szCs w:val="22"/>
        </w:rPr>
        <w:t> </w:t>
      </w:r>
      <w:r w:rsidRPr="00140C0D">
        <w:rPr>
          <w:rFonts w:ascii="Arial" w:hAnsi="Arial" w:cs="Arial"/>
          <w:sz w:val="22"/>
          <w:szCs w:val="22"/>
        </w:rPr>
        <w:t>produkční prostředí, která je počátkem akceptačního řízení. V rámci akceptačního řízení bude sledováno, zda plnění nevykazuje vady v rámci běžného provozu</w:t>
      </w:r>
      <w:r>
        <w:rPr>
          <w:rFonts w:ascii="Arial" w:hAnsi="Arial" w:cs="Arial"/>
          <w:sz w:val="22"/>
          <w:szCs w:val="22"/>
        </w:rPr>
        <w:t>.</w:t>
      </w:r>
    </w:p>
    <w:p w14:paraId="639ABA25" w14:textId="3BE01E1F" w:rsidR="00126163" w:rsidRPr="007F357D" w:rsidRDefault="00126163" w:rsidP="00126163">
      <w:pPr>
        <w:pStyle w:val="Odstavecseseznamem"/>
        <w:numPr>
          <w:ilvl w:val="1"/>
          <w:numId w:val="17"/>
        </w:numPr>
        <w:spacing w:after="120"/>
        <w:ind w:left="426" w:hanging="426"/>
        <w:contextualSpacing w:val="0"/>
        <w:jc w:val="both"/>
        <w:rPr>
          <w:rFonts w:ascii="Arial" w:hAnsi="Arial" w:cs="Arial"/>
          <w:sz w:val="22"/>
          <w:szCs w:val="22"/>
        </w:rPr>
      </w:pPr>
      <w:r w:rsidRPr="007F357D">
        <w:rPr>
          <w:rFonts w:ascii="Arial" w:hAnsi="Arial" w:cs="Arial"/>
          <w:sz w:val="22"/>
          <w:szCs w:val="22"/>
        </w:rPr>
        <w:t xml:space="preserve">Akceptační řízení pro plnění dle čl. </w:t>
      </w:r>
      <w:r w:rsidR="007423F8" w:rsidRPr="007F357D">
        <w:rPr>
          <w:rFonts w:ascii="Arial" w:hAnsi="Arial" w:cs="Arial"/>
          <w:sz w:val="22"/>
          <w:szCs w:val="22"/>
        </w:rPr>
        <w:t>5</w:t>
      </w:r>
      <w:r w:rsidRPr="007F357D">
        <w:rPr>
          <w:rFonts w:ascii="Arial" w:hAnsi="Arial" w:cs="Arial"/>
          <w:sz w:val="22"/>
          <w:szCs w:val="22"/>
        </w:rPr>
        <w:t xml:space="preserve"> této smlouvy trvá po dobu </w:t>
      </w:r>
      <w:r w:rsidR="009F6781">
        <w:rPr>
          <w:rFonts w:ascii="Arial" w:hAnsi="Arial" w:cs="Arial"/>
          <w:sz w:val="22"/>
          <w:szCs w:val="22"/>
        </w:rPr>
        <w:t>10</w:t>
      </w:r>
      <w:r w:rsidRPr="007F357D">
        <w:rPr>
          <w:rFonts w:ascii="Arial" w:hAnsi="Arial" w:cs="Arial"/>
          <w:sz w:val="22"/>
          <w:szCs w:val="22"/>
        </w:rPr>
        <w:t xml:space="preserve"> pracovních dnů, nebude-li dohodnuto jinak (ve smyslu zkrácení) anebo neodůvodňují-li prodloužení akceptačního řízení vady na plnění. V rámci akceptačního řízení objednatel posuzuje, zda plnění nevykazuje vady v rámci běžného provozu. Výsledkem akceptačního řízení může být:</w:t>
      </w:r>
    </w:p>
    <w:p w14:paraId="41E405BE" w14:textId="033C8893" w:rsidR="00126163" w:rsidRPr="007F357D" w:rsidRDefault="00126163" w:rsidP="008A4DC6">
      <w:pPr>
        <w:pStyle w:val="Odstavecseseznamem"/>
        <w:spacing w:after="120"/>
        <w:ind w:left="907" w:hanging="340"/>
        <w:contextualSpacing w:val="0"/>
        <w:jc w:val="both"/>
        <w:rPr>
          <w:rFonts w:ascii="Arial" w:hAnsi="Arial" w:cs="Arial"/>
          <w:sz w:val="22"/>
          <w:szCs w:val="22"/>
        </w:rPr>
      </w:pPr>
      <w:r w:rsidRPr="007F357D">
        <w:rPr>
          <w:rFonts w:ascii="Arial" w:hAnsi="Arial" w:cs="Arial"/>
          <w:sz w:val="22"/>
          <w:szCs w:val="22"/>
        </w:rPr>
        <w:t>a)</w:t>
      </w:r>
      <w:r w:rsidRPr="007F357D">
        <w:rPr>
          <w:rFonts w:ascii="Arial" w:hAnsi="Arial" w:cs="Arial"/>
          <w:sz w:val="22"/>
          <w:szCs w:val="22"/>
        </w:rPr>
        <w:tab/>
        <w:t>„Akceptováno“ (tj. při kontrole kvality nebyly shledány vady či nedostatky bránící převzetí (užití) plnění), a to buď „bez výhrad“ (tj. při kontrole kvality nebyly shledány žádné vady či nedostatky), anebo „s výhradou“ (tj. při kontrole kvality byly shledány vady či nedostatky, které samy o sobě nebo ve spojení s jinými nebrání převzetí (užití) plnění; objednatel všechny vady a nedostatky specifikuje, projedná s</w:t>
      </w:r>
      <w:r w:rsidR="002E6007">
        <w:rPr>
          <w:rFonts w:ascii="Arial" w:hAnsi="Arial" w:cs="Arial"/>
          <w:sz w:val="22"/>
          <w:szCs w:val="22"/>
        </w:rPr>
        <w:t> </w:t>
      </w:r>
      <w:r w:rsidRPr="007F357D">
        <w:rPr>
          <w:rFonts w:ascii="Arial" w:hAnsi="Arial" w:cs="Arial"/>
          <w:sz w:val="22"/>
          <w:szCs w:val="22"/>
        </w:rPr>
        <w:t>poskytovatelem a stanoví způsob a termín jejich odstranění</w:t>
      </w:r>
      <w:r w:rsidR="00B56DB0">
        <w:rPr>
          <w:rFonts w:ascii="Arial" w:hAnsi="Arial" w:cs="Arial"/>
          <w:sz w:val="22"/>
          <w:szCs w:val="22"/>
        </w:rPr>
        <w:t xml:space="preserve">. </w:t>
      </w:r>
      <w:r w:rsidR="00B56DB0" w:rsidRPr="007F357D">
        <w:rPr>
          <w:rFonts w:ascii="Arial" w:hAnsi="Arial" w:cs="Arial"/>
          <w:sz w:val="22"/>
          <w:szCs w:val="22"/>
        </w:rPr>
        <w:t xml:space="preserve">Termín k odstranění vad a nedostatků nemá vliv na povinnost poskytovatele dodat řádné plnění nejpozději </w:t>
      </w:r>
      <w:r w:rsidR="00B56DB0" w:rsidRPr="007F357D">
        <w:rPr>
          <w:rFonts w:ascii="Arial" w:hAnsi="Arial" w:cs="Arial"/>
          <w:sz w:val="22"/>
          <w:szCs w:val="22"/>
        </w:rPr>
        <w:lastRenderedPageBreak/>
        <w:t xml:space="preserve">do termínu ve smyslu </w:t>
      </w:r>
      <w:r w:rsidR="00B56DB0" w:rsidRPr="009F6781">
        <w:rPr>
          <w:rFonts w:ascii="Arial" w:hAnsi="Arial" w:cs="Arial"/>
          <w:sz w:val="22"/>
          <w:szCs w:val="22"/>
        </w:rPr>
        <w:t xml:space="preserve">čl. </w:t>
      </w:r>
      <w:r w:rsidR="00B56DB0">
        <w:rPr>
          <w:rFonts w:ascii="Arial" w:hAnsi="Arial" w:cs="Arial"/>
          <w:sz w:val="22"/>
          <w:szCs w:val="22"/>
        </w:rPr>
        <w:t>7</w:t>
      </w:r>
      <w:r w:rsidR="00B56DB0" w:rsidRPr="009F6781">
        <w:rPr>
          <w:rFonts w:ascii="Arial" w:hAnsi="Arial" w:cs="Arial"/>
          <w:sz w:val="22"/>
          <w:szCs w:val="22"/>
        </w:rPr>
        <w:t xml:space="preserve"> této smlouvy.</w:t>
      </w:r>
      <w:r w:rsidRPr="007F357D">
        <w:rPr>
          <w:rFonts w:ascii="Arial" w:hAnsi="Arial" w:cs="Arial"/>
          <w:sz w:val="22"/>
          <w:szCs w:val="22"/>
        </w:rPr>
        <w:t xml:space="preserve"> </w:t>
      </w:r>
      <w:r w:rsidR="00B56DB0">
        <w:rPr>
          <w:rFonts w:ascii="Arial" w:hAnsi="Arial" w:cs="Arial"/>
          <w:sz w:val="22"/>
          <w:szCs w:val="22"/>
        </w:rPr>
        <w:t>O</w:t>
      </w:r>
      <w:r w:rsidRPr="007F357D">
        <w:rPr>
          <w:rFonts w:ascii="Arial" w:hAnsi="Arial" w:cs="Arial"/>
          <w:sz w:val="22"/>
          <w:szCs w:val="22"/>
        </w:rPr>
        <w:t>dstranění zjištěných vad</w:t>
      </w:r>
      <w:r w:rsidR="004E198F">
        <w:rPr>
          <w:rFonts w:ascii="Arial" w:hAnsi="Arial" w:cs="Arial"/>
          <w:sz w:val="22"/>
          <w:szCs w:val="22"/>
        </w:rPr>
        <w:t xml:space="preserve"> a nedostatků</w:t>
      </w:r>
      <w:r w:rsidRPr="007F357D">
        <w:rPr>
          <w:rFonts w:ascii="Arial" w:hAnsi="Arial" w:cs="Arial"/>
          <w:sz w:val="22"/>
          <w:szCs w:val="22"/>
        </w:rPr>
        <w:t xml:space="preserve"> bude v</w:t>
      </w:r>
      <w:r w:rsidR="007423F8" w:rsidRPr="007F357D">
        <w:rPr>
          <w:rFonts w:ascii="Arial" w:hAnsi="Arial" w:cs="Arial"/>
          <w:sz w:val="22"/>
          <w:szCs w:val="22"/>
        </w:rPr>
        <w:t> </w:t>
      </w:r>
      <w:r w:rsidRPr="007F357D">
        <w:rPr>
          <w:rFonts w:ascii="Arial" w:hAnsi="Arial" w:cs="Arial"/>
          <w:sz w:val="22"/>
          <w:szCs w:val="22"/>
        </w:rPr>
        <w:t>akceptačním řízení dále ověřeno a výsledek bude zaznamenán formou dodatku k</w:t>
      </w:r>
      <w:r w:rsidR="007423F8" w:rsidRPr="007F357D">
        <w:rPr>
          <w:rFonts w:ascii="Arial" w:hAnsi="Arial" w:cs="Arial"/>
          <w:sz w:val="22"/>
          <w:szCs w:val="22"/>
        </w:rPr>
        <w:t> </w:t>
      </w:r>
      <w:r w:rsidRPr="007F357D">
        <w:rPr>
          <w:rFonts w:ascii="Arial" w:hAnsi="Arial" w:cs="Arial"/>
          <w:sz w:val="22"/>
          <w:szCs w:val="22"/>
        </w:rPr>
        <w:t>akceptačnímu protokolu</w:t>
      </w:r>
      <w:r w:rsidR="004E198F">
        <w:rPr>
          <w:rFonts w:ascii="Arial" w:hAnsi="Arial" w:cs="Arial"/>
          <w:sz w:val="22"/>
          <w:szCs w:val="22"/>
        </w:rPr>
        <w:t>.</w:t>
      </w:r>
    </w:p>
    <w:p w14:paraId="63BD1DDE" w14:textId="4450129E" w:rsidR="00126163" w:rsidRPr="007F357D" w:rsidRDefault="00126163" w:rsidP="008A4DC6">
      <w:pPr>
        <w:pStyle w:val="Odstavecseseznamem"/>
        <w:spacing w:after="120"/>
        <w:ind w:left="907" w:hanging="340"/>
        <w:contextualSpacing w:val="0"/>
        <w:jc w:val="both"/>
        <w:rPr>
          <w:rFonts w:ascii="Arial" w:hAnsi="Arial" w:cs="Arial"/>
          <w:sz w:val="22"/>
          <w:szCs w:val="22"/>
        </w:rPr>
      </w:pPr>
      <w:r w:rsidRPr="007F357D">
        <w:rPr>
          <w:rFonts w:ascii="Arial" w:hAnsi="Arial" w:cs="Arial"/>
          <w:sz w:val="22"/>
          <w:szCs w:val="22"/>
        </w:rPr>
        <w:t>b)</w:t>
      </w:r>
      <w:r w:rsidRPr="007F357D">
        <w:rPr>
          <w:rFonts w:ascii="Arial" w:hAnsi="Arial" w:cs="Arial"/>
          <w:sz w:val="22"/>
          <w:szCs w:val="22"/>
        </w:rPr>
        <w:tab/>
        <w:t>„Neakceptováno“ (tj. při kontrole kvality byly shledány vady či nedostatky bránící převzetí (užití) plnění); objednatel všechny nedostatky specifikuje, projedná s</w:t>
      </w:r>
      <w:r w:rsidR="007423F8" w:rsidRPr="007F357D">
        <w:rPr>
          <w:rFonts w:ascii="Arial" w:hAnsi="Arial" w:cs="Arial"/>
          <w:sz w:val="22"/>
          <w:szCs w:val="22"/>
        </w:rPr>
        <w:t> </w:t>
      </w:r>
      <w:r w:rsidRPr="007F357D">
        <w:rPr>
          <w:rFonts w:ascii="Arial" w:hAnsi="Arial" w:cs="Arial"/>
          <w:sz w:val="22"/>
          <w:szCs w:val="22"/>
        </w:rPr>
        <w:t>poskytovatelem a stanoví způsob a termín jejich odstranění. Termín k odstranění vad a nedostatků nemá vliv na povinnost poskytovatele dodat řádné plnění nejpozději do</w:t>
      </w:r>
      <w:r w:rsidR="007423F8" w:rsidRPr="007F357D">
        <w:rPr>
          <w:rFonts w:ascii="Arial" w:hAnsi="Arial" w:cs="Arial"/>
          <w:sz w:val="22"/>
          <w:szCs w:val="22"/>
        </w:rPr>
        <w:t> </w:t>
      </w:r>
      <w:r w:rsidRPr="007F357D">
        <w:rPr>
          <w:rFonts w:ascii="Arial" w:hAnsi="Arial" w:cs="Arial"/>
          <w:sz w:val="22"/>
          <w:szCs w:val="22"/>
        </w:rPr>
        <w:t xml:space="preserve">termínu ve smyslu </w:t>
      </w:r>
      <w:r w:rsidRPr="009F6781">
        <w:rPr>
          <w:rFonts w:ascii="Arial" w:hAnsi="Arial" w:cs="Arial"/>
          <w:sz w:val="22"/>
          <w:szCs w:val="22"/>
        </w:rPr>
        <w:t xml:space="preserve">čl. </w:t>
      </w:r>
      <w:r w:rsidR="002A3EBA">
        <w:rPr>
          <w:rFonts w:ascii="Arial" w:hAnsi="Arial" w:cs="Arial"/>
          <w:sz w:val="22"/>
          <w:szCs w:val="22"/>
        </w:rPr>
        <w:t>7</w:t>
      </w:r>
      <w:r w:rsidRPr="009F6781">
        <w:rPr>
          <w:rFonts w:ascii="Arial" w:hAnsi="Arial" w:cs="Arial"/>
          <w:sz w:val="22"/>
          <w:szCs w:val="22"/>
        </w:rPr>
        <w:t xml:space="preserve"> této smlouvy. Odstranění</w:t>
      </w:r>
      <w:r w:rsidRPr="007F357D">
        <w:rPr>
          <w:rFonts w:ascii="Arial" w:hAnsi="Arial" w:cs="Arial"/>
          <w:sz w:val="22"/>
          <w:szCs w:val="22"/>
        </w:rPr>
        <w:t xml:space="preserve"> zjištěných vad a nedostatků bude v akceptačním řízení dále ověřeno a výsledek bude zaznamenán formou dodatku k akceptačnímu protokolu.</w:t>
      </w:r>
    </w:p>
    <w:p w14:paraId="73DBE50E" w14:textId="3CDDC0F0" w:rsidR="0047640E" w:rsidRPr="007F357D" w:rsidRDefault="3B1E9FAA" w:rsidP="009A7372">
      <w:pPr>
        <w:pStyle w:val="Odstavecseseznamem"/>
        <w:numPr>
          <w:ilvl w:val="1"/>
          <w:numId w:val="17"/>
        </w:numPr>
        <w:spacing w:after="120"/>
        <w:ind w:left="425" w:hanging="425"/>
        <w:contextualSpacing w:val="0"/>
        <w:jc w:val="both"/>
        <w:rPr>
          <w:rFonts w:ascii="Arial" w:eastAsiaTheme="minorEastAsia" w:hAnsi="Arial" w:cs="Arial"/>
          <w:sz w:val="22"/>
          <w:szCs w:val="22"/>
        </w:rPr>
      </w:pPr>
      <w:r w:rsidRPr="007F357D">
        <w:rPr>
          <w:rFonts w:ascii="Arial" w:hAnsi="Arial" w:cs="Arial"/>
          <w:sz w:val="22"/>
          <w:szCs w:val="22"/>
        </w:rPr>
        <w:t xml:space="preserve">Plnění </w:t>
      </w:r>
      <w:r w:rsidR="1CC1681D" w:rsidRPr="007F357D">
        <w:rPr>
          <w:rFonts w:ascii="Arial" w:hAnsi="Arial" w:cs="Arial"/>
          <w:sz w:val="22"/>
          <w:szCs w:val="22"/>
        </w:rPr>
        <w:t xml:space="preserve">musí být </w:t>
      </w:r>
      <w:r w:rsidRPr="007F357D">
        <w:rPr>
          <w:rFonts w:ascii="Arial" w:hAnsi="Arial" w:cs="Arial"/>
          <w:sz w:val="22"/>
          <w:szCs w:val="22"/>
        </w:rPr>
        <w:t xml:space="preserve">akceptováno </w:t>
      </w:r>
      <w:r w:rsidR="1CC1681D" w:rsidRPr="009F6781">
        <w:rPr>
          <w:rFonts w:ascii="Arial" w:hAnsi="Arial" w:cs="Arial"/>
          <w:sz w:val="22"/>
          <w:szCs w:val="22"/>
        </w:rPr>
        <w:t xml:space="preserve">nejpozději </w:t>
      </w:r>
      <w:r w:rsidR="4791604B" w:rsidRPr="009F6781">
        <w:rPr>
          <w:rFonts w:ascii="Arial" w:hAnsi="Arial" w:cs="Arial"/>
          <w:sz w:val="22"/>
          <w:szCs w:val="22"/>
        </w:rPr>
        <w:t>15</w:t>
      </w:r>
      <w:r w:rsidR="1CC1681D" w:rsidRPr="009F6781">
        <w:rPr>
          <w:rFonts w:ascii="Arial" w:hAnsi="Arial" w:cs="Arial"/>
          <w:sz w:val="22"/>
          <w:szCs w:val="22"/>
        </w:rPr>
        <w:t xml:space="preserve"> pracovní</w:t>
      </w:r>
      <w:r w:rsidR="4791604B" w:rsidRPr="009F6781">
        <w:rPr>
          <w:rFonts w:ascii="Arial" w:hAnsi="Arial" w:cs="Arial"/>
          <w:sz w:val="22"/>
          <w:szCs w:val="22"/>
        </w:rPr>
        <w:t>ch</w:t>
      </w:r>
      <w:r w:rsidR="4791604B" w:rsidRPr="007F357D">
        <w:rPr>
          <w:rFonts w:ascii="Arial" w:hAnsi="Arial" w:cs="Arial"/>
          <w:sz w:val="22"/>
          <w:szCs w:val="22"/>
        </w:rPr>
        <w:t xml:space="preserve"> dnů</w:t>
      </w:r>
      <w:r w:rsidR="1B92F17C" w:rsidRPr="007F357D">
        <w:rPr>
          <w:rFonts w:ascii="Arial" w:hAnsi="Arial" w:cs="Arial"/>
          <w:sz w:val="22"/>
          <w:szCs w:val="22"/>
        </w:rPr>
        <w:t xml:space="preserve"> </w:t>
      </w:r>
      <w:r w:rsidR="00247843" w:rsidRPr="007F357D">
        <w:rPr>
          <w:rFonts w:ascii="Arial" w:hAnsi="Arial" w:cs="Arial"/>
          <w:sz w:val="22"/>
          <w:szCs w:val="22"/>
        </w:rPr>
        <w:t>ode dne implementace na</w:t>
      </w:r>
      <w:r w:rsidR="000F0E78" w:rsidRPr="007F357D">
        <w:rPr>
          <w:rFonts w:ascii="Arial" w:hAnsi="Arial" w:cs="Arial"/>
          <w:sz w:val="22"/>
          <w:szCs w:val="22"/>
        </w:rPr>
        <w:t> </w:t>
      </w:r>
      <w:r w:rsidR="00247843" w:rsidRPr="007F357D">
        <w:rPr>
          <w:rFonts w:ascii="Arial" w:hAnsi="Arial" w:cs="Arial"/>
          <w:sz w:val="22"/>
          <w:szCs w:val="22"/>
        </w:rPr>
        <w:t>produkční prostředí</w:t>
      </w:r>
      <w:r w:rsidR="1CC1681D" w:rsidRPr="007F357D">
        <w:rPr>
          <w:rFonts w:ascii="Arial" w:hAnsi="Arial" w:cs="Arial"/>
          <w:sz w:val="22"/>
          <w:szCs w:val="22"/>
        </w:rPr>
        <w:t xml:space="preserve">. </w:t>
      </w:r>
      <w:r w:rsidR="41C114BA" w:rsidRPr="007F357D">
        <w:rPr>
          <w:rFonts w:ascii="Arial" w:hAnsi="Arial" w:cs="Arial"/>
          <w:sz w:val="22"/>
          <w:szCs w:val="22"/>
        </w:rPr>
        <w:t xml:space="preserve">Akceptační řízení je ukončeno podpisem akceptačního protokolu </w:t>
      </w:r>
      <w:r w:rsidR="4162EFA6" w:rsidRPr="007F357D">
        <w:rPr>
          <w:rFonts w:ascii="Arial" w:hAnsi="Arial" w:cs="Arial"/>
          <w:sz w:val="22"/>
          <w:szCs w:val="22"/>
        </w:rPr>
        <w:t>oběma smluvními stranami</w:t>
      </w:r>
      <w:r w:rsidR="5013610C" w:rsidRPr="007F357D">
        <w:rPr>
          <w:rFonts w:ascii="Arial" w:hAnsi="Arial" w:cs="Arial"/>
          <w:sz w:val="22"/>
          <w:szCs w:val="22"/>
        </w:rPr>
        <w:t>, nebyly-li v rámci akceptačního řízení shledány vady, jinak podpisem dodatku k akceptačnímu protokolu</w:t>
      </w:r>
      <w:r w:rsidR="0759D517" w:rsidRPr="007F357D">
        <w:rPr>
          <w:rFonts w:ascii="Arial" w:hAnsi="Arial" w:cs="Arial"/>
          <w:sz w:val="22"/>
          <w:szCs w:val="22"/>
        </w:rPr>
        <w:t>, z nějž bude vyplývat, že vady zjištěné v rámci akceptačního řízení byly odstraněny</w:t>
      </w:r>
      <w:r w:rsidR="41C114BA" w:rsidRPr="007F357D">
        <w:rPr>
          <w:rFonts w:ascii="Arial" w:hAnsi="Arial" w:cs="Arial"/>
          <w:sz w:val="22"/>
          <w:szCs w:val="22"/>
        </w:rPr>
        <w:t>.</w:t>
      </w:r>
      <w:r w:rsidR="00AD4DB4" w:rsidRPr="007F357D">
        <w:rPr>
          <w:rFonts w:ascii="Arial" w:hAnsi="Arial" w:cs="Arial"/>
          <w:sz w:val="22"/>
          <w:szCs w:val="22"/>
        </w:rPr>
        <w:t xml:space="preserve"> </w:t>
      </w:r>
      <w:r w:rsidR="00E0498A" w:rsidRPr="007F357D">
        <w:rPr>
          <w:rFonts w:ascii="Arial" w:hAnsi="Arial" w:cs="Arial"/>
          <w:sz w:val="22"/>
          <w:szCs w:val="22"/>
        </w:rPr>
        <w:t>Součástí akceptačního protokolu nebo dodatku k akceptačnímu protokolu</w:t>
      </w:r>
      <w:r w:rsidR="005341A2" w:rsidRPr="007F357D">
        <w:rPr>
          <w:rFonts w:ascii="Arial" w:hAnsi="Arial" w:cs="Arial"/>
          <w:sz w:val="22"/>
          <w:szCs w:val="22"/>
        </w:rPr>
        <w:t xml:space="preserve"> bude </w:t>
      </w:r>
      <w:r w:rsidR="00685E0C" w:rsidRPr="007F357D">
        <w:rPr>
          <w:rFonts w:ascii="Arial" w:hAnsi="Arial" w:cs="Arial"/>
          <w:sz w:val="22"/>
          <w:szCs w:val="22"/>
        </w:rPr>
        <w:t>vyčíslení</w:t>
      </w:r>
      <w:r w:rsidR="005341A2" w:rsidRPr="007F357D">
        <w:rPr>
          <w:rFonts w:ascii="Arial" w:hAnsi="Arial" w:cs="Arial"/>
          <w:sz w:val="22"/>
          <w:szCs w:val="22"/>
        </w:rPr>
        <w:t xml:space="preserve"> smluvní pokuty poskytovatele ve</w:t>
      </w:r>
      <w:r w:rsidR="000F0E78" w:rsidRPr="007F357D">
        <w:rPr>
          <w:rFonts w:ascii="Arial" w:hAnsi="Arial" w:cs="Arial"/>
          <w:sz w:val="22"/>
          <w:szCs w:val="22"/>
        </w:rPr>
        <w:t> </w:t>
      </w:r>
      <w:r w:rsidR="005341A2" w:rsidRPr="007D0778">
        <w:rPr>
          <w:rFonts w:ascii="Arial" w:hAnsi="Arial" w:cs="Arial"/>
          <w:sz w:val="22"/>
          <w:szCs w:val="22"/>
        </w:rPr>
        <w:t>smyslu čl. 1</w:t>
      </w:r>
      <w:r w:rsidR="007D0778" w:rsidRPr="007D0778">
        <w:rPr>
          <w:rFonts w:ascii="Arial" w:hAnsi="Arial" w:cs="Arial"/>
          <w:sz w:val="22"/>
          <w:szCs w:val="22"/>
        </w:rPr>
        <w:t>7</w:t>
      </w:r>
      <w:r w:rsidR="005341A2" w:rsidRPr="007D0778">
        <w:rPr>
          <w:rFonts w:ascii="Arial" w:hAnsi="Arial" w:cs="Arial"/>
          <w:sz w:val="22"/>
          <w:szCs w:val="22"/>
        </w:rPr>
        <w:t xml:space="preserve"> odst. </w:t>
      </w:r>
      <w:r w:rsidR="007D0778" w:rsidRPr="007D0778">
        <w:rPr>
          <w:rFonts w:ascii="Arial" w:hAnsi="Arial" w:cs="Arial"/>
          <w:sz w:val="22"/>
          <w:szCs w:val="22"/>
        </w:rPr>
        <w:t>3</w:t>
      </w:r>
      <w:r w:rsidR="005341A2" w:rsidRPr="007D0778">
        <w:rPr>
          <w:rFonts w:ascii="Arial" w:hAnsi="Arial" w:cs="Arial"/>
          <w:sz w:val="22"/>
          <w:szCs w:val="22"/>
        </w:rPr>
        <w:t xml:space="preserve"> </w:t>
      </w:r>
      <w:r w:rsidR="00F1435E" w:rsidRPr="007D0778">
        <w:rPr>
          <w:rFonts w:ascii="Arial" w:hAnsi="Arial" w:cs="Arial"/>
          <w:sz w:val="22"/>
          <w:szCs w:val="22"/>
        </w:rPr>
        <w:t>této smlouvy</w:t>
      </w:r>
      <w:r w:rsidR="00162C0F" w:rsidRPr="007F357D">
        <w:rPr>
          <w:rFonts w:ascii="Arial" w:hAnsi="Arial" w:cs="Arial"/>
          <w:sz w:val="22"/>
          <w:szCs w:val="22"/>
        </w:rPr>
        <w:t>, byl-li poskytovatel v prodlení s plněním</w:t>
      </w:r>
      <w:r w:rsidR="00F1435E" w:rsidRPr="007F357D">
        <w:rPr>
          <w:rFonts w:ascii="Arial" w:hAnsi="Arial" w:cs="Arial"/>
          <w:sz w:val="22"/>
          <w:szCs w:val="22"/>
        </w:rPr>
        <w:t>.</w:t>
      </w:r>
    </w:p>
    <w:p w14:paraId="3E08A63D" w14:textId="21EACC86" w:rsidR="3CFC0987" w:rsidRPr="007F357D" w:rsidRDefault="3CFC0987" w:rsidP="009A7372">
      <w:pPr>
        <w:pStyle w:val="Odstavecseseznamem"/>
        <w:numPr>
          <w:ilvl w:val="1"/>
          <w:numId w:val="17"/>
        </w:numPr>
        <w:spacing w:after="120"/>
        <w:ind w:left="425" w:hanging="425"/>
        <w:contextualSpacing w:val="0"/>
        <w:jc w:val="both"/>
        <w:rPr>
          <w:rFonts w:ascii="Arial" w:eastAsiaTheme="minorEastAsia" w:hAnsi="Arial" w:cs="Arial"/>
          <w:sz w:val="22"/>
          <w:szCs w:val="22"/>
        </w:rPr>
      </w:pPr>
      <w:r w:rsidRPr="007F357D">
        <w:rPr>
          <w:rFonts w:ascii="Arial" w:hAnsi="Arial" w:cs="Arial"/>
          <w:sz w:val="22"/>
          <w:szCs w:val="22"/>
        </w:rPr>
        <w:t xml:space="preserve">Vady plnění zjištěné po akceptaci předmětu plnění musí </w:t>
      </w:r>
      <w:r w:rsidR="00BC120B" w:rsidRPr="007F357D">
        <w:rPr>
          <w:rFonts w:ascii="Arial" w:hAnsi="Arial" w:cs="Arial"/>
          <w:sz w:val="22"/>
          <w:szCs w:val="22"/>
        </w:rPr>
        <w:t>o</w:t>
      </w:r>
      <w:r w:rsidRPr="007F357D">
        <w:rPr>
          <w:rFonts w:ascii="Arial" w:hAnsi="Arial" w:cs="Arial"/>
          <w:sz w:val="22"/>
          <w:szCs w:val="22"/>
        </w:rPr>
        <w:t>bjednatel uplatnit u</w:t>
      </w:r>
      <w:r w:rsidR="00DE2EC4" w:rsidRPr="007F357D">
        <w:rPr>
          <w:rFonts w:ascii="Arial" w:hAnsi="Arial" w:cs="Arial"/>
          <w:sz w:val="22"/>
          <w:szCs w:val="22"/>
        </w:rPr>
        <w:t xml:space="preserve"> poskytovatele </w:t>
      </w:r>
      <w:r w:rsidRPr="007F357D">
        <w:rPr>
          <w:rFonts w:ascii="Arial" w:hAnsi="Arial" w:cs="Arial"/>
          <w:sz w:val="22"/>
          <w:szCs w:val="22"/>
        </w:rPr>
        <w:t xml:space="preserve">bez zbytečného odkladu po jejich zjištění a </w:t>
      </w:r>
      <w:r w:rsidR="00DE2EC4" w:rsidRPr="007F357D">
        <w:rPr>
          <w:rFonts w:ascii="Arial" w:hAnsi="Arial" w:cs="Arial"/>
          <w:sz w:val="22"/>
          <w:szCs w:val="22"/>
        </w:rPr>
        <w:t xml:space="preserve">poskytovatel </w:t>
      </w:r>
      <w:r w:rsidRPr="007F357D">
        <w:rPr>
          <w:rFonts w:ascii="Arial" w:hAnsi="Arial" w:cs="Arial"/>
          <w:sz w:val="22"/>
          <w:szCs w:val="22"/>
        </w:rPr>
        <w:t>je povinen je odstranit neprodleně.</w:t>
      </w:r>
    </w:p>
    <w:p w14:paraId="47B50366" w14:textId="5B900830" w:rsidR="009A7372" w:rsidRPr="007F357D" w:rsidRDefault="009A7372" w:rsidP="00151901">
      <w:pPr>
        <w:pStyle w:val="Odstavecseseznamem"/>
        <w:numPr>
          <w:ilvl w:val="1"/>
          <w:numId w:val="17"/>
        </w:numPr>
        <w:ind w:left="425" w:hanging="425"/>
        <w:contextualSpacing w:val="0"/>
        <w:jc w:val="both"/>
        <w:rPr>
          <w:rFonts w:ascii="Arial" w:eastAsiaTheme="minorEastAsia" w:hAnsi="Arial" w:cs="Arial"/>
          <w:sz w:val="22"/>
          <w:szCs w:val="22"/>
        </w:rPr>
      </w:pPr>
      <w:r w:rsidRPr="007F357D">
        <w:rPr>
          <w:rFonts w:ascii="Arial" w:eastAsiaTheme="minorEastAsia" w:hAnsi="Arial" w:cs="Arial"/>
          <w:sz w:val="22"/>
          <w:szCs w:val="22"/>
        </w:rPr>
        <w:t xml:space="preserve">Plnění nebo jeho části budou předány poskytovatelem objednateli v elektronické podobě na technickém nosiči dat, nebude-li domluveno jinak. Jeho součástí budou výstupy potřebné pro další rozvoj a údržbu </w:t>
      </w:r>
      <w:proofErr w:type="spellStart"/>
      <w:r w:rsidRPr="007F357D">
        <w:rPr>
          <w:rFonts w:ascii="Arial" w:eastAsiaTheme="minorEastAsia" w:hAnsi="Arial" w:cs="Arial"/>
          <w:sz w:val="22"/>
          <w:szCs w:val="22"/>
        </w:rPr>
        <w:t>VPortalu</w:t>
      </w:r>
      <w:proofErr w:type="spellEnd"/>
      <w:r w:rsidRPr="007F357D">
        <w:rPr>
          <w:rFonts w:ascii="Arial" w:eastAsiaTheme="minorEastAsia" w:hAnsi="Arial" w:cs="Arial"/>
          <w:sz w:val="22"/>
          <w:szCs w:val="22"/>
        </w:rPr>
        <w:t xml:space="preserve">. Jedná se zejména o uživatelskou příručku a provozní dokumentaci zpracovanou v souladu s požadavky podle vyhlášky </w:t>
      </w:r>
      <w:r w:rsidR="002245FD" w:rsidRPr="002245FD">
        <w:rPr>
          <w:rFonts w:ascii="Arial" w:eastAsiaTheme="minorEastAsia" w:hAnsi="Arial" w:cs="Arial"/>
          <w:sz w:val="22"/>
          <w:szCs w:val="22"/>
        </w:rPr>
        <w:t>č.</w:t>
      </w:r>
      <w:r w:rsidR="00F57069">
        <w:rPr>
          <w:rFonts w:ascii="Arial" w:eastAsiaTheme="minorEastAsia" w:hAnsi="Arial" w:cs="Arial"/>
          <w:sz w:val="22"/>
          <w:szCs w:val="22"/>
        </w:rPr>
        <w:t> </w:t>
      </w:r>
      <w:r w:rsidR="002245FD" w:rsidRPr="002245FD">
        <w:rPr>
          <w:rFonts w:ascii="Arial" w:eastAsiaTheme="minorEastAsia" w:hAnsi="Arial" w:cs="Arial"/>
          <w:sz w:val="22"/>
          <w:szCs w:val="22"/>
        </w:rPr>
        <w:t>360/2023</w:t>
      </w:r>
      <w:r w:rsidR="00F57069">
        <w:rPr>
          <w:rFonts w:ascii="Arial" w:eastAsiaTheme="minorEastAsia" w:hAnsi="Arial" w:cs="Arial"/>
          <w:sz w:val="22"/>
          <w:szCs w:val="22"/>
        </w:rPr>
        <w:t> </w:t>
      </w:r>
      <w:r w:rsidR="002245FD" w:rsidRPr="002245FD">
        <w:rPr>
          <w:rFonts w:ascii="Arial" w:eastAsiaTheme="minorEastAsia" w:hAnsi="Arial" w:cs="Arial"/>
          <w:sz w:val="22"/>
          <w:szCs w:val="22"/>
        </w:rPr>
        <w:t>Sb.</w:t>
      </w:r>
      <w:r w:rsidRPr="007F357D">
        <w:rPr>
          <w:rFonts w:ascii="Arial" w:eastAsiaTheme="minorEastAsia" w:hAnsi="Arial" w:cs="Arial"/>
          <w:sz w:val="22"/>
          <w:szCs w:val="22"/>
        </w:rPr>
        <w:t>, o dlouhodobém řízení informačních systémů veřejné správy. Tyto</w:t>
      </w:r>
      <w:r w:rsidR="00F57069">
        <w:rPr>
          <w:rFonts w:ascii="Arial" w:eastAsiaTheme="minorEastAsia" w:hAnsi="Arial" w:cs="Arial"/>
          <w:sz w:val="22"/>
          <w:szCs w:val="22"/>
        </w:rPr>
        <w:t> </w:t>
      </w:r>
      <w:r w:rsidRPr="007F357D">
        <w:rPr>
          <w:rFonts w:ascii="Arial" w:eastAsiaTheme="minorEastAsia" w:hAnsi="Arial" w:cs="Arial"/>
          <w:sz w:val="22"/>
          <w:szCs w:val="22"/>
        </w:rPr>
        <w:t xml:space="preserve">výstupy budou provedené v českém jazyce. Dokumentace k softwarovým nástrojům a komponentám, které jsou součástí </w:t>
      </w:r>
      <w:proofErr w:type="spellStart"/>
      <w:r w:rsidRPr="007F357D">
        <w:rPr>
          <w:rFonts w:ascii="Arial" w:eastAsiaTheme="minorEastAsia" w:hAnsi="Arial" w:cs="Arial"/>
          <w:sz w:val="22"/>
          <w:szCs w:val="22"/>
        </w:rPr>
        <w:t>VPortalu</w:t>
      </w:r>
      <w:proofErr w:type="spellEnd"/>
      <w:r w:rsidRPr="007F357D">
        <w:rPr>
          <w:rFonts w:ascii="Arial" w:eastAsiaTheme="minorEastAsia" w:hAnsi="Arial" w:cs="Arial"/>
          <w:sz w:val="22"/>
          <w:szCs w:val="22"/>
        </w:rPr>
        <w:t xml:space="preserve"> a jsou vyvíjeny třetími stranami (např. FME, </w:t>
      </w:r>
      <w:proofErr w:type="spellStart"/>
      <w:r w:rsidRPr="007F357D">
        <w:rPr>
          <w:rFonts w:ascii="Arial" w:eastAsiaTheme="minorEastAsia" w:hAnsi="Arial" w:cs="Arial"/>
          <w:sz w:val="22"/>
          <w:szCs w:val="22"/>
        </w:rPr>
        <w:t>PostgreSQL</w:t>
      </w:r>
      <w:proofErr w:type="spellEnd"/>
      <w:r w:rsidRPr="007F357D">
        <w:rPr>
          <w:rFonts w:ascii="Arial" w:eastAsiaTheme="minorEastAsia" w:hAnsi="Arial" w:cs="Arial"/>
          <w:sz w:val="22"/>
          <w:szCs w:val="22"/>
        </w:rPr>
        <w:t xml:space="preserve">, </w:t>
      </w:r>
      <w:proofErr w:type="spellStart"/>
      <w:r w:rsidRPr="007F357D">
        <w:rPr>
          <w:rFonts w:ascii="Arial" w:eastAsiaTheme="minorEastAsia" w:hAnsi="Arial" w:cs="Arial"/>
          <w:sz w:val="22"/>
          <w:szCs w:val="22"/>
        </w:rPr>
        <w:t>Geoserver</w:t>
      </w:r>
      <w:proofErr w:type="spellEnd"/>
      <w:r w:rsidRPr="007F357D">
        <w:rPr>
          <w:rFonts w:ascii="Arial" w:eastAsiaTheme="minorEastAsia" w:hAnsi="Arial" w:cs="Arial"/>
          <w:sz w:val="22"/>
          <w:szCs w:val="22"/>
        </w:rPr>
        <w:t>), nemusí být do českého jazyka překládány a mohou být předány v anglickém jazyce.</w:t>
      </w:r>
    </w:p>
    <w:p w14:paraId="7308E6F4" w14:textId="77777777" w:rsidR="00535B1E" w:rsidRPr="007F357D" w:rsidRDefault="00535B1E" w:rsidP="002E7F21">
      <w:pPr>
        <w:pStyle w:val="Odstavecseseznamem"/>
        <w:widowControl w:val="0"/>
        <w:numPr>
          <w:ilvl w:val="0"/>
          <w:numId w:val="37"/>
        </w:numPr>
        <w:suppressAutoHyphens w:val="0"/>
        <w:overflowPunct/>
        <w:autoSpaceDE/>
        <w:spacing w:before="360"/>
        <w:ind w:left="0" w:firstLine="0"/>
        <w:contextualSpacing w:val="0"/>
        <w:jc w:val="center"/>
        <w:textAlignment w:val="auto"/>
        <w:rPr>
          <w:rFonts w:ascii="Arial" w:eastAsia="Calibri" w:hAnsi="Arial" w:cs="Arial"/>
          <w:b/>
          <w:sz w:val="22"/>
          <w:szCs w:val="22"/>
          <w:lang w:eastAsia="de-DE"/>
        </w:rPr>
      </w:pPr>
    </w:p>
    <w:p w14:paraId="4C69DDA1" w14:textId="3CEAFD19" w:rsidR="000670C8" w:rsidRPr="007F357D" w:rsidRDefault="00247C52" w:rsidP="00787750">
      <w:pPr>
        <w:spacing w:after="120"/>
        <w:jc w:val="center"/>
        <w:rPr>
          <w:rFonts w:ascii="Arial" w:hAnsi="Arial" w:cs="Arial"/>
          <w:b/>
          <w:sz w:val="22"/>
          <w:szCs w:val="22"/>
        </w:rPr>
      </w:pPr>
      <w:r w:rsidRPr="007F357D">
        <w:rPr>
          <w:rFonts w:ascii="Arial" w:hAnsi="Arial" w:cs="Arial"/>
          <w:b/>
          <w:sz w:val="22"/>
          <w:szCs w:val="22"/>
        </w:rPr>
        <w:t>P</w:t>
      </w:r>
      <w:r w:rsidR="00414B36" w:rsidRPr="007F357D">
        <w:rPr>
          <w:rFonts w:ascii="Arial" w:hAnsi="Arial" w:cs="Arial"/>
          <w:b/>
          <w:sz w:val="22"/>
          <w:szCs w:val="22"/>
        </w:rPr>
        <w:t xml:space="preserve">ráva a povinnosti </w:t>
      </w:r>
      <w:r w:rsidR="00382767" w:rsidRPr="007F357D">
        <w:rPr>
          <w:rFonts w:ascii="Arial" w:hAnsi="Arial" w:cs="Arial"/>
          <w:b/>
          <w:sz w:val="22"/>
          <w:szCs w:val="22"/>
        </w:rPr>
        <w:t>smluvních stran</w:t>
      </w:r>
    </w:p>
    <w:p w14:paraId="7268111C" w14:textId="77777777" w:rsidR="00210676" w:rsidRPr="007F357D" w:rsidRDefault="000670C8" w:rsidP="00210676">
      <w:pPr>
        <w:pStyle w:val="Nadpis2"/>
        <w:keepNext w:val="0"/>
        <w:numPr>
          <w:ilvl w:val="0"/>
          <w:numId w:val="15"/>
        </w:numPr>
        <w:suppressAutoHyphens w:val="0"/>
        <w:overflowPunct/>
        <w:autoSpaceDE/>
        <w:spacing w:before="120"/>
        <w:ind w:left="426" w:hanging="424"/>
        <w:textAlignment w:val="auto"/>
        <w:rPr>
          <w:rFonts w:ascii="Arial" w:hAnsi="Arial" w:cs="Arial"/>
          <w:sz w:val="22"/>
          <w:szCs w:val="22"/>
        </w:rPr>
      </w:pPr>
      <w:r w:rsidRPr="007F357D">
        <w:rPr>
          <w:rFonts w:ascii="Arial" w:hAnsi="Arial" w:cs="Arial"/>
          <w:sz w:val="22"/>
          <w:szCs w:val="22"/>
        </w:rPr>
        <w:t>Smluvní strany jsou povinny se navzájem informovat o veškerých skutečnostech důležitých pro plnění této smlouvy včetně změn kontaktních osob.</w:t>
      </w:r>
      <w:r w:rsidR="00210676" w:rsidRPr="007F357D">
        <w:rPr>
          <w:rFonts w:ascii="Arial" w:hAnsi="Arial" w:cs="Arial"/>
          <w:sz w:val="22"/>
          <w:szCs w:val="22"/>
        </w:rPr>
        <w:t xml:space="preserve"> </w:t>
      </w:r>
    </w:p>
    <w:p w14:paraId="0B132BF4" w14:textId="157DB7D0" w:rsidR="00210676" w:rsidRPr="007F357D" w:rsidRDefault="00210676" w:rsidP="002E7F21">
      <w:pPr>
        <w:pStyle w:val="Nadpis2"/>
        <w:keepNext w:val="0"/>
        <w:numPr>
          <w:ilvl w:val="0"/>
          <w:numId w:val="15"/>
        </w:numPr>
        <w:suppressAutoHyphens w:val="0"/>
        <w:overflowPunct/>
        <w:autoSpaceDE/>
        <w:spacing w:before="120" w:after="120"/>
        <w:ind w:left="426" w:hanging="424"/>
        <w:textAlignment w:val="auto"/>
        <w:rPr>
          <w:rFonts w:ascii="Arial" w:hAnsi="Arial" w:cs="Arial"/>
          <w:sz w:val="22"/>
          <w:szCs w:val="22"/>
        </w:rPr>
      </w:pPr>
      <w:r w:rsidRPr="007F357D">
        <w:rPr>
          <w:rFonts w:ascii="Arial" w:hAnsi="Arial" w:cs="Arial"/>
          <w:sz w:val="22"/>
          <w:szCs w:val="22"/>
        </w:rPr>
        <w:t xml:space="preserve">Objednatel </w:t>
      </w:r>
      <w:r w:rsidR="006277B0" w:rsidRPr="007F357D">
        <w:rPr>
          <w:rFonts w:ascii="Arial" w:hAnsi="Arial" w:cs="Arial"/>
          <w:sz w:val="22"/>
          <w:szCs w:val="22"/>
        </w:rPr>
        <w:t xml:space="preserve">se v rámci zajištění provozu </w:t>
      </w:r>
      <w:proofErr w:type="spellStart"/>
      <w:r w:rsidR="009A7372" w:rsidRPr="007F357D">
        <w:rPr>
          <w:rFonts w:ascii="Arial" w:hAnsi="Arial" w:cs="Arial"/>
          <w:sz w:val="22"/>
          <w:szCs w:val="22"/>
        </w:rPr>
        <w:t>VPortalu</w:t>
      </w:r>
      <w:proofErr w:type="spellEnd"/>
      <w:r w:rsidR="006277B0" w:rsidRPr="007F357D">
        <w:rPr>
          <w:rFonts w:ascii="Arial" w:hAnsi="Arial" w:cs="Arial"/>
          <w:sz w:val="22"/>
          <w:szCs w:val="22"/>
        </w:rPr>
        <w:t xml:space="preserve"> zavazuje</w:t>
      </w:r>
      <w:r w:rsidRPr="007F357D">
        <w:rPr>
          <w:rFonts w:ascii="Arial" w:hAnsi="Arial" w:cs="Arial"/>
          <w:sz w:val="22"/>
          <w:szCs w:val="22"/>
        </w:rPr>
        <w:t xml:space="preserve"> zajistit:</w:t>
      </w:r>
    </w:p>
    <w:p w14:paraId="7989D819" w14:textId="506BEB78" w:rsidR="00210676" w:rsidRPr="007F357D" w:rsidRDefault="00210676" w:rsidP="002E7F21">
      <w:pPr>
        <w:pStyle w:val="Nadpis2TextboduIttuenesl"/>
        <w:widowControl/>
        <w:numPr>
          <w:ilvl w:val="0"/>
          <w:numId w:val="55"/>
        </w:numPr>
        <w:spacing w:before="0" w:after="80"/>
        <w:ind w:left="907" w:hanging="340"/>
        <w:jc w:val="both"/>
        <w:rPr>
          <w:rFonts w:ascii="Arial" w:hAnsi="Arial" w:cs="Arial"/>
        </w:rPr>
      </w:pPr>
      <w:r w:rsidRPr="007F357D">
        <w:rPr>
          <w:rFonts w:ascii="Arial" w:hAnsi="Arial" w:cs="Arial"/>
        </w:rPr>
        <w:t xml:space="preserve">funkčnost technického vybavení pro provoz </w:t>
      </w:r>
      <w:proofErr w:type="spellStart"/>
      <w:r w:rsidR="009A7372" w:rsidRPr="007F357D">
        <w:rPr>
          <w:rFonts w:ascii="Arial" w:hAnsi="Arial" w:cs="Arial"/>
        </w:rPr>
        <w:t>VPortalu</w:t>
      </w:r>
      <w:proofErr w:type="spellEnd"/>
      <w:r w:rsidR="009A7372" w:rsidRPr="007F357D">
        <w:rPr>
          <w:rFonts w:ascii="Arial" w:hAnsi="Arial" w:cs="Arial"/>
        </w:rPr>
        <w:t>,</w:t>
      </w:r>
    </w:p>
    <w:p w14:paraId="38343A95" w14:textId="0C63CD00" w:rsidR="00210676" w:rsidRPr="007F357D" w:rsidRDefault="00210676" w:rsidP="002E7F21">
      <w:pPr>
        <w:pStyle w:val="Nadpis2TextboduIttuenesl"/>
        <w:widowControl/>
        <w:numPr>
          <w:ilvl w:val="0"/>
          <w:numId w:val="55"/>
        </w:numPr>
        <w:spacing w:before="0" w:after="80"/>
        <w:ind w:left="907" w:hanging="340"/>
        <w:jc w:val="both"/>
        <w:rPr>
          <w:rFonts w:ascii="Arial" w:hAnsi="Arial" w:cs="Arial"/>
        </w:rPr>
      </w:pPr>
      <w:r w:rsidRPr="007F357D">
        <w:rPr>
          <w:rFonts w:ascii="Arial" w:hAnsi="Arial" w:cs="Arial"/>
        </w:rPr>
        <w:t xml:space="preserve">identické technické parametry a provozní podmínky testovacího </w:t>
      </w:r>
      <w:r w:rsidRPr="007F357D">
        <w:rPr>
          <w:rFonts w:ascii="Arial" w:hAnsi="Arial" w:cs="Arial"/>
        </w:rPr>
        <w:br/>
        <w:t xml:space="preserve">a provozního prostředí </w:t>
      </w:r>
      <w:proofErr w:type="spellStart"/>
      <w:r w:rsidR="009A7372" w:rsidRPr="007F357D">
        <w:rPr>
          <w:rFonts w:ascii="Arial" w:hAnsi="Arial" w:cs="Arial"/>
        </w:rPr>
        <w:t>VPortalu</w:t>
      </w:r>
      <w:proofErr w:type="spellEnd"/>
      <w:r w:rsidR="009A7372" w:rsidRPr="007F357D">
        <w:rPr>
          <w:rFonts w:ascii="Arial" w:hAnsi="Arial" w:cs="Arial"/>
        </w:rPr>
        <w:t>,</w:t>
      </w:r>
    </w:p>
    <w:p w14:paraId="46B83793" w14:textId="611EB1B0" w:rsidR="00210676" w:rsidRPr="007F357D" w:rsidRDefault="00210676" w:rsidP="002E7F21">
      <w:pPr>
        <w:pStyle w:val="Nadpis2TextboduIttuenesl"/>
        <w:widowControl/>
        <w:numPr>
          <w:ilvl w:val="0"/>
          <w:numId w:val="55"/>
        </w:numPr>
        <w:spacing w:before="0" w:after="80"/>
        <w:ind w:left="907" w:hanging="340"/>
        <w:jc w:val="both"/>
        <w:rPr>
          <w:rFonts w:ascii="Arial" w:hAnsi="Arial" w:cs="Arial"/>
        </w:rPr>
      </w:pPr>
      <w:r w:rsidRPr="007F357D">
        <w:rPr>
          <w:rFonts w:ascii="Arial" w:hAnsi="Arial" w:cs="Arial"/>
        </w:rPr>
        <w:t xml:space="preserve">organizační a technická opatření dle požadavků </w:t>
      </w:r>
      <w:proofErr w:type="spellStart"/>
      <w:r w:rsidR="004A0909" w:rsidRPr="004A0909">
        <w:rPr>
          <w:rFonts w:ascii="Arial" w:hAnsi="Arial" w:cs="Arial"/>
        </w:rPr>
        <w:t>ZoKB</w:t>
      </w:r>
      <w:proofErr w:type="spellEnd"/>
      <w:r w:rsidRPr="007F357D">
        <w:rPr>
          <w:rFonts w:ascii="Arial" w:hAnsi="Arial" w:cs="Arial"/>
        </w:rPr>
        <w:t xml:space="preserve"> a </w:t>
      </w:r>
      <w:proofErr w:type="spellStart"/>
      <w:r w:rsidR="004A0909">
        <w:rPr>
          <w:rFonts w:ascii="Arial" w:hAnsi="Arial" w:cs="Arial"/>
        </w:rPr>
        <w:t>VoKB</w:t>
      </w:r>
      <w:proofErr w:type="spellEnd"/>
      <w:r w:rsidRPr="007F357D">
        <w:rPr>
          <w:rFonts w:ascii="Arial" w:hAnsi="Arial" w:cs="Arial"/>
        </w:rPr>
        <w:t>, vše ve znění pozdějších předpisů</w:t>
      </w:r>
      <w:r w:rsidR="009A7372" w:rsidRPr="007F357D">
        <w:rPr>
          <w:rFonts w:ascii="Arial" w:hAnsi="Arial" w:cs="Arial"/>
        </w:rPr>
        <w:t>,</w:t>
      </w:r>
    </w:p>
    <w:p w14:paraId="2438ED41" w14:textId="58EB6744" w:rsidR="00210676" w:rsidRPr="007F357D" w:rsidRDefault="00210676" w:rsidP="002E7F21">
      <w:pPr>
        <w:pStyle w:val="Nadpis2TextboduIttuenesl"/>
        <w:widowControl/>
        <w:numPr>
          <w:ilvl w:val="0"/>
          <w:numId w:val="55"/>
        </w:numPr>
        <w:spacing w:before="0" w:after="80"/>
        <w:ind w:left="907" w:hanging="340"/>
        <w:jc w:val="both"/>
        <w:rPr>
          <w:rFonts w:ascii="Arial" w:hAnsi="Arial" w:cs="Arial"/>
        </w:rPr>
      </w:pPr>
      <w:r w:rsidRPr="007F357D">
        <w:rPr>
          <w:rFonts w:ascii="Arial" w:hAnsi="Arial" w:cs="Arial"/>
        </w:rPr>
        <w:t xml:space="preserve">provoz operačního systému a čisté instalace pro všechny komponenty </w:t>
      </w:r>
      <w:proofErr w:type="spellStart"/>
      <w:r w:rsidR="009A7372" w:rsidRPr="007F357D">
        <w:rPr>
          <w:rFonts w:ascii="Arial" w:hAnsi="Arial" w:cs="Arial"/>
        </w:rPr>
        <w:t>VPortalu</w:t>
      </w:r>
      <w:proofErr w:type="spellEnd"/>
      <w:r w:rsidR="009A7372" w:rsidRPr="007F357D">
        <w:rPr>
          <w:rFonts w:ascii="Arial" w:hAnsi="Arial" w:cs="Arial"/>
        </w:rPr>
        <w:t>,</w:t>
      </w:r>
    </w:p>
    <w:p w14:paraId="36F28AD7" w14:textId="675B1CFD" w:rsidR="00210676" w:rsidRPr="007F357D" w:rsidRDefault="00210676" w:rsidP="002E7F21">
      <w:pPr>
        <w:pStyle w:val="Nadpis2TextboduIttuenesl"/>
        <w:widowControl/>
        <w:numPr>
          <w:ilvl w:val="0"/>
          <w:numId w:val="55"/>
        </w:numPr>
        <w:spacing w:before="0" w:after="80"/>
        <w:ind w:left="907" w:hanging="340"/>
        <w:jc w:val="both"/>
        <w:rPr>
          <w:rFonts w:ascii="Arial" w:hAnsi="Arial" w:cs="Arial"/>
        </w:rPr>
      </w:pPr>
      <w:r w:rsidRPr="007F357D">
        <w:rPr>
          <w:rFonts w:ascii="Arial" w:hAnsi="Arial" w:cs="Arial"/>
        </w:rPr>
        <w:t xml:space="preserve">zálohovací procedury, umožňující v případě potřeby obnovit ze záložních médií plnohodnotný provoz </w:t>
      </w:r>
      <w:proofErr w:type="spellStart"/>
      <w:r w:rsidR="009A7372" w:rsidRPr="007F357D">
        <w:rPr>
          <w:rFonts w:ascii="Arial" w:hAnsi="Arial" w:cs="Arial"/>
        </w:rPr>
        <w:t>VPortalu</w:t>
      </w:r>
      <w:proofErr w:type="spellEnd"/>
      <w:r w:rsidR="009A7372" w:rsidRPr="007F357D">
        <w:rPr>
          <w:rFonts w:ascii="Arial" w:hAnsi="Arial" w:cs="Arial"/>
        </w:rPr>
        <w:t>,</w:t>
      </w:r>
    </w:p>
    <w:p w14:paraId="11C524BD" w14:textId="6AA7C60E" w:rsidR="00210676" w:rsidRPr="007F357D" w:rsidRDefault="00210676" w:rsidP="002E7F21">
      <w:pPr>
        <w:pStyle w:val="Nadpis2TextboduIttuenesl"/>
        <w:widowControl/>
        <w:numPr>
          <w:ilvl w:val="0"/>
          <w:numId w:val="55"/>
        </w:numPr>
        <w:spacing w:before="0" w:after="80"/>
        <w:ind w:left="907" w:hanging="340"/>
        <w:jc w:val="both"/>
        <w:rPr>
          <w:rFonts w:ascii="Arial" w:hAnsi="Arial" w:cs="Arial"/>
        </w:rPr>
      </w:pPr>
      <w:r w:rsidRPr="007F357D">
        <w:rPr>
          <w:rFonts w:ascii="Arial" w:hAnsi="Arial" w:cs="Arial"/>
        </w:rPr>
        <w:t xml:space="preserve">vzdálený přístup dohledovým nástrojům a oprávněným zaměstnancům poskytovatele do provozního a testovacího prostředí </w:t>
      </w:r>
      <w:proofErr w:type="spellStart"/>
      <w:r w:rsidR="001917E6" w:rsidRPr="007F357D">
        <w:rPr>
          <w:rFonts w:ascii="Arial" w:hAnsi="Arial" w:cs="Arial"/>
        </w:rPr>
        <w:t>VPortalu</w:t>
      </w:r>
      <w:proofErr w:type="spellEnd"/>
      <w:r w:rsidRPr="007F357D">
        <w:rPr>
          <w:rFonts w:ascii="Arial" w:hAnsi="Arial" w:cs="Arial"/>
        </w:rPr>
        <w:t>, nezbytný pro</w:t>
      </w:r>
      <w:r w:rsidR="001917E6" w:rsidRPr="007F357D">
        <w:rPr>
          <w:rFonts w:ascii="Arial" w:hAnsi="Arial" w:cs="Arial"/>
        </w:rPr>
        <w:t> </w:t>
      </w:r>
      <w:r w:rsidRPr="007F357D">
        <w:rPr>
          <w:rFonts w:ascii="Arial" w:hAnsi="Arial" w:cs="Arial"/>
        </w:rPr>
        <w:t>poskytování služeb podle této smlouvy</w:t>
      </w:r>
      <w:r w:rsidR="005A71BF" w:rsidRPr="007F357D">
        <w:rPr>
          <w:rFonts w:ascii="Arial" w:hAnsi="Arial" w:cs="Arial"/>
        </w:rPr>
        <w:t>; p</w:t>
      </w:r>
      <w:r w:rsidRPr="007F357D">
        <w:rPr>
          <w:rFonts w:ascii="Arial" w:hAnsi="Arial" w:cs="Arial"/>
        </w:rPr>
        <w:t>řístup oprávněným zaměstnancům poskytovatele bude poskytnut jen konkrétním osobám určeným poskytovatelem, které budou v pracovněprávním poměru s</w:t>
      </w:r>
      <w:r w:rsidR="001F3BE5" w:rsidRPr="007F357D">
        <w:rPr>
          <w:rFonts w:ascii="Arial" w:hAnsi="Arial" w:cs="Arial"/>
        </w:rPr>
        <w:t> </w:t>
      </w:r>
      <w:r w:rsidRPr="007F357D">
        <w:rPr>
          <w:rFonts w:ascii="Arial" w:hAnsi="Arial" w:cs="Arial"/>
        </w:rPr>
        <w:t>poskytovatelem</w:t>
      </w:r>
      <w:r w:rsidR="001F3BE5" w:rsidRPr="007F357D">
        <w:rPr>
          <w:rFonts w:ascii="Arial" w:hAnsi="Arial" w:cs="Arial"/>
        </w:rPr>
        <w:t>,</w:t>
      </w:r>
      <w:r w:rsidRPr="007F357D">
        <w:rPr>
          <w:rFonts w:ascii="Arial" w:hAnsi="Arial" w:cs="Arial"/>
        </w:rPr>
        <w:t xml:space="preserve"> </w:t>
      </w:r>
      <w:r w:rsidR="005A71BF" w:rsidRPr="007F357D">
        <w:rPr>
          <w:rFonts w:ascii="Arial" w:hAnsi="Arial" w:cs="Arial"/>
        </w:rPr>
        <w:t>p</w:t>
      </w:r>
      <w:r w:rsidRPr="007F357D">
        <w:rPr>
          <w:rFonts w:ascii="Arial" w:hAnsi="Arial" w:cs="Arial"/>
        </w:rPr>
        <w:t>oskytovatel bude prokazatelným způsobem informovat objednatele o jménech a pracovní</w:t>
      </w:r>
      <w:r w:rsidR="008848F2" w:rsidRPr="007F357D">
        <w:rPr>
          <w:rFonts w:ascii="Arial" w:hAnsi="Arial" w:cs="Arial"/>
        </w:rPr>
        <w:t>ch</w:t>
      </w:r>
      <w:r w:rsidRPr="007F357D">
        <w:rPr>
          <w:rFonts w:ascii="Arial" w:hAnsi="Arial" w:cs="Arial"/>
        </w:rPr>
        <w:t xml:space="preserve"> pozic</w:t>
      </w:r>
      <w:r w:rsidR="008848F2" w:rsidRPr="007F357D">
        <w:rPr>
          <w:rFonts w:ascii="Arial" w:hAnsi="Arial" w:cs="Arial"/>
        </w:rPr>
        <w:t>ích</w:t>
      </w:r>
      <w:r w:rsidRPr="007F357D">
        <w:rPr>
          <w:rFonts w:ascii="Arial" w:hAnsi="Arial" w:cs="Arial"/>
        </w:rPr>
        <w:t xml:space="preserve"> těchto osob</w:t>
      </w:r>
      <w:r w:rsidR="001F3BE5" w:rsidRPr="007F357D">
        <w:rPr>
          <w:rFonts w:ascii="Arial" w:hAnsi="Arial" w:cs="Arial"/>
        </w:rPr>
        <w:t>;</w:t>
      </w:r>
      <w:r w:rsidRPr="007F357D">
        <w:rPr>
          <w:rFonts w:ascii="Arial" w:hAnsi="Arial" w:cs="Arial"/>
        </w:rPr>
        <w:t xml:space="preserve"> </w:t>
      </w:r>
      <w:r w:rsidR="001F3BE5" w:rsidRPr="007F357D">
        <w:rPr>
          <w:rFonts w:ascii="Arial" w:hAnsi="Arial" w:cs="Arial"/>
        </w:rPr>
        <w:t>p</w:t>
      </w:r>
      <w:r w:rsidRPr="007F357D">
        <w:rPr>
          <w:rFonts w:ascii="Arial" w:hAnsi="Arial" w:cs="Arial"/>
        </w:rPr>
        <w:t xml:space="preserve">oskytovatel odpovídá za to, že jím určené osoby neposkytnou svůj </w:t>
      </w:r>
      <w:r w:rsidRPr="007F357D">
        <w:rPr>
          <w:rFonts w:ascii="Arial" w:hAnsi="Arial" w:cs="Arial"/>
        </w:rPr>
        <w:lastRenderedPageBreak/>
        <w:t xml:space="preserve">přístup do </w:t>
      </w:r>
      <w:proofErr w:type="spellStart"/>
      <w:r w:rsidR="001917E6" w:rsidRPr="007F357D">
        <w:rPr>
          <w:rFonts w:ascii="Arial" w:hAnsi="Arial" w:cs="Arial"/>
        </w:rPr>
        <w:t>VPortalu</w:t>
      </w:r>
      <w:proofErr w:type="spellEnd"/>
      <w:r w:rsidRPr="007F357D">
        <w:rPr>
          <w:rFonts w:ascii="Arial" w:hAnsi="Arial" w:cs="Arial"/>
        </w:rPr>
        <w:t xml:space="preserve"> jiným osobám (včetně ostatních zaměstnanců poskytovatele)</w:t>
      </w:r>
      <w:r w:rsidR="00905175" w:rsidRPr="007F357D">
        <w:rPr>
          <w:rFonts w:ascii="Arial" w:hAnsi="Arial" w:cs="Arial"/>
        </w:rPr>
        <w:t>;</w:t>
      </w:r>
      <w:r w:rsidRPr="007F357D">
        <w:rPr>
          <w:rFonts w:ascii="Arial" w:hAnsi="Arial" w:cs="Arial"/>
        </w:rPr>
        <w:t xml:space="preserve"> </w:t>
      </w:r>
      <w:r w:rsidR="00905175" w:rsidRPr="007F357D">
        <w:rPr>
          <w:rFonts w:ascii="Arial" w:hAnsi="Arial" w:cs="Arial"/>
        </w:rPr>
        <w:t>p</w:t>
      </w:r>
      <w:r w:rsidRPr="007F357D">
        <w:rPr>
          <w:rFonts w:ascii="Arial" w:hAnsi="Arial" w:cs="Arial"/>
        </w:rPr>
        <w:t>oskytovatel je povinen neprodleně informovat objednatele, pokud dojde k podezření o odcizení, či zneužití přístupových oprávnění, případně informovat objednatele o</w:t>
      </w:r>
      <w:r w:rsidR="00A459DB" w:rsidRPr="007F357D">
        <w:rPr>
          <w:rFonts w:ascii="Arial" w:hAnsi="Arial" w:cs="Arial"/>
        </w:rPr>
        <w:t> </w:t>
      </w:r>
      <w:r w:rsidRPr="007F357D">
        <w:rPr>
          <w:rFonts w:ascii="Arial" w:hAnsi="Arial" w:cs="Arial"/>
        </w:rPr>
        <w:t>ukončení</w:t>
      </w:r>
      <w:r w:rsidR="00A459DB" w:rsidRPr="007F357D">
        <w:rPr>
          <w:rFonts w:ascii="Arial" w:hAnsi="Arial" w:cs="Arial"/>
        </w:rPr>
        <w:t xml:space="preserve"> </w:t>
      </w:r>
      <w:r w:rsidRPr="007F357D">
        <w:rPr>
          <w:rFonts w:ascii="Arial" w:hAnsi="Arial" w:cs="Arial"/>
        </w:rPr>
        <w:t xml:space="preserve">pracovního poměru s osobami, kterým byl poskytnut přístup do </w:t>
      </w:r>
      <w:proofErr w:type="spellStart"/>
      <w:r w:rsidR="009A7372" w:rsidRPr="007F357D">
        <w:rPr>
          <w:rFonts w:ascii="Arial" w:hAnsi="Arial" w:cs="Arial"/>
        </w:rPr>
        <w:t>VPortalu</w:t>
      </w:r>
      <w:proofErr w:type="spellEnd"/>
      <w:r w:rsidR="009A7372" w:rsidRPr="007F357D">
        <w:rPr>
          <w:rFonts w:ascii="Arial" w:hAnsi="Arial" w:cs="Arial"/>
        </w:rPr>
        <w:t>,</w:t>
      </w:r>
    </w:p>
    <w:p w14:paraId="531F16D7" w14:textId="20656F95" w:rsidR="00210676" w:rsidRPr="007F357D" w:rsidRDefault="00210676" w:rsidP="002E7F21">
      <w:pPr>
        <w:pStyle w:val="Nadpis2TextboduIttuenesl"/>
        <w:widowControl/>
        <w:numPr>
          <w:ilvl w:val="0"/>
          <w:numId w:val="55"/>
        </w:numPr>
        <w:spacing w:before="0" w:after="120"/>
        <w:ind w:left="907" w:hanging="340"/>
        <w:jc w:val="both"/>
        <w:rPr>
          <w:rFonts w:ascii="Arial" w:hAnsi="Arial" w:cs="Arial"/>
        </w:rPr>
      </w:pPr>
      <w:r w:rsidRPr="007F357D">
        <w:rPr>
          <w:rFonts w:ascii="Arial" w:hAnsi="Arial" w:cs="Arial"/>
        </w:rPr>
        <w:t>nezbytnou součinnost</w:t>
      </w:r>
      <w:r w:rsidR="00E43477" w:rsidRPr="007F357D">
        <w:rPr>
          <w:rFonts w:ascii="Arial" w:hAnsi="Arial" w:cs="Arial"/>
        </w:rPr>
        <w:t xml:space="preserve"> </w:t>
      </w:r>
      <w:r w:rsidR="008A5E5D" w:rsidRPr="007F357D">
        <w:rPr>
          <w:rFonts w:ascii="Arial" w:hAnsi="Arial" w:cs="Arial"/>
        </w:rPr>
        <w:t xml:space="preserve">poskytovateli a rovněž </w:t>
      </w:r>
      <w:r w:rsidRPr="007F357D">
        <w:rPr>
          <w:rFonts w:ascii="Arial" w:hAnsi="Arial" w:cs="Arial"/>
        </w:rPr>
        <w:t>dodavateli/provozovateli systémů spolupracující</w:t>
      </w:r>
      <w:r w:rsidR="00975FF2" w:rsidRPr="007F357D">
        <w:rPr>
          <w:rFonts w:ascii="Arial" w:hAnsi="Arial" w:cs="Arial"/>
        </w:rPr>
        <w:t>ch</w:t>
      </w:r>
      <w:r w:rsidRPr="007F357D">
        <w:rPr>
          <w:rFonts w:ascii="Arial" w:hAnsi="Arial" w:cs="Arial"/>
        </w:rPr>
        <w:t xml:space="preserve"> nebo předávající</w:t>
      </w:r>
      <w:r w:rsidR="00B46C91" w:rsidRPr="007F357D">
        <w:rPr>
          <w:rFonts w:ascii="Arial" w:hAnsi="Arial" w:cs="Arial"/>
        </w:rPr>
        <w:t>ch</w:t>
      </w:r>
      <w:r w:rsidRPr="007F357D">
        <w:rPr>
          <w:rFonts w:ascii="Arial" w:hAnsi="Arial" w:cs="Arial"/>
        </w:rPr>
        <w:t xml:space="preserve"> si data s</w:t>
      </w:r>
      <w:r w:rsidR="008A5E5D" w:rsidRPr="007F357D">
        <w:rPr>
          <w:rFonts w:ascii="Arial" w:hAnsi="Arial" w:cs="Arial"/>
        </w:rPr>
        <w:t> </w:t>
      </w:r>
      <w:proofErr w:type="spellStart"/>
      <w:r w:rsidR="009A7372" w:rsidRPr="007F357D">
        <w:rPr>
          <w:rFonts w:ascii="Arial" w:hAnsi="Arial" w:cs="Arial"/>
        </w:rPr>
        <w:t>VPortalem</w:t>
      </w:r>
      <w:proofErr w:type="spellEnd"/>
      <w:r w:rsidRPr="007F357D">
        <w:rPr>
          <w:rFonts w:ascii="Arial" w:hAnsi="Arial" w:cs="Arial"/>
        </w:rPr>
        <w:t>.</w:t>
      </w:r>
    </w:p>
    <w:p w14:paraId="6ABC0813" w14:textId="081128C4" w:rsidR="00210676" w:rsidRPr="007F357D" w:rsidRDefault="00210676" w:rsidP="00210676">
      <w:pPr>
        <w:pStyle w:val="Nadpis2"/>
        <w:keepNext w:val="0"/>
        <w:numPr>
          <w:ilvl w:val="0"/>
          <w:numId w:val="15"/>
        </w:numPr>
        <w:suppressAutoHyphens w:val="0"/>
        <w:overflowPunct/>
        <w:autoSpaceDE/>
        <w:spacing w:before="120"/>
        <w:ind w:left="426" w:hanging="424"/>
        <w:textAlignment w:val="auto"/>
        <w:rPr>
          <w:rFonts w:ascii="Arial" w:hAnsi="Arial" w:cs="Arial"/>
          <w:sz w:val="22"/>
          <w:szCs w:val="22"/>
        </w:rPr>
      </w:pPr>
      <w:r w:rsidRPr="007F357D">
        <w:rPr>
          <w:rFonts w:ascii="Arial" w:hAnsi="Arial" w:cs="Arial"/>
          <w:sz w:val="22"/>
          <w:szCs w:val="22"/>
        </w:rPr>
        <w:t xml:space="preserve">V případech, kdy poskytovatel pro plnění dle této smlouvy bude potřebovat ověřit funkčnost řešení na provozních datech objednatele, objednatel pro potřeby testování souhlasí s přenosem provozních dat na testovací prostředí </w:t>
      </w:r>
      <w:proofErr w:type="spellStart"/>
      <w:r w:rsidR="009A7372" w:rsidRPr="007F357D">
        <w:rPr>
          <w:rFonts w:ascii="Arial" w:hAnsi="Arial" w:cs="Arial"/>
          <w:sz w:val="22"/>
          <w:szCs w:val="22"/>
        </w:rPr>
        <w:t>VPortalu</w:t>
      </w:r>
      <w:proofErr w:type="spellEnd"/>
      <w:r w:rsidRPr="007F357D">
        <w:rPr>
          <w:rFonts w:ascii="Arial" w:hAnsi="Arial" w:cs="Arial"/>
          <w:sz w:val="22"/>
          <w:szCs w:val="22"/>
        </w:rPr>
        <w:t xml:space="preserve"> po vzájemné dohodě, která bude podléhat schválení osoby oprávněné jednat za objednatele ve věcech smluvních. Data však mohou být v systémech poskytovatele použita až po jejich anonymizaci.</w:t>
      </w:r>
    </w:p>
    <w:p w14:paraId="4A8EB62A" w14:textId="41BC3FAB" w:rsidR="00210676" w:rsidRPr="007F357D" w:rsidRDefault="00210676" w:rsidP="00210676">
      <w:pPr>
        <w:pStyle w:val="Nadpis2"/>
        <w:keepNext w:val="0"/>
        <w:numPr>
          <w:ilvl w:val="0"/>
          <w:numId w:val="15"/>
        </w:numPr>
        <w:suppressAutoHyphens w:val="0"/>
        <w:overflowPunct/>
        <w:autoSpaceDE/>
        <w:spacing w:before="120"/>
        <w:ind w:left="426" w:hanging="424"/>
        <w:textAlignment w:val="auto"/>
        <w:rPr>
          <w:rFonts w:ascii="Arial" w:hAnsi="Arial" w:cs="Arial"/>
          <w:sz w:val="22"/>
          <w:szCs w:val="22"/>
        </w:rPr>
      </w:pPr>
      <w:r w:rsidRPr="007F357D">
        <w:rPr>
          <w:rFonts w:ascii="Arial" w:hAnsi="Arial" w:cs="Arial"/>
          <w:sz w:val="22"/>
          <w:szCs w:val="22"/>
        </w:rPr>
        <w:t>Objednatel souhlasí, aby hovory v rámci služby Hotline mohly být za účelem zkvalitnění služeb zachyceny na záznamové medium. O této skutečnosti je povinen volajícího zaměstnance objednatele zástupce poskytovatele včas poučit.</w:t>
      </w:r>
    </w:p>
    <w:p w14:paraId="7759B693" w14:textId="2EEFA043" w:rsidR="004379EC" w:rsidRPr="007F357D" w:rsidRDefault="00D94260" w:rsidP="00210676">
      <w:pPr>
        <w:pStyle w:val="Nadpis2"/>
        <w:keepNext w:val="0"/>
        <w:numPr>
          <w:ilvl w:val="0"/>
          <w:numId w:val="15"/>
        </w:numPr>
        <w:suppressAutoHyphens w:val="0"/>
        <w:overflowPunct/>
        <w:autoSpaceDE/>
        <w:spacing w:before="120"/>
        <w:ind w:left="426" w:hanging="424"/>
        <w:textAlignment w:val="auto"/>
        <w:rPr>
          <w:rFonts w:ascii="Arial" w:hAnsi="Arial" w:cs="Arial"/>
          <w:sz w:val="22"/>
          <w:szCs w:val="22"/>
        </w:rPr>
      </w:pPr>
      <w:r w:rsidRPr="007F357D">
        <w:rPr>
          <w:rFonts w:ascii="Arial" w:hAnsi="Arial" w:cs="Arial"/>
          <w:sz w:val="22"/>
          <w:szCs w:val="22"/>
        </w:rPr>
        <w:t>Poskytovatel</w:t>
      </w:r>
      <w:r w:rsidR="004379EC" w:rsidRPr="007F357D">
        <w:rPr>
          <w:rFonts w:ascii="Arial" w:hAnsi="Arial" w:cs="Arial"/>
          <w:sz w:val="22"/>
          <w:szCs w:val="22"/>
        </w:rPr>
        <w:t xml:space="preserve"> se v rámci plnění předmětu této smlouvy zavazuje:</w:t>
      </w:r>
    </w:p>
    <w:p w14:paraId="5FEF4D5C" w14:textId="1ACF36B3" w:rsidR="00210676" w:rsidRPr="007F357D" w:rsidRDefault="00210676" w:rsidP="002E7F21">
      <w:pPr>
        <w:pStyle w:val="Nadpis2"/>
        <w:keepNext w:val="0"/>
        <w:numPr>
          <w:ilvl w:val="0"/>
          <w:numId w:val="56"/>
        </w:numPr>
        <w:suppressAutoHyphens w:val="0"/>
        <w:overflowPunct/>
        <w:autoSpaceDE/>
        <w:spacing w:before="120"/>
        <w:ind w:left="907" w:hanging="340"/>
        <w:textAlignment w:val="auto"/>
        <w:rPr>
          <w:rFonts w:ascii="Arial" w:hAnsi="Arial" w:cs="Arial"/>
          <w:sz w:val="22"/>
          <w:szCs w:val="22"/>
        </w:rPr>
      </w:pPr>
      <w:r w:rsidRPr="007F357D">
        <w:rPr>
          <w:rFonts w:ascii="Arial" w:hAnsi="Arial" w:cs="Arial"/>
          <w:sz w:val="22"/>
          <w:szCs w:val="22"/>
        </w:rPr>
        <w:t xml:space="preserve">poskytnout objednateli, popřípadě jím určené třetí osobě, </w:t>
      </w:r>
      <w:r w:rsidR="00436950" w:rsidRPr="007F357D">
        <w:rPr>
          <w:rFonts w:ascii="Arial" w:hAnsi="Arial" w:cs="Arial"/>
          <w:sz w:val="22"/>
          <w:szCs w:val="22"/>
        </w:rPr>
        <w:t>v období trvání této smlouvy a až tři měsíce po ukončení této smlouvy, nejpozději do 10 pracovních dnů ode dne doručení výzvy</w:t>
      </w:r>
      <w:r w:rsidRPr="007F357D">
        <w:rPr>
          <w:rFonts w:ascii="Arial" w:hAnsi="Arial" w:cs="Arial"/>
          <w:sz w:val="22"/>
          <w:szCs w:val="22"/>
        </w:rPr>
        <w:t>, nebude-li stanoveno jinak, nezbytnou technickou součinnost při převádění činností podle této smlouvy či jejich příslušné části na</w:t>
      </w:r>
      <w:r w:rsidR="00436950" w:rsidRPr="007F357D">
        <w:rPr>
          <w:rFonts w:ascii="Arial" w:hAnsi="Arial" w:cs="Arial"/>
          <w:sz w:val="22"/>
          <w:szCs w:val="22"/>
        </w:rPr>
        <w:t> </w:t>
      </w:r>
      <w:r w:rsidRPr="007F357D">
        <w:rPr>
          <w:rFonts w:ascii="Arial" w:hAnsi="Arial" w:cs="Arial"/>
          <w:sz w:val="22"/>
          <w:szCs w:val="22"/>
        </w:rPr>
        <w:t>objednatele nebo jím určenou třetí osobu tak, aby objednateli nevznikla škoda</w:t>
      </w:r>
      <w:r w:rsidR="00B6616D" w:rsidRPr="007F357D">
        <w:rPr>
          <w:rFonts w:ascii="Arial" w:hAnsi="Arial" w:cs="Arial"/>
          <w:sz w:val="22"/>
          <w:szCs w:val="22"/>
        </w:rPr>
        <w:t>;</w:t>
      </w:r>
      <w:r w:rsidRPr="007F357D">
        <w:rPr>
          <w:rFonts w:ascii="Arial" w:hAnsi="Arial" w:cs="Arial"/>
          <w:sz w:val="22"/>
          <w:szCs w:val="22"/>
        </w:rPr>
        <w:t xml:space="preserve"> </w:t>
      </w:r>
      <w:r w:rsidR="00B6616D" w:rsidRPr="007F357D">
        <w:rPr>
          <w:rFonts w:ascii="Arial" w:hAnsi="Arial" w:cs="Arial"/>
          <w:sz w:val="22"/>
          <w:szCs w:val="22"/>
        </w:rPr>
        <w:t>t</w:t>
      </w:r>
      <w:r w:rsidRPr="007F357D">
        <w:rPr>
          <w:rFonts w:ascii="Arial" w:hAnsi="Arial" w:cs="Arial"/>
          <w:sz w:val="22"/>
          <w:szCs w:val="22"/>
        </w:rPr>
        <w:t>echnická součinnost zahrnuje i případnou pomoc týkající se zdrojového kódu a dokumentace</w:t>
      </w:r>
      <w:r w:rsidR="00B6616D" w:rsidRPr="007F357D">
        <w:rPr>
          <w:rFonts w:ascii="Arial" w:hAnsi="Arial" w:cs="Arial"/>
          <w:sz w:val="22"/>
          <w:szCs w:val="22"/>
        </w:rPr>
        <w:t>;</w:t>
      </w:r>
      <w:r w:rsidRPr="007F357D">
        <w:rPr>
          <w:rFonts w:ascii="Arial" w:hAnsi="Arial" w:cs="Arial"/>
          <w:sz w:val="22"/>
          <w:szCs w:val="22"/>
        </w:rPr>
        <w:t xml:space="preserve"> </w:t>
      </w:r>
      <w:r w:rsidR="003B5CCF" w:rsidRPr="007F357D">
        <w:rPr>
          <w:rFonts w:ascii="Arial" w:hAnsi="Arial" w:cs="Arial"/>
          <w:sz w:val="22"/>
          <w:szCs w:val="22"/>
        </w:rPr>
        <w:t>p</w:t>
      </w:r>
      <w:r w:rsidRPr="007F357D">
        <w:rPr>
          <w:rFonts w:ascii="Arial" w:hAnsi="Arial" w:cs="Arial"/>
          <w:sz w:val="22"/>
          <w:szCs w:val="22"/>
        </w:rPr>
        <w:t>oskytovatel se zavazuje tuto součinnost poskytovat s odbornou péčí, zodpovědně a v přiměřené lhůtě, stanovené objednatelem ve výzvě</w:t>
      </w:r>
      <w:r w:rsidR="003B5CCF" w:rsidRPr="007F357D">
        <w:rPr>
          <w:rFonts w:ascii="Arial" w:hAnsi="Arial" w:cs="Arial"/>
          <w:sz w:val="22"/>
          <w:szCs w:val="22"/>
        </w:rPr>
        <w:t>; m</w:t>
      </w:r>
      <w:r w:rsidRPr="007F357D">
        <w:rPr>
          <w:rFonts w:ascii="Arial" w:hAnsi="Arial" w:cs="Arial"/>
          <w:sz w:val="22"/>
          <w:szCs w:val="22"/>
        </w:rPr>
        <w:t xml:space="preserve">aximální rozsah součinnosti je stanoven na 30 </w:t>
      </w:r>
      <w:r w:rsidR="00153E5D" w:rsidRPr="007F357D">
        <w:rPr>
          <w:rFonts w:ascii="Arial" w:hAnsi="Arial" w:cs="Arial"/>
          <w:sz w:val="22"/>
          <w:szCs w:val="22"/>
        </w:rPr>
        <w:t>ČLD</w:t>
      </w:r>
      <w:r w:rsidR="003927E7" w:rsidRPr="007F357D">
        <w:rPr>
          <w:rFonts w:ascii="Arial" w:hAnsi="Arial" w:cs="Arial"/>
          <w:sz w:val="22"/>
          <w:szCs w:val="22"/>
        </w:rPr>
        <w:t>,</w:t>
      </w:r>
    </w:p>
    <w:p w14:paraId="4DE10538" w14:textId="556BC381" w:rsidR="00F360B5" w:rsidRPr="007D0778" w:rsidRDefault="00210676" w:rsidP="002E7F21">
      <w:pPr>
        <w:pStyle w:val="Nadpis2"/>
        <w:keepNext w:val="0"/>
        <w:numPr>
          <w:ilvl w:val="0"/>
          <w:numId w:val="56"/>
        </w:numPr>
        <w:suppressAutoHyphens w:val="0"/>
        <w:overflowPunct/>
        <w:autoSpaceDE/>
        <w:spacing w:before="120"/>
        <w:ind w:left="907" w:hanging="340"/>
        <w:textAlignment w:val="auto"/>
        <w:rPr>
          <w:rFonts w:ascii="Arial" w:hAnsi="Arial" w:cs="Arial"/>
          <w:sz w:val="22"/>
          <w:szCs w:val="22"/>
        </w:rPr>
      </w:pPr>
      <w:r w:rsidRPr="007F357D">
        <w:rPr>
          <w:rFonts w:ascii="Arial" w:hAnsi="Arial" w:cs="Arial"/>
          <w:sz w:val="22"/>
          <w:szCs w:val="22"/>
        </w:rPr>
        <w:t xml:space="preserve">informovat objednatele o plánovaných úpravách a změnách </w:t>
      </w:r>
      <w:proofErr w:type="spellStart"/>
      <w:r w:rsidR="003927E7" w:rsidRPr="007F357D">
        <w:rPr>
          <w:rFonts w:ascii="Arial" w:hAnsi="Arial" w:cs="Arial"/>
          <w:sz w:val="22"/>
          <w:szCs w:val="22"/>
        </w:rPr>
        <w:t>VPortalu</w:t>
      </w:r>
      <w:proofErr w:type="spellEnd"/>
      <w:r w:rsidRPr="007F357D">
        <w:rPr>
          <w:rFonts w:ascii="Arial" w:hAnsi="Arial" w:cs="Arial"/>
          <w:sz w:val="22"/>
          <w:szCs w:val="22"/>
        </w:rPr>
        <w:t>, jejichž povaha může mít vliv na bezpečnost a stabilitu systému, či integritu dat, např.</w:t>
      </w:r>
      <w:r w:rsidR="003B5CCF" w:rsidRPr="007F357D">
        <w:rPr>
          <w:rFonts w:ascii="Arial" w:hAnsi="Arial" w:cs="Arial"/>
          <w:sz w:val="22"/>
          <w:szCs w:val="22"/>
        </w:rPr>
        <w:t> </w:t>
      </w:r>
      <w:r w:rsidRPr="007F357D">
        <w:rPr>
          <w:rFonts w:ascii="Arial" w:hAnsi="Arial" w:cs="Arial"/>
          <w:sz w:val="22"/>
          <w:szCs w:val="22"/>
        </w:rPr>
        <w:t xml:space="preserve">provedení významných aktualizací dílčích komponent </w:t>
      </w:r>
      <w:proofErr w:type="spellStart"/>
      <w:r w:rsidR="001917E6" w:rsidRPr="007F357D">
        <w:rPr>
          <w:rFonts w:ascii="Arial" w:hAnsi="Arial" w:cs="Arial"/>
          <w:sz w:val="22"/>
          <w:szCs w:val="22"/>
        </w:rPr>
        <w:t>VPortalu</w:t>
      </w:r>
      <w:proofErr w:type="spellEnd"/>
      <w:r w:rsidR="005D49BD" w:rsidRPr="007F357D">
        <w:rPr>
          <w:rFonts w:ascii="Arial" w:hAnsi="Arial" w:cs="Arial"/>
          <w:sz w:val="22"/>
          <w:szCs w:val="22"/>
        </w:rPr>
        <w:t xml:space="preserve">, a to </w:t>
      </w:r>
      <w:r w:rsidRPr="007F357D">
        <w:rPr>
          <w:rFonts w:ascii="Arial" w:hAnsi="Arial" w:cs="Arial"/>
          <w:sz w:val="22"/>
          <w:szCs w:val="22"/>
        </w:rPr>
        <w:t>elektronicky e-mailem</w:t>
      </w:r>
      <w:r w:rsidR="005D49BD" w:rsidRPr="007F357D">
        <w:rPr>
          <w:rFonts w:ascii="Arial" w:hAnsi="Arial" w:cs="Arial"/>
          <w:sz w:val="22"/>
          <w:szCs w:val="22"/>
        </w:rPr>
        <w:t xml:space="preserve"> zaslaným</w:t>
      </w:r>
      <w:r w:rsidRPr="007F357D">
        <w:rPr>
          <w:rFonts w:ascii="Arial" w:hAnsi="Arial" w:cs="Arial"/>
          <w:sz w:val="22"/>
          <w:szCs w:val="22"/>
        </w:rPr>
        <w:t xml:space="preserve"> minimálně 48 hodin předem</w:t>
      </w:r>
      <w:r w:rsidR="005D49BD" w:rsidRPr="007F357D">
        <w:rPr>
          <w:rFonts w:ascii="Arial" w:hAnsi="Arial" w:cs="Arial"/>
          <w:sz w:val="22"/>
          <w:szCs w:val="22"/>
        </w:rPr>
        <w:t>;</w:t>
      </w:r>
      <w:r w:rsidRPr="007F357D">
        <w:rPr>
          <w:rFonts w:ascii="Arial" w:hAnsi="Arial" w:cs="Arial"/>
          <w:sz w:val="22"/>
          <w:szCs w:val="22"/>
        </w:rPr>
        <w:t xml:space="preserve"> </w:t>
      </w:r>
      <w:r w:rsidR="005D49BD" w:rsidRPr="007F357D">
        <w:rPr>
          <w:rFonts w:ascii="Arial" w:hAnsi="Arial" w:cs="Arial"/>
          <w:sz w:val="22"/>
          <w:szCs w:val="22"/>
        </w:rPr>
        <w:t>k</w:t>
      </w:r>
      <w:r w:rsidRPr="007F357D">
        <w:rPr>
          <w:rFonts w:ascii="Arial" w:hAnsi="Arial" w:cs="Arial"/>
          <w:sz w:val="22"/>
          <w:szCs w:val="22"/>
        </w:rPr>
        <w:t xml:space="preserve">ontaktní </w:t>
      </w:r>
      <w:r w:rsidRPr="007D0778">
        <w:rPr>
          <w:rFonts w:ascii="Arial" w:hAnsi="Arial" w:cs="Arial"/>
          <w:sz w:val="22"/>
          <w:szCs w:val="22"/>
        </w:rPr>
        <w:t xml:space="preserve">osobou pro tato hlášení jsou všechny kontaktní osoby </w:t>
      </w:r>
      <w:r w:rsidRPr="007D0778">
        <w:rPr>
          <w:rFonts w:ascii="Arial" w:hAnsi="Arial" w:cs="Arial"/>
          <w:bCs/>
          <w:iCs/>
          <w:sz w:val="22"/>
          <w:szCs w:val="22"/>
          <w:lang w:eastAsia="cs-CZ"/>
        </w:rPr>
        <w:t>ve věcech technických na straně objednatele</w:t>
      </w:r>
      <w:r w:rsidRPr="007D0778">
        <w:rPr>
          <w:rFonts w:ascii="Arial" w:hAnsi="Arial" w:cs="Arial"/>
          <w:sz w:val="22"/>
          <w:szCs w:val="22"/>
        </w:rPr>
        <w:t xml:space="preserve"> podle čl. </w:t>
      </w:r>
      <w:r w:rsidR="00DB21DE" w:rsidRPr="007D0778">
        <w:rPr>
          <w:rFonts w:ascii="Arial" w:hAnsi="Arial" w:cs="Arial"/>
          <w:sz w:val="22"/>
          <w:szCs w:val="22"/>
        </w:rPr>
        <w:t>1</w:t>
      </w:r>
      <w:r w:rsidR="007D0778" w:rsidRPr="007D0778">
        <w:rPr>
          <w:rFonts w:ascii="Arial" w:hAnsi="Arial" w:cs="Arial"/>
          <w:sz w:val="22"/>
          <w:szCs w:val="22"/>
        </w:rPr>
        <w:t>5</w:t>
      </w:r>
      <w:r w:rsidRPr="007D0778">
        <w:rPr>
          <w:rFonts w:ascii="Arial" w:hAnsi="Arial" w:cs="Arial"/>
          <w:sz w:val="22"/>
          <w:szCs w:val="22"/>
        </w:rPr>
        <w:t xml:space="preserve"> odst. 1</w:t>
      </w:r>
      <w:r w:rsidR="00DB21DE" w:rsidRPr="007D0778">
        <w:rPr>
          <w:rFonts w:ascii="Arial" w:hAnsi="Arial" w:cs="Arial"/>
          <w:sz w:val="22"/>
          <w:szCs w:val="22"/>
        </w:rPr>
        <w:t xml:space="preserve"> písm. </w:t>
      </w:r>
      <w:r w:rsidR="007D0778" w:rsidRPr="007D0778">
        <w:rPr>
          <w:rFonts w:ascii="Arial" w:hAnsi="Arial" w:cs="Arial"/>
          <w:sz w:val="22"/>
          <w:szCs w:val="22"/>
        </w:rPr>
        <w:t>b</w:t>
      </w:r>
      <w:r w:rsidR="00DB21DE" w:rsidRPr="007D0778">
        <w:rPr>
          <w:rFonts w:ascii="Arial" w:hAnsi="Arial" w:cs="Arial"/>
          <w:sz w:val="22"/>
          <w:szCs w:val="22"/>
        </w:rPr>
        <w:t>)</w:t>
      </w:r>
      <w:r w:rsidR="005D49BD" w:rsidRPr="007D0778">
        <w:rPr>
          <w:rFonts w:ascii="Arial" w:hAnsi="Arial" w:cs="Arial"/>
          <w:sz w:val="22"/>
          <w:szCs w:val="22"/>
        </w:rPr>
        <w:t xml:space="preserve"> této smlouvy</w:t>
      </w:r>
      <w:r w:rsidR="003927E7" w:rsidRPr="007D0778">
        <w:rPr>
          <w:rFonts w:ascii="Arial" w:hAnsi="Arial" w:cs="Arial"/>
          <w:sz w:val="22"/>
          <w:szCs w:val="22"/>
        </w:rPr>
        <w:t>,</w:t>
      </w:r>
    </w:p>
    <w:p w14:paraId="4E1C2B7A" w14:textId="7AE5F69A" w:rsidR="003927E7" w:rsidRPr="007F357D" w:rsidRDefault="003927E7" w:rsidP="00E40E54">
      <w:pPr>
        <w:pStyle w:val="Nadpis2"/>
        <w:keepNext w:val="0"/>
        <w:numPr>
          <w:ilvl w:val="0"/>
          <w:numId w:val="56"/>
        </w:numPr>
        <w:suppressAutoHyphens w:val="0"/>
        <w:overflowPunct/>
        <w:autoSpaceDE/>
        <w:spacing w:before="120" w:after="120"/>
        <w:ind w:left="907" w:hanging="340"/>
        <w:textAlignment w:val="auto"/>
        <w:rPr>
          <w:rFonts w:ascii="Arial" w:hAnsi="Arial" w:cs="Arial"/>
          <w:color w:val="010302"/>
          <w:sz w:val="22"/>
          <w:szCs w:val="22"/>
          <w:lang w:eastAsia="cs-CZ"/>
        </w:rPr>
      </w:pPr>
      <w:r w:rsidRPr="007F357D">
        <w:rPr>
          <w:rFonts w:ascii="Arial" w:hAnsi="Arial" w:cs="Arial"/>
          <w:color w:val="010302"/>
          <w:sz w:val="22"/>
          <w:szCs w:val="22"/>
          <w:lang w:eastAsia="cs-CZ"/>
        </w:rPr>
        <w:t xml:space="preserve">využívat toliko osoby, které v rámci nabídky identifikoval jako členy realizačního týmu zastávající jednotlivé objednatelem požadované pozice s tím, že případnou změnu je oprávněn učinit až po písemném oznámení kontaktní osobě objednatele dle čl. </w:t>
      </w:r>
      <w:r w:rsidRPr="007D0778">
        <w:rPr>
          <w:rFonts w:ascii="Arial" w:hAnsi="Arial" w:cs="Arial"/>
          <w:color w:val="010302"/>
          <w:sz w:val="22"/>
          <w:szCs w:val="22"/>
          <w:lang w:eastAsia="cs-CZ"/>
        </w:rPr>
        <w:t>1</w:t>
      </w:r>
      <w:r w:rsidR="007D0778" w:rsidRPr="007D0778">
        <w:rPr>
          <w:rFonts w:ascii="Arial" w:hAnsi="Arial" w:cs="Arial"/>
          <w:color w:val="010302"/>
          <w:sz w:val="22"/>
          <w:szCs w:val="22"/>
          <w:lang w:eastAsia="cs-CZ"/>
        </w:rPr>
        <w:t>5</w:t>
      </w:r>
      <w:r w:rsidRPr="007D0778">
        <w:rPr>
          <w:rFonts w:ascii="Arial" w:hAnsi="Arial" w:cs="Arial"/>
          <w:color w:val="010302"/>
          <w:sz w:val="22"/>
          <w:szCs w:val="22"/>
          <w:lang w:eastAsia="cs-CZ"/>
        </w:rPr>
        <w:t xml:space="preserve"> odst. 1 písm. a) této smlouvy, a to jen za takovou osobu, u které poskytovatel dolož</w:t>
      </w:r>
      <w:r w:rsidRPr="007F357D">
        <w:rPr>
          <w:rFonts w:ascii="Arial" w:hAnsi="Arial" w:cs="Arial"/>
          <w:color w:val="010302"/>
          <w:sz w:val="22"/>
          <w:szCs w:val="22"/>
          <w:lang w:eastAsia="cs-CZ"/>
        </w:rPr>
        <w:t>í splnění původně stanovených požadavků na danou pozici v realizačním týmu,</w:t>
      </w:r>
    </w:p>
    <w:p w14:paraId="26F5D63D" w14:textId="167CA3AE" w:rsidR="003927E7" w:rsidRPr="007F357D" w:rsidRDefault="003927E7" w:rsidP="00E40E54">
      <w:pPr>
        <w:pStyle w:val="Nadpis2"/>
        <w:keepNext w:val="0"/>
        <w:numPr>
          <w:ilvl w:val="0"/>
          <w:numId w:val="56"/>
        </w:numPr>
        <w:suppressAutoHyphens w:val="0"/>
        <w:overflowPunct/>
        <w:autoSpaceDE/>
        <w:spacing w:before="120" w:after="120"/>
        <w:ind w:left="907" w:hanging="340"/>
        <w:textAlignment w:val="auto"/>
        <w:rPr>
          <w:rFonts w:ascii="Arial" w:hAnsi="Arial" w:cs="Arial"/>
          <w:color w:val="010302"/>
          <w:sz w:val="22"/>
          <w:szCs w:val="22"/>
          <w:lang w:eastAsia="cs-CZ"/>
        </w:rPr>
      </w:pPr>
      <w:r w:rsidRPr="007F357D">
        <w:rPr>
          <w:rFonts w:ascii="Arial" w:hAnsi="Arial" w:cs="Arial"/>
          <w:color w:val="010302"/>
          <w:sz w:val="22"/>
          <w:szCs w:val="22"/>
          <w:lang w:eastAsia="cs-CZ"/>
        </w:rPr>
        <w:t>informovat objednatele o významné změně ovládání poskytovatele (ve smyslu § 71 a násl. zákona č. 90/2012 Sb., o obchodních společnostech a družstvech (zákon o</w:t>
      </w:r>
      <w:r w:rsidR="007D0778">
        <w:rPr>
          <w:rFonts w:ascii="Arial" w:hAnsi="Arial" w:cs="Arial"/>
          <w:color w:val="010302"/>
          <w:sz w:val="22"/>
          <w:szCs w:val="22"/>
          <w:lang w:eastAsia="cs-CZ"/>
        </w:rPr>
        <w:t> </w:t>
      </w:r>
      <w:r w:rsidRPr="007F357D">
        <w:rPr>
          <w:rFonts w:ascii="Arial" w:hAnsi="Arial" w:cs="Arial"/>
          <w:color w:val="010302"/>
          <w:sz w:val="22"/>
          <w:szCs w:val="22"/>
          <w:lang w:eastAsia="cs-CZ"/>
        </w:rPr>
        <w:t>obchodních korporacích), ve znění pozdějších předpisů (např. případy, kdy dojde k významné změně kontroly nad poskytovatelem, přičemž kontrolou se zde rozumí vliv, ovládání či řízení či ekvivalentní postavení) nebo změně vlastnictví zásadních aktiv, popř. změně oprávnění nakládat s těmito aktivy, využívanými poskytovatelem k plnění dle této smlouvy,</w:t>
      </w:r>
    </w:p>
    <w:p w14:paraId="6C0C5228" w14:textId="254D7107" w:rsidR="00B647F5" w:rsidRPr="007F357D" w:rsidRDefault="00B647F5" w:rsidP="00E40E54">
      <w:pPr>
        <w:pStyle w:val="Nadpis2"/>
        <w:keepNext w:val="0"/>
        <w:numPr>
          <w:ilvl w:val="0"/>
          <w:numId w:val="56"/>
        </w:numPr>
        <w:suppressAutoHyphens w:val="0"/>
        <w:overflowPunct/>
        <w:autoSpaceDE/>
        <w:spacing w:before="120" w:after="120"/>
        <w:ind w:left="907" w:hanging="340"/>
        <w:textAlignment w:val="auto"/>
        <w:rPr>
          <w:rFonts w:ascii="Arial" w:hAnsi="Arial" w:cs="Arial"/>
          <w:color w:val="010302"/>
          <w:sz w:val="22"/>
          <w:szCs w:val="22"/>
          <w:lang w:eastAsia="cs-CZ"/>
        </w:rPr>
      </w:pPr>
      <w:r w:rsidRPr="007F357D">
        <w:rPr>
          <w:rFonts w:ascii="Arial" w:hAnsi="Arial" w:cs="Arial"/>
          <w:color w:val="010302"/>
          <w:sz w:val="22"/>
          <w:szCs w:val="22"/>
          <w:lang w:eastAsia="cs-CZ"/>
        </w:rPr>
        <w:t>po celou dobu trvání této smlouvy zajistit:</w:t>
      </w:r>
    </w:p>
    <w:p w14:paraId="2FB8B883" w14:textId="7F41D075" w:rsidR="00B647F5" w:rsidRPr="007F357D" w:rsidRDefault="00B647F5" w:rsidP="00E40E54">
      <w:pPr>
        <w:numPr>
          <w:ilvl w:val="0"/>
          <w:numId w:val="69"/>
        </w:numPr>
        <w:suppressAutoHyphens w:val="0"/>
        <w:overflowPunct/>
        <w:autoSpaceDE/>
        <w:autoSpaceDN w:val="0"/>
        <w:adjustRightInd w:val="0"/>
        <w:spacing w:after="80"/>
        <w:ind w:left="1135" w:hanging="284"/>
        <w:jc w:val="both"/>
        <w:textAlignment w:val="auto"/>
        <w:rPr>
          <w:rFonts w:ascii="Arial" w:eastAsia="Calibri" w:hAnsi="Arial" w:cs="Arial"/>
          <w:color w:val="010302"/>
          <w:sz w:val="22"/>
          <w:szCs w:val="22"/>
          <w:lang w:eastAsia="en-US"/>
        </w:rPr>
      </w:pPr>
      <w:r w:rsidRPr="007F357D">
        <w:rPr>
          <w:rFonts w:ascii="Arial" w:eastAsia="Calibri" w:hAnsi="Arial" w:cs="Arial"/>
          <w:color w:val="010302"/>
          <w:sz w:val="22"/>
          <w:szCs w:val="22"/>
          <w:lang w:eastAsia="en-US"/>
        </w:rPr>
        <w:t>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w:t>
      </w:r>
      <w:r w:rsidR="003927E7" w:rsidRPr="007F357D">
        <w:rPr>
          <w:rFonts w:ascii="Arial" w:eastAsia="Calibri" w:hAnsi="Arial" w:cs="Arial"/>
          <w:color w:val="010302"/>
          <w:sz w:val="22"/>
          <w:szCs w:val="22"/>
          <w:lang w:eastAsia="en-US"/>
        </w:rPr>
        <w:t>,</w:t>
      </w:r>
      <w:r w:rsidRPr="007F357D">
        <w:rPr>
          <w:rFonts w:ascii="Arial" w:eastAsia="Calibri" w:hAnsi="Arial" w:cs="Arial"/>
          <w:color w:val="010302"/>
          <w:sz w:val="22"/>
          <w:szCs w:val="22"/>
          <w:lang w:eastAsia="en-US"/>
        </w:rPr>
        <w:t xml:space="preserve"> </w:t>
      </w:r>
    </w:p>
    <w:p w14:paraId="5C8B5214" w14:textId="2E276F73" w:rsidR="00B647F5" w:rsidRPr="007F357D" w:rsidRDefault="00B647F5" w:rsidP="00E40E54">
      <w:pPr>
        <w:numPr>
          <w:ilvl w:val="0"/>
          <w:numId w:val="69"/>
        </w:numPr>
        <w:suppressAutoHyphens w:val="0"/>
        <w:overflowPunct/>
        <w:autoSpaceDE/>
        <w:autoSpaceDN w:val="0"/>
        <w:adjustRightInd w:val="0"/>
        <w:spacing w:after="80"/>
        <w:ind w:left="1135" w:hanging="284"/>
        <w:jc w:val="both"/>
        <w:textAlignment w:val="auto"/>
        <w:rPr>
          <w:rFonts w:ascii="Arial" w:eastAsia="Calibri" w:hAnsi="Arial" w:cs="Arial"/>
          <w:color w:val="010302"/>
          <w:sz w:val="22"/>
          <w:szCs w:val="22"/>
          <w:lang w:eastAsia="en-US"/>
        </w:rPr>
      </w:pPr>
      <w:r w:rsidRPr="007F357D">
        <w:rPr>
          <w:rFonts w:ascii="Arial" w:eastAsia="Calibri" w:hAnsi="Arial" w:cs="Arial"/>
          <w:color w:val="010302"/>
          <w:sz w:val="22"/>
          <w:szCs w:val="22"/>
          <w:lang w:eastAsia="en-US"/>
        </w:rPr>
        <w:lastRenderedPageBreak/>
        <w:t>dodržování zákona č. 198/2009 Sb., o rovném zacházení a o právních prostředcích ochrany před diskriminací a o změně některých zákonů (antidiskriminační zákon), ve znění pozdějších předpisů</w:t>
      </w:r>
      <w:r w:rsidR="003927E7" w:rsidRPr="007F357D">
        <w:rPr>
          <w:rFonts w:ascii="Arial" w:eastAsia="Calibri" w:hAnsi="Arial" w:cs="Arial"/>
          <w:color w:val="010302"/>
          <w:sz w:val="22"/>
          <w:szCs w:val="22"/>
          <w:lang w:eastAsia="en-US"/>
        </w:rPr>
        <w:t>,</w:t>
      </w:r>
    </w:p>
    <w:p w14:paraId="67D8B6F5" w14:textId="77777777" w:rsidR="00B647F5" w:rsidRPr="007F357D" w:rsidRDefault="00B647F5" w:rsidP="00E40E54">
      <w:pPr>
        <w:numPr>
          <w:ilvl w:val="0"/>
          <w:numId w:val="69"/>
        </w:numPr>
        <w:suppressAutoHyphens w:val="0"/>
        <w:overflowPunct/>
        <w:autoSpaceDE/>
        <w:autoSpaceDN w:val="0"/>
        <w:adjustRightInd w:val="0"/>
        <w:spacing w:after="80"/>
        <w:ind w:left="1135" w:hanging="284"/>
        <w:jc w:val="both"/>
        <w:textAlignment w:val="auto"/>
        <w:rPr>
          <w:rFonts w:ascii="Arial" w:eastAsia="Calibri" w:hAnsi="Arial" w:cs="Arial"/>
          <w:color w:val="010302"/>
          <w:sz w:val="22"/>
          <w:szCs w:val="22"/>
          <w:lang w:eastAsia="en-US"/>
        </w:rPr>
      </w:pPr>
      <w:r w:rsidRPr="007F357D">
        <w:rPr>
          <w:rFonts w:ascii="Arial" w:eastAsia="Calibri" w:hAnsi="Arial" w:cs="Arial"/>
          <w:color w:val="010302"/>
          <w:sz w:val="22"/>
          <w:szCs w:val="22"/>
          <w:lang w:eastAsia="en-US"/>
        </w:rPr>
        <w:t>řádné a včasné plnění finančních závazků vůči svým případným poddodavatelům.</w:t>
      </w:r>
    </w:p>
    <w:p w14:paraId="2FB9F8E7" w14:textId="18626BBA" w:rsidR="000670C8" w:rsidRPr="007F357D" w:rsidRDefault="00B647F5" w:rsidP="000D4C12">
      <w:pPr>
        <w:pStyle w:val="Nadpis2"/>
        <w:keepNext w:val="0"/>
        <w:suppressAutoHyphens w:val="0"/>
        <w:overflowPunct/>
        <w:autoSpaceDE/>
        <w:spacing w:before="120" w:after="120"/>
        <w:ind w:left="907"/>
        <w:textAlignment w:val="auto"/>
        <w:rPr>
          <w:rFonts w:ascii="Arial" w:hAnsi="Arial" w:cs="Arial"/>
          <w:color w:val="010302"/>
          <w:sz w:val="22"/>
          <w:szCs w:val="22"/>
          <w:lang w:eastAsia="cs-CZ"/>
        </w:rPr>
      </w:pPr>
      <w:r w:rsidRPr="007F357D">
        <w:rPr>
          <w:rFonts w:ascii="Arial" w:hAnsi="Arial" w:cs="Arial"/>
          <w:color w:val="010302"/>
          <w:sz w:val="22"/>
          <w:szCs w:val="22"/>
          <w:lang w:eastAsia="cs-CZ"/>
        </w:rPr>
        <w:t xml:space="preserve">Plnění uvedených povinností zajistí </w:t>
      </w:r>
      <w:r w:rsidR="00EF0287" w:rsidRPr="007F357D">
        <w:rPr>
          <w:rFonts w:ascii="Arial" w:hAnsi="Arial" w:cs="Arial"/>
          <w:color w:val="010302"/>
          <w:sz w:val="22"/>
          <w:szCs w:val="22"/>
          <w:lang w:eastAsia="cs-CZ"/>
        </w:rPr>
        <w:t>poskytovatel</w:t>
      </w:r>
      <w:r w:rsidRPr="007F357D">
        <w:rPr>
          <w:rFonts w:ascii="Arial" w:hAnsi="Arial" w:cs="Arial"/>
          <w:color w:val="010302"/>
          <w:sz w:val="22"/>
          <w:szCs w:val="22"/>
          <w:lang w:eastAsia="cs-CZ"/>
        </w:rPr>
        <w:t xml:space="preserve"> i u svých případných poddodavatelů</w:t>
      </w:r>
      <w:r w:rsidR="00727E04" w:rsidRPr="007F357D">
        <w:rPr>
          <w:rFonts w:ascii="Arial" w:hAnsi="Arial" w:cs="Arial"/>
          <w:color w:val="010302"/>
          <w:sz w:val="22"/>
          <w:szCs w:val="22"/>
          <w:lang w:eastAsia="cs-CZ"/>
        </w:rPr>
        <w:t>.</w:t>
      </w:r>
    </w:p>
    <w:p w14:paraId="7A707434" w14:textId="01FACFA2" w:rsidR="003927E7" w:rsidRPr="007F357D" w:rsidRDefault="003927E7" w:rsidP="003927E7">
      <w:pPr>
        <w:pStyle w:val="Odstavecseseznamem"/>
        <w:numPr>
          <w:ilvl w:val="0"/>
          <w:numId w:val="15"/>
        </w:numPr>
        <w:jc w:val="both"/>
        <w:rPr>
          <w:rFonts w:ascii="Arial" w:hAnsi="Arial" w:cs="Arial"/>
          <w:sz w:val="22"/>
          <w:szCs w:val="22"/>
          <w:lang w:eastAsia="cs-CZ"/>
        </w:rPr>
      </w:pPr>
      <w:r w:rsidRPr="007F357D">
        <w:rPr>
          <w:rFonts w:ascii="Arial" w:hAnsi="Arial" w:cs="Arial"/>
          <w:sz w:val="22"/>
          <w:szCs w:val="22"/>
          <w:lang w:eastAsia="cs-CZ"/>
        </w:rPr>
        <w:t xml:space="preserve">Poskytovatel negarantuje zajištění plnění podle této smlouvy v případě, že v průběhu trvání této smlouvy bude </w:t>
      </w:r>
      <w:proofErr w:type="spellStart"/>
      <w:r w:rsidRPr="007F357D">
        <w:rPr>
          <w:rFonts w:ascii="Arial" w:hAnsi="Arial" w:cs="Arial"/>
          <w:sz w:val="22"/>
          <w:szCs w:val="22"/>
          <w:lang w:eastAsia="cs-CZ"/>
        </w:rPr>
        <w:t>VPortal</w:t>
      </w:r>
      <w:proofErr w:type="spellEnd"/>
      <w:r w:rsidRPr="007F357D">
        <w:rPr>
          <w:rFonts w:ascii="Arial" w:hAnsi="Arial" w:cs="Arial"/>
          <w:sz w:val="22"/>
          <w:szCs w:val="22"/>
          <w:lang w:eastAsia="cs-CZ"/>
        </w:rPr>
        <w:t xml:space="preserve"> bez vědomí a souhlasu upravován či rozvíjen objednatelem nebo jím pověřenou třetí osobou. </w:t>
      </w:r>
    </w:p>
    <w:p w14:paraId="11802481" w14:textId="77777777" w:rsidR="000670C8" w:rsidRPr="007F357D" w:rsidRDefault="000670C8" w:rsidP="002E7F21">
      <w:pPr>
        <w:pStyle w:val="Odstavecseseznamem"/>
        <w:widowControl w:val="0"/>
        <w:numPr>
          <w:ilvl w:val="0"/>
          <w:numId w:val="37"/>
        </w:numPr>
        <w:suppressAutoHyphens w:val="0"/>
        <w:overflowPunct/>
        <w:autoSpaceDE/>
        <w:spacing w:before="360"/>
        <w:ind w:left="0" w:firstLine="0"/>
        <w:contextualSpacing w:val="0"/>
        <w:jc w:val="center"/>
        <w:textAlignment w:val="auto"/>
        <w:rPr>
          <w:rFonts w:ascii="Arial" w:hAnsi="Arial" w:cs="Arial"/>
          <w:b/>
          <w:sz w:val="22"/>
          <w:szCs w:val="22"/>
        </w:rPr>
      </w:pPr>
    </w:p>
    <w:p w14:paraId="476F9B42" w14:textId="3628A34B" w:rsidR="00FD37C2" w:rsidRPr="007F357D" w:rsidRDefault="000670C8" w:rsidP="00787750">
      <w:pPr>
        <w:spacing w:after="120"/>
        <w:jc w:val="center"/>
        <w:rPr>
          <w:rFonts w:ascii="Arial" w:hAnsi="Arial" w:cs="Arial"/>
          <w:b/>
          <w:sz w:val="22"/>
          <w:szCs w:val="22"/>
        </w:rPr>
      </w:pPr>
      <w:r w:rsidRPr="007F357D">
        <w:rPr>
          <w:rFonts w:ascii="Arial" w:hAnsi="Arial" w:cs="Arial"/>
          <w:b/>
          <w:sz w:val="22"/>
          <w:szCs w:val="22"/>
        </w:rPr>
        <w:t>P</w:t>
      </w:r>
      <w:r w:rsidR="00D82678" w:rsidRPr="007F357D">
        <w:rPr>
          <w:rFonts w:ascii="Arial" w:hAnsi="Arial" w:cs="Arial"/>
          <w:b/>
          <w:sz w:val="22"/>
          <w:szCs w:val="22"/>
        </w:rPr>
        <w:t>ráva k duševnímu vlastnictví</w:t>
      </w:r>
    </w:p>
    <w:p w14:paraId="6A4F49B0" w14:textId="15AA73EF" w:rsidR="00A90B08" w:rsidRPr="007F357D" w:rsidRDefault="00377B37">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7F357D">
        <w:rPr>
          <w:rFonts w:ascii="Arial" w:hAnsi="Arial" w:cs="Arial"/>
          <w:sz w:val="22"/>
          <w:szCs w:val="22"/>
        </w:rPr>
        <w:t xml:space="preserve">Vznikne-li </w:t>
      </w:r>
      <w:r w:rsidR="00F83598" w:rsidRPr="007F357D">
        <w:rPr>
          <w:rFonts w:ascii="Arial" w:hAnsi="Arial" w:cs="Arial"/>
          <w:sz w:val="22"/>
          <w:szCs w:val="22"/>
        </w:rPr>
        <w:t xml:space="preserve">při plnění předmětu této smlouvy </w:t>
      </w:r>
      <w:r w:rsidR="007141BE" w:rsidRPr="007F357D">
        <w:rPr>
          <w:rFonts w:ascii="Arial" w:hAnsi="Arial" w:cs="Arial"/>
          <w:sz w:val="22"/>
          <w:szCs w:val="22"/>
        </w:rPr>
        <w:t xml:space="preserve">plnění ve formě </w:t>
      </w:r>
      <w:r w:rsidR="00F83598" w:rsidRPr="007F357D">
        <w:rPr>
          <w:rFonts w:ascii="Arial" w:hAnsi="Arial" w:cs="Arial"/>
          <w:sz w:val="22"/>
          <w:szCs w:val="22"/>
        </w:rPr>
        <w:t>autorské</w:t>
      </w:r>
      <w:r w:rsidR="007141BE" w:rsidRPr="007F357D">
        <w:rPr>
          <w:rFonts w:ascii="Arial" w:hAnsi="Arial" w:cs="Arial"/>
          <w:sz w:val="22"/>
          <w:szCs w:val="22"/>
        </w:rPr>
        <w:t>ho</w:t>
      </w:r>
      <w:r w:rsidR="00F83598" w:rsidRPr="007F357D">
        <w:rPr>
          <w:rFonts w:ascii="Arial" w:hAnsi="Arial" w:cs="Arial"/>
          <w:sz w:val="22"/>
          <w:szCs w:val="22"/>
        </w:rPr>
        <w:t xml:space="preserve"> dí</w:t>
      </w:r>
      <w:r w:rsidR="007141BE" w:rsidRPr="007F357D">
        <w:rPr>
          <w:rFonts w:ascii="Arial" w:hAnsi="Arial" w:cs="Arial"/>
          <w:sz w:val="22"/>
          <w:szCs w:val="22"/>
        </w:rPr>
        <w:t>la</w:t>
      </w:r>
      <w:r w:rsidR="00F83598" w:rsidRPr="007F357D">
        <w:rPr>
          <w:rFonts w:ascii="Arial" w:hAnsi="Arial" w:cs="Arial"/>
          <w:sz w:val="22"/>
          <w:szCs w:val="22"/>
        </w:rPr>
        <w:t>, p</w:t>
      </w:r>
      <w:r w:rsidR="008E7B0B" w:rsidRPr="007F357D">
        <w:rPr>
          <w:rFonts w:ascii="Arial" w:hAnsi="Arial" w:cs="Arial"/>
          <w:sz w:val="22"/>
          <w:szCs w:val="22"/>
        </w:rPr>
        <w:t xml:space="preserve">oskytovatel </w:t>
      </w:r>
      <w:r w:rsidR="00B73440" w:rsidRPr="007F357D">
        <w:rPr>
          <w:rFonts w:ascii="Arial" w:hAnsi="Arial" w:cs="Arial"/>
          <w:sz w:val="22"/>
          <w:szCs w:val="22"/>
        </w:rPr>
        <w:t>okamžikem</w:t>
      </w:r>
      <w:r w:rsidR="00A90B08" w:rsidRPr="007F357D">
        <w:rPr>
          <w:rFonts w:ascii="Arial" w:hAnsi="Arial" w:cs="Arial"/>
          <w:sz w:val="22"/>
          <w:szCs w:val="22"/>
        </w:rPr>
        <w:t xml:space="preserve"> úhrady ceny </w:t>
      </w:r>
      <w:r w:rsidR="00F83598" w:rsidRPr="007F357D">
        <w:rPr>
          <w:rFonts w:ascii="Arial" w:hAnsi="Arial" w:cs="Arial"/>
          <w:sz w:val="22"/>
          <w:szCs w:val="22"/>
        </w:rPr>
        <w:t xml:space="preserve">dotčeného </w:t>
      </w:r>
      <w:r w:rsidR="00D71DC7" w:rsidRPr="007F357D">
        <w:rPr>
          <w:rFonts w:ascii="Arial" w:hAnsi="Arial" w:cs="Arial"/>
          <w:sz w:val="22"/>
          <w:szCs w:val="22"/>
        </w:rPr>
        <w:t>díla</w:t>
      </w:r>
      <w:r w:rsidR="004D20DA" w:rsidRPr="007F357D">
        <w:rPr>
          <w:rFonts w:ascii="Arial" w:hAnsi="Arial" w:cs="Arial"/>
          <w:sz w:val="22"/>
          <w:szCs w:val="22"/>
        </w:rPr>
        <w:t xml:space="preserve"> </w:t>
      </w:r>
      <w:r w:rsidR="007141BE" w:rsidRPr="007F357D">
        <w:rPr>
          <w:rFonts w:ascii="Arial" w:hAnsi="Arial" w:cs="Arial"/>
          <w:sz w:val="22"/>
          <w:szCs w:val="22"/>
        </w:rPr>
        <w:t>postupuje objednateli v</w:t>
      </w:r>
      <w:r w:rsidR="00A90B08" w:rsidRPr="007F357D">
        <w:rPr>
          <w:rFonts w:ascii="Arial" w:hAnsi="Arial" w:cs="Arial"/>
          <w:sz w:val="22"/>
          <w:szCs w:val="22"/>
        </w:rPr>
        <w:t> souladu s § 58 odst.</w:t>
      </w:r>
      <w:r w:rsidR="006A2783">
        <w:rPr>
          <w:rFonts w:ascii="Arial" w:hAnsi="Arial" w:cs="Arial"/>
          <w:sz w:val="22"/>
          <w:szCs w:val="22"/>
        </w:rPr>
        <w:t> </w:t>
      </w:r>
      <w:r w:rsidR="00A90B08" w:rsidRPr="007F357D">
        <w:rPr>
          <w:rFonts w:ascii="Arial" w:hAnsi="Arial" w:cs="Arial"/>
          <w:sz w:val="22"/>
          <w:szCs w:val="22"/>
        </w:rPr>
        <w:t>1</w:t>
      </w:r>
      <w:r w:rsidR="008D6423" w:rsidRPr="007F357D">
        <w:rPr>
          <w:rFonts w:ascii="Arial" w:hAnsi="Arial" w:cs="Arial"/>
          <w:sz w:val="22"/>
          <w:szCs w:val="22"/>
        </w:rPr>
        <w:t> </w:t>
      </w:r>
      <w:r w:rsidR="00A90B08" w:rsidRPr="007F357D">
        <w:rPr>
          <w:rFonts w:ascii="Arial" w:hAnsi="Arial" w:cs="Arial"/>
          <w:sz w:val="22"/>
          <w:szCs w:val="22"/>
        </w:rPr>
        <w:t>zákona č. 121/2000 Sb., o právu autorském, o</w:t>
      </w:r>
      <w:r w:rsidR="006C0C47" w:rsidRPr="007F357D">
        <w:rPr>
          <w:rFonts w:ascii="Arial" w:hAnsi="Arial" w:cs="Arial"/>
          <w:sz w:val="22"/>
          <w:szCs w:val="22"/>
        </w:rPr>
        <w:t> </w:t>
      </w:r>
      <w:r w:rsidR="00A90B08" w:rsidRPr="007F357D">
        <w:rPr>
          <w:rFonts w:ascii="Arial" w:hAnsi="Arial" w:cs="Arial"/>
          <w:sz w:val="22"/>
          <w:szCs w:val="22"/>
        </w:rPr>
        <w:t>právech souvisejících s právem autorským a o změně některých zákonů (dále jen „autorský zákon“), věty třetí, právo výkonu majetkových autorských práv k </w:t>
      </w:r>
      <w:r w:rsidR="0087793A" w:rsidRPr="007F357D">
        <w:rPr>
          <w:rFonts w:ascii="Arial" w:hAnsi="Arial" w:cs="Arial"/>
          <w:sz w:val="22"/>
          <w:szCs w:val="22"/>
        </w:rPr>
        <w:t>tomuto</w:t>
      </w:r>
      <w:r w:rsidR="00A90B08" w:rsidRPr="007F357D">
        <w:rPr>
          <w:rFonts w:ascii="Arial" w:hAnsi="Arial" w:cs="Arial"/>
          <w:sz w:val="22"/>
          <w:szCs w:val="22"/>
        </w:rPr>
        <w:t xml:space="preserve"> autorskému dílu, které </w:t>
      </w:r>
      <w:r w:rsidR="008E08F2" w:rsidRPr="007F357D">
        <w:rPr>
          <w:rFonts w:ascii="Arial" w:hAnsi="Arial" w:cs="Arial"/>
          <w:sz w:val="22"/>
          <w:szCs w:val="22"/>
        </w:rPr>
        <w:t>poskytovatel</w:t>
      </w:r>
      <w:r w:rsidR="00A90B08" w:rsidRPr="007F357D">
        <w:rPr>
          <w:rFonts w:ascii="Arial" w:hAnsi="Arial" w:cs="Arial"/>
          <w:sz w:val="22"/>
          <w:szCs w:val="22"/>
        </w:rPr>
        <w:t xml:space="preserve"> vytvořil ke splnění svých závazků z této smlouvy. Objednatel bude vykonávat svým jménem a</w:t>
      </w:r>
      <w:r w:rsidR="008D6423" w:rsidRPr="007F357D">
        <w:rPr>
          <w:rFonts w:ascii="Arial" w:hAnsi="Arial" w:cs="Arial"/>
          <w:sz w:val="22"/>
          <w:szCs w:val="22"/>
        </w:rPr>
        <w:t> </w:t>
      </w:r>
      <w:r w:rsidR="00A90B08" w:rsidRPr="007F357D">
        <w:rPr>
          <w:rFonts w:ascii="Arial" w:hAnsi="Arial" w:cs="Arial"/>
          <w:sz w:val="22"/>
          <w:szCs w:val="22"/>
        </w:rPr>
        <w:t>na</w:t>
      </w:r>
      <w:r w:rsidR="008D6423" w:rsidRPr="007F357D">
        <w:rPr>
          <w:rFonts w:ascii="Arial" w:hAnsi="Arial" w:cs="Arial"/>
          <w:sz w:val="22"/>
          <w:szCs w:val="22"/>
        </w:rPr>
        <w:t> </w:t>
      </w:r>
      <w:r w:rsidR="00A90B08" w:rsidRPr="007F357D">
        <w:rPr>
          <w:rFonts w:ascii="Arial" w:hAnsi="Arial" w:cs="Arial"/>
          <w:sz w:val="22"/>
          <w:szCs w:val="22"/>
        </w:rPr>
        <w:t>svůj účet majetková práva k takovým autorským dílům.</w:t>
      </w:r>
    </w:p>
    <w:p w14:paraId="7ECAE18A" w14:textId="505BCC16" w:rsidR="00A90B08" w:rsidRPr="007F357D" w:rsidRDefault="00A90B08" w:rsidP="00A90B08">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7F357D">
        <w:rPr>
          <w:rFonts w:ascii="Arial" w:hAnsi="Arial" w:cs="Arial"/>
          <w:sz w:val="22"/>
          <w:szCs w:val="22"/>
        </w:rPr>
        <w:t>V rozsahu, ve kterém nemohou být majetková autorská práva k dílu převedena objednateli v souladu s odstavcem 1</w:t>
      </w:r>
      <w:r w:rsidR="00B94BEE">
        <w:rPr>
          <w:rFonts w:ascii="Arial" w:hAnsi="Arial" w:cs="Arial"/>
          <w:sz w:val="22"/>
          <w:szCs w:val="22"/>
        </w:rPr>
        <w:t xml:space="preserve"> tohoto článku smlouvy</w:t>
      </w:r>
      <w:r w:rsidRPr="007F357D">
        <w:rPr>
          <w:rFonts w:ascii="Arial" w:hAnsi="Arial" w:cs="Arial"/>
          <w:sz w:val="22"/>
          <w:szCs w:val="22"/>
        </w:rPr>
        <w:t xml:space="preserve">, </w:t>
      </w:r>
      <w:bookmarkStart w:id="6" w:name="_Hlk496703704"/>
      <w:r w:rsidRPr="007F357D">
        <w:rPr>
          <w:rFonts w:ascii="Arial" w:hAnsi="Arial" w:cs="Arial"/>
          <w:sz w:val="22"/>
          <w:szCs w:val="22"/>
        </w:rPr>
        <w:t xml:space="preserve">poskytuje okamžikem úhrady ceny </w:t>
      </w:r>
      <w:r w:rsidR="00D71DC7" w:rsidRPr="007F357D">
        <w:rPr>
          <w:rFonts w:ascii="Arial" w:hAnsi="Arial" w:cs="Arial"/>
          <w:sz w:val="22"/>
          <w:szCs w:val="22"/>
        </w:rPr>
        <w:t>plnění</w:t>
      </w:r>
      <w:r w:rsidRPr="007F357D">
        <w:rPr>
          <w:rFonts w:ascii="Arial" w:hAnsi="Arial" w:cs="Arial"/>
          <w:sz w:val="22"/>
          <w:szCs w:val="22"/>
        </w:rPr>
        <w:t xml:space="preserve"> </w:t>
      </w:r>
      <w:r w:rsidR="008E08F2" w:rsidRPr="007F357D">
        <w:rPr>
          <w:rFonts w:ascii="Arial" w:hAnsi="Arial" w:cs="Arial"/>
          <w:sz w:val="22"/>
          <w:szCs w:val="22"/>
        </w:rPr>
        <w:t>poskytovatel</w:t>
      </w:r>
      <w:r w:rsidRPr="007F357D">
        <w:rPr>
          <w:rFonts w:ascii="Arial" w:hAnsi="Arial" w:cs="Arial"/>
          <w:sz w:val="22"/>
          <w:szCs w:val="22"/>
        </w:rPr>
        <w:t xml:space="preserve"> objednateli územně a časově neomezenou licenci, výhradní a</w:t>
      </w:r>
      <w:r w:rsidR="002B387C" w:rsidRPr="007F357D">
        <w:rPr>
          <w:rFonts w:ascii="Arial" w:hAnsi="Arial" w:cs="Arial"/>
          <w:sz w:val="22"/>
          <w:szCs w:val="22"/>
        </w:rPr>
        <w:t> </w:t>
      </w:r>
      <w:r w:rsidRPr="007F357D">
        <w:rPr>
          <w:rFonts w:ascii="Arial" w:hAnsi="Arial" w:cs="Arial"/>
          <w:sz w:val="22"/>
          <w:szCs w:val="22"/>
        </w:rPr>
        <w:t>neodvolatelnou licenci v neomezeném množstevním rozsahu, a to ke všem způsobům užití díla.</w:t>
      </w:r>
      <w:bookmarkEnd w:id="6"/>
      <w:r w:rsidRPr="007F357D">
        <w:rPr>
          <w:rFonts w:ascii="Arial" w:hAnsi="Arial" w:cs="Arial"/>
          <w:sz w:val="22"/>
          <w:szCs w:val="22"/>
        </w:rPr>
        <w:t xml:space="preserve"> Objednatel má právo zcela nebo zčásti poskytnout oprávnění tvořící součást licence třetí osobě (podlicence). Objednatel je oprávněn vykonávat všechna práva k dílu, včetně, bez omezení, práva upravit, zpracovat či jinak změnit dílo, či jej spojit s jiným dílem nebo jej zařadit do díla souborného (to vše i prostřednictvím třetí osoby), jakožto i právo uvádět dílo na veřejnost pod svým jménem. Objednatel není povinen licenci využít, přičemž nevyužíváním licence nemohou být nijak dotčeny jeho oprávněné zájmy.</w:t>
      </w:r>
    </w:p>
    <w:p w14:paraId="483B6DF5" w14:textId="3C0BEA22" w:rsidR="00A90B08" w:rsidRPr="007F357D" w:rsidRDefault="00A90B08" w:rsidP="00A90B08">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7F357D">
        <w:rPr>
          <w:rFonts w:ascii="Arial" w:hAnsi="Arial" w:cs="Arial"/>
          <w:sz w:val="22"/>
          <w:szCs w:val="22"/>
        </w:rPr>
        <w:t xml:space="preserve">Pro případ, že by se na straně </w:t>
      </w:r>
      <w:r w:rsidR="008E08F2" w:rsidRPr="007F357D">
        <w:rPr>
          <w:rFonts w:ascii="Arial" w:hAnsi="Arial" w:cs="Arial"/>
          <w:sz w:val="22"/>
          <w:szCs w:val="22"/>
        </w:rPr>
        <w:t>poskytovatele</w:t>
      </w:r>
      <w:r w:rsidRPr="007F357D">
        <w:rPr>
          <w:rFonts w:ascii="Arial" w:hAnsi="Arial" w:cs="Arial"/>
          <w:sz w:val="22"/>
          <w:szCs w:val="22"/>
        </w:rPr>
        <w:t xml:space="preserve"> jednalo o vytvoření zaměstnaneckého díla ve smyslu § 58 autorského zákona, prohlašuje </w:t>
      </w:r>
      <w:r w:rsidR="004768BF" w:rsidRPr="007F357D">
        <w:rPr>
          <w:rFonts w:ascii="Arial" w:hAnsi="Arial" w:cs="Arial"/>
          <w:sz w:val="22"/>
          <w:szCs w:val="22"/>
        </w:rPr>
        <w:t>poskytovatel</w:t>
      </w:r>
      <w:r w:rsidRPr="007F357D">
        <w:rPr>
          <w:rFonts w:ascii="Arial" w:hAnsi="Arial" w:cs="Arial"/>
          <w:sz w:val="22"/>
          <w:szCs w:val="22"/>
        </w:rPr>
        <w:t>, že je v plném rozsahu oprávněn individuálními autory vykonávat veškerá majetková autorská práva k dílu včetně oprávnění dílo postoupit na objednatele i třetí strany, resp. že je oprávněn udělit objednateli všechna práva v rozsahu předvídaném v tomto článku smlouvy.</w:t>
      </w:r>
    </w:p>
    <w:p w14:paraId="2AF62F8A" w14:textId="001087AE" w:rsidR="00A90B08" w:rsidRPr="007F357D" w:rsidRDefault="004768BF" w:rsidP="00A90B08">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7F357D">
        <w:rPr>
          <w:rFonts w:ascii="Arial" w:hAnsi="Arial" w:cs="Arial"/>
          <w:sz w:val="22"/>
          <w:szCs w:val="22"/>
        </w:rPr>
        <w:t>Poskytovatel</w:t>
      </w:r>
      <w:r w:rsidR="00A90B08" w:rsidRPr="007F357D">
        <w:rPr>
          <w:rFonts w:ascii="Arial" w:hAnsi="Arial" w:cs="Arial"/>
          <w:sz w:val="22"/>
          <w:szCs w:val="22"/>
        </w:rPr>
        <w:t xml:space="preserve"> se zavazuje předat objednateli </w:t>
      </w:r>
      <w:r w:rsidR="00CC771E" w:rsidRPr="007F357D">
        <w:rPr>
          <w:rFonts w:ascii="Arial" w:hAnsi="Arial" w:cs="Arial"/>
          <w:sz w:val="22"/>
          <w:szCs w:val="22"/>
        </w:rPr>
        <w:t xml:space="preserve">1x za kalendářní pololetí </w:t>
      </w:r>
      <w:r w:rsidR="00A90B08" w:rsidRPr="007F357D">
        <w:rPr>
          <w:rFonts w:ascii="Arial" w:hAnsi="Arial" w:cs="Arial"/>
          <w:sz w:val="22"/>
          <w:szCs w:val="22"/>
        </w:rPr>
        <w:t>veškeré úplné a</w:t>
      </w:r>
      <w:r w:rsidR="00CC771E" w:rsidRPr="007F357D">
        <w:rPr>
          <w:rFonts w:ascii="Arial" w:hAnsi="Arial" w:cs="Arial"/>
          <w:sz w:val="22"/>
          <w:szCs w:val="22"/>
        </w:rPr>
        <w:t> </w:t>
      </w:r>
      <w:r w:rsidR="00A90B08" w:rsidRPr="007F357D">
        <w:rPr>
          <w:rFonts w:ascii="Arial" w:hAnsi="Arial" w:cs="Arial"/>
          <w:sz w:val="22"/>
          <w:szCs w:val="22"/>
        </w:rPr>
        <w:t xml:space="preserve">aktuální zdrojové kódy (v editovatelném formátu) použité a/nebo vzniklé při vytvoření díla. Společně se zdrojovými kódy je </w:t>
      </w:r>
      <w:r w:rsidRPr="007F357D">
        <w:rPr>
          <w:rFonts w:ascii="Arial" w:hAnsi="Arial" w:cs="Arial"/>
          <w:sz w:val="22"/>
          <w:szCs w:val="22"/>
        </w:rPr>
        <w:t>poskytovatel</w:t>
      </w:r>
      <w:r w:rsidR="00A90B08" w:rsidRPr="007F357D">
        <w:rPr>
          <w:rFonts w:ascii="Arial" w:hAnsi="Arial" w:cs="Arial"/>
          <w:sz w:val="22"/>
          <w:szCs w:val="22"/>
        </w:rPr>
        <w:t xml:space="preserve"> povinen předat objednateli veškerou příslušnou dokumentaci ke zdrojovým kódům</w:t>
      </w:r>
      <w:r w:rsidR="00B361E7" w:rsidRPr="007F357D">
        <w:rPr>
          <w:rFonts w:ascii="Arial" w:hAnsi="Arial" w:cs="Arial"/>
          <w:sz w:val="22"/>
          <w:szCs w:val="22"/>
        </w:rPr>
        <w:t xml:space="preserve">, přípravné a koncepční materiály a </w:t>
      </w:r>
      <w:r w:rsidR="61F545B6" w:rsidRPr="007F357D">
        <w:rPr>
          <w:rFonts w:ascii="Arial" w:hAnsi="Arial" w:cs="Arial"/>
          <w:sz w:val="22"/>
          <w:szCs w:val="22"/>
        </w:rPr>
        <w:t>všechnu</w:t>
      </w:r>
      <w:r w:rsidR="00B361E7" w:rsidRPr="007F357D">
        <w:rPr>
          <w:rFonts w:ascii="Arial" w:hAnsi="Arial" w:cs="Arial"/>
          <w:sz w:val="22"/>
          <w:szCs w:val="22"/>
        </w:rPr>
        <w:t xml:space="preserve"> související </w:t>
      </w:r>
      <w:r w:rsidR="652FAD75" w:rsidRPr="007F357D">
        <w:rPr>
          <w:rFonts w:ascii="Arial" w:hAnsi="Arial" w:cs="Arial"/>
          <w:sz w:val="22"/>
          <w:szCs w:val="22"/>
        </w:rPr>
        <w:t>dokumentaci</w:t>
      </w:r>
      <w:r w:rsidR="00311391" w:rsidRPr="007F357D">
        <w:rPr>
          <w:rFonts w:ascii="Arial" w:hAnsi="Arial" w:cs="Arial"/>
          <w:sz w:val="22"/>
          <w:szCs w:val="22"/>
        </w:rPr>
        <w:t>, nebyly-li již objednateli předány v </w:t>
      </w:r>
      <w:r w:rsidR="00311391" w:rsidRPr="00757C97">
        <w:rPr>
          <w:rFonts w:ascii="Arial" w:hAnsi="Arial" w:cs="Arial"/>
          <w:sz w:val="22"/>
          <w:szCs w:val="22"/>
        </w:rPr>
        <w:t xml:space="preserve">souladu s čl. </w:t>
      </w:r>
      <w:r w:rsidR="00757C97" w:rsidRPr="00757C97">
        <w:rPr>
          <w:rFonts w:ascii="Arial" w:hAnsi="Arial" w:cs="Arial"/>
          <w:sz w:val="22"/>
          <w:szCs w:val="22"/>
        </w:rPr>
        <w:t>8</w:t>
      </w:r>
      <w:r w:rsidR="00311391" w:rsidRPr="00757C97">
        <w:rPr>
          <w:rFonts w:ascii="Arial" w:hAnsi="Arial" w:cs="Arial"/>
          <w:sz w:val="22"/>
          <w:szCs w:val="22"/>
        </w:rPr>
        <w:t xml:space="preserve"> odst. </w:t>
      </w:r>
      <w:r w:rsidR="00C660C2">
        <w:rPr>
          <w:rFonts w:ascii="Arial" w:hAnsi="Arial" w:cs="Arial"/>
          <w:sz w:val="22"/>
          <w:szCs w:val="22"/>
        </w:rPr>
        <w:t>9</w:t>
      </w:r>
      <w:r w:rsidR="00311391" w:rsidRPr="00757C97">
        <w:rPr>
          <w:rFonts w:ascii="Arial" w:hAnsi="Arial" w:cs="Arial"/>
          <w:sz w:val="22"/>
          <w:szCs w:val="22"/>
        </w:rPr>
        <w:t xml:space="preserve"> této smlouvy</w:t>
      </w:r>
      <w:r w:rsidR="00B361E7" w:rsidRPr="00757C97">
        <w:rPr>
          <w:rFonts w:ascii="Arial" w:hAnsi="Arial" w:cs="Arial"/>
          <w:sz w:val="22"/>
          <w:szCs w:val="22"/>
        </w:rPr>
        <w:t xml:space="preserve">. </w:t>
      </w:r>
      <w:r w:rsidR="008D6423" w:rsidRPr="00757C97">
        <w:rPr>
          <w:rFonts w:ascii="Arial" w:hAnsi="Arial" w:cs="Arial"/>
          <w:sz w:val="22"/>
          <w:szCs w:val="22"/>
        </w:rPr>
        <w:t>Dále se poskytovatel zavazuje v návaznosti na počátek poskytování plnění</w:t>
      </w:r>
      <w:r w:rsidR="008D6423" w:rsidRPr="007F357D">
        <w:rPr>
          <w:rFonts w:ascii="Arial" w:hAnsi="Arial" w:cs="Arial"/>
          <w:sz w:val="22"/>
          <w:szCs w:val="22"/>
        </w:rPr>
        <w:t xml:space="preserve"> v podobě provozní údržby </w:t>
      </w:r>
      <w:proofErr w:type="spellStart"/>
      <w:r w:rsidR="008D6423" w:rsidRPr="007F357D">
        <w:rPr>
          <w:rFonts w:ascii="Arial" w:hAnsi="Arial" w:cs="Arial"/>
          <w:sz w:val="22"/>
          <w:szCs w:val="22"/>
        </w:rPr>
        <w:t>VPortalu</w:t>
      </w:r>
      <w:proofErr w:type="spellEnd"/>
      <w:r w:rsidR="008D6423" w:rsidRPr="007F357D">
        <w:rPr>
          <w:rFonts w:ascii="Arial" w:hAnsi="Arial" w:cs="Arial"/>
          <w:sz w:val="22"/>
          <w:szCs w:val="22"/>
        </w:rPr>
        <w:t xml:space="preserve"> dle čl. </w:t>
      </w:r>
      <w:r w:rsidR="001E31A9">
        <w:rPr>
          <w:rFonts w:ascii="Arial" w:hAnsi="Arial" w:cs="Arial"/>
          <w:sz w:val="22"/>
          <w:szCs w:val="22"/>
        </w:rPr>
        <w:t>2</w:t>
      </w:r>
      <w:r w:rsidR="008D6423" w:rsidRPr="007F357D">
        <w:rPr>
          <w:rFonts w:ascii="Arial" w:hAnsi="Arial" w:cs="Arial"/>
          <w:sz w:val="22"/>
          <w:szCs w:val="22"/>
        </w:rPr>
        <w:t xml:space="preserve"> této smlouvy předávat objednateli 1x za kalendářní čtvrtletí výkaz práce, obsahující evidenci všech provedených úkonů, které byly na základě této smlouvy za uplynulé kalendářní čtvrtletí provedeny.</w:t>
      </w:r>
    </w:p>
    <w:p w14:paraId="418A8B50" w14:textId="40D092A9" w:rsidR="00A90B08" w:rsidRPr="007F357D" w:rsidRDefault="00A90B08" w:rsidP="00A90B08">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7F357D">
        <w:rPr>
          <w:rFonts w:ascii="Arial" w:hAnsi="Arial" w:cs="Arial"/>
          <w:sz w:val="22"/>
          <w:szCs w:val="22"/>
        </w:rPr>
        <w:t xml:space="preserve">V případě, že </w:t>
      </w:r>
      <w:r w:rsidR="004768BF" w:rsidRPr="007F357D">
        <w:rPr>
          <w:rFonts w:ascii="Arial" w:hAnsi="Arial" w:cs="Arial"/>
          <w:sz w:val="22"/>
          <w:szCs w:val="22"/>
        </w:rPr>
        <w:t>poskytovatel</w:t>
      </w:r>
      <w:r w:rsidRPr="007F357D">
        <w:rPr>
          <w:rFonts w:ascii="Arial" w:hAnsi="Arial" w:cs="Arial"/>
          <w:sz w:val="22"/>
          <w:szCs w:val="22"/>
        </w:rPr>
        <w:t xml:space="preserve"> použije při plnění závazků podle této smlouvy jakékoliv open source, free, otevřené, svobodné, veřejné či jiné neproprietární materiály (dále jen „open source“), je povinen zajistit, aby dílo nebylo podřízeno omezujícím open source licenčním podmínkám. Dále se </w:t>
      </w:r>
      <w:r w:rsidR="004768BF" w:rsidRPr="007F357D">
        <w:rPr>
          <w:rFonts w:ascii="Arial" w:hAnsi="Arial" w:cs="Arial"/>
          <w:sz w:val="22"/>
          <w:szCs w:val="22"/>
        </w:rPr>
        <w:t>poskytovatel</w:t>
      </w:r>
      <w:r w:rsidRPr="007F357D">
        <w:rPr>
          <w:rFonts w:ascii="Arial" w:hAnsi="Arial" w:cs="Arial"/>
          <w:sz w:val="22"/>
          <w:szCs w:val="22"/>
        </w:rPr>
        <w:t xml:space="preserve"> zavazuje zajistit, aby v důsledku použití open source materiálů nebyly porušeny licenční podmínky třetích stran. V případě, že </w:t>
      </w:r>
      <w:r w:rsidR="0092010F" w:rsidRPr="007F357D">
        <w:rPr>
          <w:rFonts w:ascii="Arial" w:hAnsi="Arial" w:cs="Arial"/>
          <w:sz w:val="22"/>
          <w:szCs w:val="22"/>
        </w:rPr>
        <w:t>poskytovatel</w:t>
      </w:r>
      <w:r w:rsidRPr="007F357D">
        <w:rPr>
          <w:rFonts w:ascii="Arial" w:hAnsi="Arial" w:cs="Arial"/>
          <w:sz w:val="22"/>
          <w:szCs w:val="22"/>
        </w:rPr>
        <w:t xml:space="preserve"> povinnosti podle tohoto odstavce nedodrží, je povinen objednatele chránit a plně odškodnit proti všem nárokům třetích stran. </w:t>
      </w:r>
    </w:p>
    <w:p w14:paraId="7B0F4F28" w14:textId="77777777" w:rsidR="00A90B08" w:rsidRPr="007F357D" w:rsidRDefault="00A90B08" w:rsidP="00A90B08">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7F357D">
        <w:rPr>
          <w:rFonts w:ascii="Arial" w:hAnsi="Arial" w:cs="Arial"/>
          <w:sz w:val="22"/>
          <w:szCs w:val="22"/>
        </w:rPr>
        <w:lastRenderedPageBreak/>
        <w:t xml:space="preserve">Práva a povinnosti podle tohoto článku zůstávají skončením tohoto smluvního vztahu nedotčena. </w:t>
      </w:r>
    </w:p>
    <w:p w14:paraId="602C51EE" w14:textId="090F53A9" w:rsidR="00B72FD6" w:rsidRPr="007F357D" w:rsidRDefault="00A90B08" w:rsidP="002E7F21">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7F357D">
        <w:rPr>
          <w:rFonts w:ascii="Arial" w:hAnsi="Arial" w:cs="Arial"/>
          <w:sz w:val="22"/>
          <w:szCs w:val="22"/>
        </w:rPr>
        <w:t>Ustanovení tohoto článku (s výjimkou odstavce 6</w:t>
      </w:r>
      <w:r w:rsidR="00757C97">
        <w:rPr>
          <w:rFonts w:ascii="Arial" w:hAnsi="Arial" w:cs="Arial"/>
          <w:sz w:val="22"/>
          <w:szCs w:val="22"/>
        </w:rPr>
        <w:t xml:space="preserve"> tohoto článku smlouvy</w:t>
      </w:r>
      <w:r w:rsidRPr="007F357D">
        <w:rPr>
          <w:rFonts w:ascii="Arial" w:hAnsi="Arial" w:cs="Arial"/>
          <w:sz w:val="22"/>
          <w:szCs w:val="22"/>
        </w:rPr>
        <w:t>) se nevztahují např. k</w:t>
      </w:r>
      <w:r w:rsidR="00890CD5">
        <w:rPr>
          <w:rFonts w:ascii="Arial" w:hAnsi="Arial" w:cs="Arial"/>
          <w:sz w:val="22"/>
          <w:szCs w:val="22"/>
        </w:rPr>
        <w:t xml:space="preserve"> řešení</w:t>
      </w:r>
      <w:r w:rsidRPr="007F357D">
        <w:rPr>
          <w:rFonts w:ascii="Arial" w:hAnsi="Arial" w:cs="Arial"/>
          <w:sz w:val="22"/>
          <w:szCs w:val="22"/>
        </w:rPr>
        <w:t xml:space="preserve"> FME, </w:t>
      </w:r>
      <w:proofErr w:type="spellStart"/>
      <w:r w:rsidR="00F734B3" w:rsidRPr="007F357D">
        <w:rPr>
          <w:rFonts w:ascii="Arial" w:hAnsi="Arial" w:cs="Arial"/>
          <w:sz w:val="22"/>
          <w:szCs w:val="22"/>
        </w:rPr>
        <w:t>Geoserver</w:t>
      </w:r>
      <w:proofErr w:type="spellEnd"/>
      <w:r w:rsidR="00F734B3" w:rsidRPr="007F357D">
        <w:rPr>
          <w:rFonts w:ascii="Arial" w:hAnsi="Arial" w:cs="Arial"/>
          <w:sz w:val="22"/>
          <w:szCs w:val="22"/>
        </w:rPr>
        <w:t xml:space="preserve">, </w:t>
      </w:r>
      <w:r w:rsidRPr="007F357D">
        <w:rPr>
          <w:rFonts w:ascii="Arial" w:hAnsi="Arial" w:cs="Arial"/>
          <w:sz w:val="22"/>
          <w:szCs w:val="22"/>
        </w:rPr>
        <w:t>příp. vzdáleným databázím, které mají vazbu na plnění, nejsou však předmětem vlastního díla</w:t>
      </w:r>
      <w:r w:rsidR="00497AC8" w:rsidRPr="007F357D">
        <w:rPr>
          <w:rFonts w:ascii="Arial" w:hAnsi="Arial" w:cs="Arial"/>
          <w:sz w:val="22"/>
          <w:szCs w:val="22"/>
        </w:rPr>
        <w:t xml:space="preserve">. </w:t>
      </w:r>
    </w:p>
    <w:p w14:paraId="196CC74F" w14:textId="613E9C12" w:rsidR="00B73440" w:rsidRPr="007F357D" w:rsidRDefault="00497AC8" w:rsidP="002E7F21">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7F357D">
        <w:rPr>
          <w:rFonts w:ascii="Arial" w:hAnsi="Arial" w:cs="Arial"/>
          <w:sz w:val="22"/>
          <w:szCs w:val="22"/>
        </w:rPr>
        <w:t xml:space="preserve">Ustanovení tohoto článku </w:t>
      </w:r>
      <w:r w:rsidR="00B72FD6" w:rsidRPr="007F357D">
        <w:rPr>
          <w:rFonts w:ascii="Arial" w:hAnsi="Arial" w:cs="Arial"/>
          <w:sz w:val="22"/>
          <w:szCs w:val="22"/>
        </w:rPr>
        <w:t>(s výjimkou odstavce 6</w:t>
      </w:r>
      <w:r w:rsidR="00757C97">
        <w:rPr>
          <w:rFonts w:ascii="Arial" w:hAnsi="Arial" w:cs="Arial"/>
          <w:sz w:val="22"/>
          <w:szCs w:val="22"/>
        </w:rPr>
        <w:t xml:space="preserve"> tohoto článku smlouvy</w:t>
      </w:r>
      <w:r w:rsidR="00B72FD6" w:rsidRPr="007F357D">
        <w:rPr>
          <w:rFonts w:ascii="Arial" w:hAnsi="Arial" w:cs="Arial"/>
          <w:sz w:val="22"/>
          <w:szCs w:val="22"/>
        </w:rPr>
        <w:t xml:space="preserve">) </w:t>
      </w:r>
      <w:r w:rsidRPr="007F357D">
        <w:rPr>
          <w:rFonts w:ascii="Arial" w:hAnsi="Arial" w:cs="Arial"/>
          <w:sz w:val="22"/>
          <w:szCs w:val="22"/>
        </w:rPr>
        <w:t>se nevztahují</w:t>
      </w:r>
      <w:r w:rsidR="00A90B08" w:rsidRPr="007F357D">
        <w:rPr>
          <w:rFonts w:ascii="Arial" w:hAnsi="Arial" w:cs="Arial"/>
          <w:sz w:val="22"/>
          <w:szCs w:val="22"/>
        </w:rPr>
        <w:t xml:space="preserve"> ani na další běžně komerčně dostupné nástroje</w:t>
      </w:r>
      <w:r w:rsidR="000E3B47" w:rsidRPr="007F357D">
        <w:rPr>
          <w:rFonts w:ascii="Arial" w:hAnsi="Arial" w:cs="Arial"/>
          <w:sz w:val="22"/>
          <w:szCs w:val="22"/>
        </w:rPr>
        <w:t>,</w:t>
      </w:r>
      <w:r w:rsidR="00A90B08" w:rsidRPr="007F357D">
        <w:rPr>
          <w:rFonts w:ascii="Arial" w:hAnsi="Arial" w:cs="Arial"/>
          <w:sz w:val="22"/>
          <w:szCs w:val="22"/>
        </w:rPr>
        <w:t> knihovny</w:t>
      </w:r>
      <w:r w:rsidR="00352A7F" w:rsidRPr="007F357D">
        <w:rPr>
          <w:rFonts w:ascii="Arial" w:hAnsi="Arial" w:cs="Arial"/>
          <w:sz w:val="22"/>
          <w:szCs w:val="22"/>
        </w:rPr>
        <w:t>, externí mapy a data</w:t>
      </w:r>
      <w:r w:rsidR="00A90B08" w:rsidRPr="007F357D">
        <w:rPr>
          <w:rFonts w:ascii="Arial" w:hAnsi="Arial" w:cs="Arial"/>
          <w:sz w:val="22"/>
          <w:szCs w:val="22"/>
        </w:rPr>
        <w:t xml:space="preserve"> (dále jen „komerční nástroje“), které mohou být použity pro vytvoření díla, pokud tyto komerční nástroje nebo jejich adekvátní obdoby bude v budoucnu možné znovu využít i třetími osobami. V těchto případech je </w:t>
      </w:r>
      <w:r w:rsidR="0092010F" w:rsidRPr="007F357D">
        <w:rPr>
          <w:rFonts w:ascii="Arial" w:hAnsi="Arial" w:cs="Arial"/>
          <w:sz w:val="22"/>
          <w:szCs w:val="22"/>
        </w:rPr>
        <w:t>poskytovatel</w:t>
      </w:r>
      <w:r w:rsidR="00A90B08" w:rsidRPr="007F357D">
        <w:rPr>
          <w:rFonts w:ascii="Arial" w:hAnsi="Arial" w:cs="Arial"/>
          <w:sz w:val="22"/>
          <w:szCs w:val="22"/>
        </w:rPr>
        <w:t xml:space="preserve"> povinen v dokumentaci díla všechny takové použité komerční nástroje podrobně specifikovat a objednateli zajistit okamžikem úhrady ceny díla územně</w:t>
      </w:r>
      <w:r w:rsidR="00A64A82" w:rsidRPr="007F357D">
        <w:rPr>
          <w:rFonts w:ascii="Arial" w:hAnsi="Arial" w:cs="Arial"/>
          <w:sz w:val="22"/>
          <w:szCs w:val="22"/>
        </w:rPr>
        <w:t>,</w:t>
      </w:r>
      <w:r w:rsidR="00767CDF" w:rsidRPr="007F357D">
        <w:rPr>
          <w:rFonts w:ascii="Arial" w:hAnsi="Arial" w:cs="Arial"/>
          <w:sz w:val="22"/>
          <w:szCs w:val="22"/>
        </w:rPr>
        <w:t xml:space="preserve"> </w:t>
      </w:r>
      <w:r w:rsidR="00A90B08" w:rsidRPr="007F357D">
        <w:rPr>
          <w:rFonts w:ascii="Arial" w:hAnsi="Arial" w:cs="Arial"/>
          <w:sz w:val="22"/>
          <w:szCs w:val="22"/>
        </w:rPr>
        <w:t>časově a množstevně neomezenou nevýhradní licenci k jejich užití za</w:t>
      </w:r>
      <w:r w:rsidR="00757C97">
        <w:rPr>
          <w:rFonts w:ascii="Arial" w:hAnsi="Arial" w:cs="Arial"/>
          <w:sz w:val="22"/>
          <w:szCs w:val="22"/>
        </w:rPr>
        <w:t> </w:t>
      </w:r>
      <w:r w:rsidR="00A90B08" w:rsidRPr="007F357D">
        <w:rPr>
          <w:rFonts w:ascii="Arial" w:hAnsi="Arial" w:cs="Arial"/>
          <w:sz w:val="22"/>
          <w:szCs w:val="22"/>
        </w:rPr>
        <w:t>účelem využívání vytvořeného díla.</w:t>
      </w:r>
    </w:p>
    <w:p w14:paraId="2B12D08F" w14:textId="77777777" w:rsidR="0022384A" w:rsidRPr="007F357D" w:rsidRDefault="0022384A" w:rsidP="00152EA3">
      <w:pPr>
        <w:pStyle w:val="Odstavecseseznamem"/>
        <w:widowControl w:val="0"/>
        <w:numPr>
          <w:ilvl w:val="0"/>
          <w:numId w:val="37"/>
        </w:numPr>
        <w:suppressAutoHyphens w:val="0"/>
        <w:overflowPunct/>
        <w:autoSpaceDE/>
        <w:spacing w:before="360"/>
        <w:ind w:left="0" w:firstLine="0"/>
        <w:contextualSpacing w:val="0"/>
        <w:jc w:val="center"/>
        <w:textAlignment w:val="auto"/>
        <w:rPr>
          <w:rFonts w:ascii="Arial" w:eastAsia="Calibri" w:hAnsi="Arial" w:cs="Arial"/>
          <w:b/>
          <w:sz w:val="22"/>
          <w:szCs w:val="22"/>
          <w:lang w:eastAsia="de-DE"/>
        </w:rPr>
      </w:pPr>
    </w:p>
    <w:p w14:paraId="0030C3BD" w14:textId="4F327DA9" w:rsidR="00CF2CA3" w:rsidRPr="007F357D" w:rsidRDefault="00CF2CA3" w:rsidP="007977E8">
      <w:pPr>
        <w:spacing w:after="120"/>
        <w:jc w:val="center"/>
        <w:rPr>
          <w:rFonts w:ascii="Arial" w:hAnsi="Arial" w:cs="Arial"/>
          <w:b/>
          <w:sz w:val="22"/>
          <w:szCs w:val="22"/>
        </w:rPr>
      </w:pPr>
      <w:r w:rsidRPr="007F357D">
        <w:rPr>
          <w:rFonts w:ascii="Arial" w:hAnsi="Arial" w:cs="Arial"/>
          <w:b/>
          <w:sz w:val="22"/>
          <w:szCs w:val="22"/>
        </w:rPr>
        <w:t>Cena</w:t>
      </w:r>
      <w:r w:rsidR="006F3293" w:rsidRPr="007F357D">
        <w:rPr>
          <w:rFonts w:ascii="Arial" w:hAnsi="Arial" w:cs="Arial"/>
          <w:b/>
          <w:sz w:val="22"/>
          <w:szCs w:val="22"/>
        </w:rPr>
        <w:t xml:space="preserve"> a platební podmínky</w:t>
      </w:r>
    </w:p>
    <w:p w14:paraId="66521485" w14:textId="49A516CE" w:rsidR="00857CCD" w:rsidRPr="007F357D" w:rsidRDefault="00481605" w:rsidP="00481605">
      <w:pPr>
        <w:pStyle w:val="Nadpis2"/>
        <w:keepNext w:val="0"/>
        <w:numPr>
          <w:ilvl w:val="0"/>
          <w:numId w:val="14"/>
        </w:numPr>
        <w:spacing w:after="120"/>
        <w:ind w:left="426" w:hanging="426"/>
        <w:rPr>
          <w:rFonts w:ascii="Arial" w:hAnsi="Arial" w:cs="Arial"/>
          <w:sz w:val="22"/>
          <w:szCs w:val="22"/>
        </w:rPr>
      </w:pPr>
      <w:bookmarkStart w:id="7" w:name="_Ref34696406"/>
      <w:bookmarkStart w:id="8" w:name="_Hlk85029802"/>
      <w:r w:rsidRPr="007F357D">
        <w:rPr>
          <w:rFonts w:ascii="Arial" w:hAnsi="Arial" w:cs="Arial"/>
          <w:sz w:val="22"/>
          <w:szCs w:val="22"/>
        </w:rPr>
        <w:t xml:space="preserve">Cena za </w:t>
      </w:r>
      <w:r w:rsidR="0017333B" w:rsidRPr="007F357D">
        <w:rPr>
          <w:rFonts w:ascii="Arial" w:hAnsi="Arial" w:cs="Arial"/>
          <w:sz w:val="22"/>
          <w:szCs w:val="22"/>
        </w:rPr>
        <w:t xml:space="preserve">celkový rozsah </w:t>
      </w:r>
      <w:r w:rsidRPr="007F357D">
        <w:rPr>
          <w:rFonts w:ascii="Arial" w:hAnsi="Arial" w:cs="Arial"/>
          <w:sz w:val="22"/>
          <w:szCs w:val="22"/>
        </w:rPr>
        <w:t>plnění podle</w:t>
      </w:r>
      <w:r w:rsidR="00857CCD" w:rsidRPr="007F357D">
        <w:rPr>
          <w:rFonts w:ascii="Arial" w:hAnsi="Arial" w:cs="Arial"/>
          <w:sz w:val="22"/>
          <w:szCs w:val="22"/>
        </w:rPr>
        <w:t xml:space="preserve"> </w:t>
      </w:r>
      <w:r w:rsidRPr="007F357D">
        <w:rPr>
          <w:rFonts w:ascii="Arial" w:hAnsi="Arial" w:cs="Arial"/>
          <w:sz w:val="22"/>
          <w:szCs w:val="22"/>
        </w:rPr>
        <w:t xml:space="preserve">této smlouvy činí </w:t>
      </w:r>
      <w:r w:rsidRPr="007F357D">
        <w:rPr>
          <w:rFonts w:ascii="Arial" w:hAnsi="Arial" w:cs="Arial"/>
          <w:sz w:val="22"/>
          <w:szCs w:val="22"/>
          <w:highlight w:val="yellow"/>
        </w:rPr>
        <w:t>…….</w:t>
      </w:r>
      <w:r w:rsidRPr="007F357D">
        <w:rPr>
          <w:rFonts w:ascii="Arial" w:hAnsi="Arial" w:cs="Arial"/>
          <w:sz w:val="22"/>
          <w:szCs w:val="22"/>
        </w:rPr>
        <w:t xml:space="preserve"> Kč bez DPH, DPH ve výši </w:t>
      </w:r>
      <w:r w:rsidRPr="007F357D">
        <w:rPr>
          <w:rFonts w:ascii="Arial" w:hAnsi="Arial" w:cs="Arial"/>
          <w:sz w:val="22"/>
          <w:szCs w:val="22"/>
          <w:highlight w:val="yellow"/>
        </w:rPr>
        <w:t>…</w:t>
      </w:r>
      <w:r w:rsidRPr="007F357D">
        <w:rPr>
          <w:rFonts w:ascii="Arial" w:hAnsi="Arial" w:cs="Arial"/>
          <w:sz w:val="22"/>
          <w:szCs w:val="22"/>
        </w:rPr>
        <w:t xml:space="preserve"> % činí </w:t>
      </w:r>
      <w:r w:rsidRPr="007F357D">
        <w:rPr>
          <w:rFonts w:ascii="Arial" w:hAnsi="Arial" w:cs="Arial"/>
          <w:sz w:val="22"/>
          <w:szCs w:val="22"/>
          <w:highlight w:val="yellow"/>
        </w:rPr>
        <w:t>…….</w:t>
      </w:r>
      <w:r w:rsidR="00857CCD" w:rsidRPr="007F357D">
        <w:rPr>
          <w:rFonts w:ascii="Arial" w:hAnsi="Arial" w:cs="Arial"/>
          <w:sz w:val="22"/>
          <w:szCs w:val="22"/>
        </w:rPr>
        <w:t> </w:t>
      </w:r>
      <w:r w:rsidRPr="007F357D">
        <w:rPr>
          <w:rFonts w:ascii="Arial" w:hAnsi="Arial" w:cs="Arial"/>
          <w:sz w:val="22"/>
          <w:szCs w:val="22"/>
        </w:rPr>
        <w:t xml:space="preserve">Kč, cena včetně DPH činí </w:t>
      </w:r>
      <w:r w:rsidRPr="007F357D">
        <w:rPr>
          <w:rFonts w:ascii="Arial" w:hAnsi="Arial" w:cs="Arial"/>
          <w:sz w:val="22"/>
          <w:szCs w:val="22"/>
          <w:highlight w:val="yellow"/>
        </w:rPr>
        <w:t>…….</w:t>
      </w:r>
      <w:r w:rsidRPr="007F357D">
        <w:rPr>
          <w:rFonts w:ascii="Arial" w:hAnsi="Arial" w:cs="Arial"/>
          <w:sz w:val="22"/>
          <w:szCs w:val="22"/>
        </w:rPr>
        <w:t xml:space="preserve"> Kč</w:t>
      </w:r>
      <w:r w:rsidR="00857CCD" w:rsidRPr="007F357D">
        <w:rPr>
          <w:rFonts w:ascii="Arial" w:hAnsi="Arial" w:cs="Arial"/>
          <w:sz w:val="22"/>
          <w:szCs w:val="22"/>
        </w:rPr>
        <w:t>, z toho:</w:t>
      </w:r>
    </w:p>
    <w:p w14:paraId="0A02F7CA" w14:textId="3C8F5A54" w:rsidR="006C7F9A" w:rsidRPr="007F357D" w:rsidRDefault="00035CFD" w:rsidP="002E7F21">
      <w:pPr>
        <w:pStyle w:val="Nadpis2"/>
        <w:keepNext w:val="0"/>
        <w:numPr>
          <w:ilvl w:val="0"/>
          <w:numId w:val="57"/>
        </w:numPr>
        <w:spacing w:after="80"/>
        <w:ind w:left="907" w:hanging="340"/>
        <w:rPr>
          <w:rFonts w:ascii="Arial" w:hAnsi="Arial" w:cs="Arial"/>
          <w:sz w:val="22"/>
          <w:szCs w:val="22"/>
        </w:rPr>
      </w:pPr>
      <w:r w:rsidRPr="007F357D">
        <w:rPr>
          <w:rFonts w:ascii="Arial" w:hAnsi="Arial" w:cs="Arial"/>
          <w:sz w:val="22"/>
          <w:szCs w:val="22"/>
        </w:rPr>
        <w:t xml:space="preserve">cena za provozní údržbu </w:t>
      </w:r>
      <w:proofErr w:type="spellStart"/>
      <w:r w:rsidRPr="007F357D">
        <w:rPr>
          <w:rFonts w:ascii="Arial" w:hAnsi="Arial" w:cs="Arial"/>
          <w:sz w:val="22"/>
          <w:szCs w:val="22"/>
        </w:rPr>
        <w:t>VPortalu</w:t>
      </w:r>
      <w:proofErr w:type="spellEnd"/>
      <w:r w:rsidRPr="007F357D" w:rsidDel="00616750">
        <w:rPr>
          <w:rFonts w:ascii="Arial" w:hAnsi="Arial" w:cs="Arial"/>
          <w:sz w:val="22"/>
          <w:szCs w:val="22"/>
        </w:rPr>
        <w:t xml:space="preserve"> </w:t>
      </w:r>
      <w:r w:rsidRPr="007F357D">
        <w:rPr>
          <w:rFonts w:ascii="Arial" w:hAnsi="Arial" w:cs="Arial"/>
          <w:sz w:val="22"/>
          <w:szCs w:val="22"/>
        </w:rPr>
        <w:t xml:space="preserve">podle čl. 2 této smlouvy za 36 měsíců činí </w:t>
      </w:r>
      <w:r w:rsidRPr="007F357D">
        <w:rPr>
          <w:rFonts w:ascii="Arial" w:hAnsi="Arial" w:cs="Arial"/>
          <w:sz w:val="22"/>
          <w:szCs w:val="22"/>
          <w:highlight w:val="yellow"/>
        </w:rPr>
        <w:t>…….</w:t>
      </w:r>
      <w:r w:rsidRPr="007F357D">
        <w:rPr>
          <w:rFonts w:ascii="Arial" w:hAnsi="Arial" w:cs="Arial"/>
          <w:sz w:val="22"/>
          <w:szCs w:val="22"/>
        </w:rPr>
        <w:t xml:space="preserve"> Kč bez DPH, DPH ve výši </w:t>
      </w:r>
      <w:r w:rsidRPr="007F357D">
        <w:rPr>
          <w:rFonts w:ascii="Arial" w:hAnsi="Arial" w:cs="Arial"/>
          <w:sz w:val="22"/>
          <w:szCs w:val="22"/>
          <w:highlight w:val="yellow"/>
        </w:rPr>
        <w:t>…</w:t>
      </w:r>
      <w:r w:rsidRPr="007F357D">
        <w:rPr>
          <w:rFonts w:ascii="Arial" w:hAnsi="Arial" w:cs="Arial"/>
          <w:sz w:val="22"/>
          <w:szCs w:val="22"/>
        </w:rPr>
        <w:t xml:space="preserve"> % činí </w:t>
      </w:r>
      <w:r w:rsidRPr="007F357D">
        <w:rPr>
          <w:rFonts w:ascii="Arial" w:hAnsi="Arial" w:cs="Arial"/>
          <w:sz w:val="22"/>
          <w:szCs w:val="22"/>
          <w:highlight w:val="yellow"/>
        </w:rPr>
        <w:t>…….</w:t>
      </w:r>
      <w:r w:rsidRPr="007F357D">
        <w:rPr>
          <w:rFonts w:ascii="Arial" w:hAnsi="Arial" w:cs="Arial"/>
          <w:sz w:val="22"/>
          <w:szCs w:val="22"/>
        </w:rPr>
        <w:t xml:space="preserve"> Kč, cena včetně DPH činí </w:t>
      </w:r>
      <w:r w:rsidRPr="007F357D">
        <w:rPr>
          <w:rFonts w:ascii="Arial" w:hAnsi="Arial" w:cs="Arial"/>
          <w:sz w:val="22"/>
          <w:szCs w:val="22"/>
          <w:highlight w:val="yellow"/>
        </w:rPr>
        <w:t>…….</w:t>
      </w:r>
      <w:r w:rsidRPr="007F357D">
        <w:rPr>
          <w:rFonts w:ascii="Arial" w:hAnsi="Arial" w:cs="Arial"/>
          <w:sz w:val="22"/>
          <w:szCs w:val="22"/>
        </w:rPr>
        <w:t> Kč,</w:t>
      </w:r>
    </w:p>
    <w:p w14:paraId="2523943F" w14:textId="32DFA659" w:rsidR="00616750" w:rsidRPr="007F357D" w:rsidRDefault="1D77BB19" w:rsidP="002E7F21">
      <w:pPr>
        <w:pStyle w:val="Nadpis2"/>
        <w:keepNext w:val="0"/>
        <w:numPr>
          <w:ilvl w:val="0"/>
          <w:numId w:val="57"/>
        </w:numPr>
        <w:spacing w:after="80"/>
        <w:ind w:left="907" w:hanging="340"/>
        <w:rPr>
          <w:rFonts w:ascii="Arial" w:hAnsi="Arial" w:cs="Arial"/>
          <w:sz w:val="22"/>
          <w:szCs w:val="22"/>
        </w:rPr>
      </w:pPr>
      <w:r w:rsidRPr="007F357D">
        <w:rPr>
          <w:rFonts w:ascii="Arial" w:hAnsi="Arial" w:cs="Arial"/>
          <w:sz w:val="22"/>
          <w:szCs w:val="22"/>
        </w:rPr>
        <w:t xml:space="preserve">cena za rozvoj </w:t>
      </w:r>
      <w:proofErr w:type="spellStart"/>
      <w:r w:rsidR="00035CFD" w:rsidRPr="007F357D">
        <w:rPr>
          <w:rFonts w:ascii="Arial" w:hAnsi="Arial" w:cs="Arial"/>
          <w:sz w:val="22"/>
          <w:szCs w:val="22"/>
        </w:rPr>
        <w:t>VPortalu</w:t>
      </w:r>
      <w:proofErr w:type="spellEnd"/>
      <w:r w:rsidRPr="007F357D">
        <w:rPr>
          <w:rFonts w:ascii="Arial" w:hAnsi="Arial" w:cs="Arial"/>
          <w:sz w:val="22"/>
          <w:szCs w:val="22"/>
        </w:rPr>
        <w:t xml:space="preserve"> </w:t>
      </w:r>
      <w:r w:rsidR="00754244" w:rsidRPr="007F357D">
        <w:rPr>
          <w:rFonts w:ascii="Arial" w:hAnsi="Arial" w:cs="Arial"/>
          <w:sz w:val="22"/>
          <w:szCs w:val="22"/>
        </w:rPr>
        <w:t xml:space="preserve">dle požadavků objednatele po dobu účinnosti této smlouvy </w:t>
      </w:r>
      <w:r w:rsidR="00FF5CA0" w:rsidRPr="007F357D">
        <w:rPr>
          <w:rFonts w:ascii="Arial" w:hAnsi="Arial" w:cs="Arial"/>
          <w:sz w:val="22"/>
          <w:szCs w:val="22"/>
        </w:rPr>
        <w:t xml:space="preserve">podle čl. </w:t>
      </w:r>
      <w:r w:rsidR="00870586">
        <w:rPr>
          <w:rFonts w:ascii="Arial" w:hAnsi="Arial" w:cs="Arial"/>
          <w:sz w:val="22"/>
          <w:szCs w:val="22"/>
        </w:rPr>
        <w:t>5</w:t>
      </w:r>
      <w:r w:rsidR="00FF5CA0" w:rsidRPr="007F357D">
        <w:rPr>
          <w:rFonts w:ascii="Arial" w:hAnsi="Arial" w:cs="Arial"/>
          <w:sz w:val="22"/>
          <w:szCs w:val="22"/>
        </w:rPr>
        <w:t xml:space="preserve"> odst. 3 této smlouvy </w:t>
      </w:r>
      <w:r w:rsidR="6FEB64D0" w:rsidRPr="007F357D">
        <w:rPr>
          <w:rFonts w:ascii="Arial" w:hAnsi="Arial" w:cs="Arial"/>
          <w:sz w:val="22"/>
          <w:szCs w:val="22"/>
        </w:rPr>
        <w:t xml:space="preserve">v rozsahu </w:t>
      </w:r>
      <w:r w:rsidR="00C27E42">
        <w:rPr>
          <w:rFonts w:ascii="Arial" w:hAnsi="Arial" w:cs="Arial"/>
          <w:sz w:val="22"/>
          <w:szCs w:val="22"/>
        </w:rPr>
        <w:t>100</w:t>
      </w:r>
      <w:r w:rsidR="00035CFD" w:rsidRPr="007F357D">
        <w:rPr>
          <w:rFonts w:ascii="Arial" w:hAnsi="Arial" w:cs="Arial"/>
          <w:sz w:val="22"/>
          <w:szCs w:val="22"/>
        </w:rPr>
        <w:t>0</w:t>
      </w:r>
      <w:r w:rsidR="6FEB64D0" w:rsidRPr="007F357D">
        <w:rPr>
          <w:rFonts w:ascii="Arial" w:hAnsi="Arial" w:cs="Arial"/>
          <w:sz w:val="22"/>
          <w:szCs w:val="22"/>
        </w:rPr>
        <w:t xml:space="preserve"> ČLD</w:t>
      </w:r>
      <w:r w:rsidR="70CCA102" w:rsidRPr="007F357D">
        <w:rPr>
          <w:rFonts w:ascii="Arial" w:hAnsi="Arial" w:cs="Arial"/>
          <w:sz w:val="22"/>
          <w:szCs w:val="22"/>
        </w:rPr>
        <w:t xml:space="preserve"> </w:t>
      </w:r>
      <w:r w:rsidR="271722F0" w:rsidRPr="007F357D">
        <w:rPr>
          <w:rFonts w:ascii="Arial" w:hAnsi="Arial" w:cs="Arial"/>
          <w:sz w:val="22"/>
          <w:szCs w:val="22"/>
        </w:rPr>
        <w:t xml:space="preserve">za </w:t>
      </w:r>
      <w:r w:rsidR="00035CFD" w:rsidRPr="007F357D">
        <w:rPr>
          <w:rFonts w:ascii="Arial" w:hAnsi="Arial" w:cs="Arial"/>
          <w:sz w:val="22"/>
          <w:szCs w:val="22"/>
        </w:rPr>
        <w:t>36</w:t>
      </w:r>
      <w:r w:rsidR="271722F0" w:rsidRPr="007F357D">
        <w:rPr>
          <w:rFonts w:ascii="Arial" w:hAnsi="Arial" w:cs="Arial"/>
          <w:sz w:val="22"/>
          <w:szCs w:val="22"/>
        </w:rPr>
        <w:t xml:space="preserve"> měsíců </w:t>
      </w:r>
      <w:r w:rsidR="5CE07558" w:rsidRPr="007F357D">
        <w:rPr>
          <w:rFonts w:ascii="Arial" w:hAnsi="Arial" w:cs="Arial"/>
          <w:sz w:val="22"/>
          <w:szCs w:val="22"/>
        </w:rPr>
        <w:t xml:space="preserve">činí </w:t>
      </w:r>
      <w:r w:rsidR="5CE07558" w:rsidRPr="007F357D">
        <w:rPr>
          <w:rFonts w:ascii="Arial" w:hAnsi="Arial" w:cs="Arial"/>
          <w:sz w:val="22"/>
          <w:szCs w:val="22"/>
          <w:highlight w:val="yellow"/>
        </w:rPr>
        <w:t>…….</w:t>
      </w:r>
      <w:r w:rsidR="5CE07558" w:rsidRPr="007F357D">
        <w:rPr>
          <w:rFonts w:ascii="Arial" w:hAnsi="Arial" w:cs="Arial"/>
          <w:sz w:val="22"/>
          <w:szCs w:val="22"/>
        </w:rPr>
        <w:t xml:space="preserve"> Kč bez</w:t>
      </w:r>
      <w:r w:rsidR="00757C97">
        <w:rPr>
          <w:rFonts w:ascii="Arial" w:hAnsi="Arial" w:cs="Arial"/>
          <w:sz w:val="22"/>
          <w:szCs w:val="22"/>
        </w:rPr>
        <w:t> </w:t>
      </w:r>
      <w:r w:rsidR="5CE07558" w:rsidRPr="007F357D">
        <w:rPr>
          <w:rFonts w:ascii="Arial" w:hAnsi="Arial" w:cs="Arial"/>
          <w:sz w:val="22"/>
          <w:szCs w:val="22"/>
        </w:rPr>
        <w:t xml:space="preserve">DPH, DPH ve výši </w:t>
      </w:r>
      <w:r w:rsidR="5CE07558" w:rsidRPr="007F357D">
        <w:rPr>
          <w:rFonts w:ascii="Arial" w:hAnsi="Arial" w:cs="Arial"/>
          <w:sz w:val="22"/>
          <w:szCs w:val="22"/>
          <w:highlight w:val="yellow"/>
        </w:rPr>
        <w:t>…</w:t>
      </w:r>
      <w:r w:rsidR="5CE07558" w:rsidRPr="007F357D">
        <w:rPr>
          <w:rFonts w:ascii="Arial" w:hAnsi="Arial" w:cs="Arial"/>
          <w:sz w:val="22"/>
          <w:szCs w:val="22"/>
        </w:rPr>
        <w:t xml:space="preserve"> % činí </w:t>
      </w:r>
      <w:r w:rsidR="5CE07558" w:rsidRPr="007F357D">
        <w:rPr>
          <w:rFonts w:ascii="Arial" w:hAnsi="Arial" w:cs="Arial"/>
          <w:sz w:val="22"/>
          <w:szCs w:val="22"/>
          <w:highlight w:val="yellow"/>
        </w:rPr>
        <w:t>…….</w:t>
      </w:r>
      <w:r w:rsidR="5CE07558" w:rsidRPr="007F357D">
        <w:rPr>
          <w:rFonts w:ascii="Arial" w:hAnsi="Arial" w:cs="Arial"/>
          <w:sz w:val="22"/>
          <w:szCs w:val="22"/>
        </w:rPr>
        <w:t xml:space="preserve"> Kč, cena včetně DPH činí </w:t>
      </w:r>
      <w:r w:rsidR="5CE07558" w:rsidRPr="007F357D">
        <w:rPr>
          <w:rFonts w:ascii="Arial" w:hAnsi="Arial" w:cs="Arial"/>
          <w:sz w:val="22"/>
          <w:szCs w:val="22"/>
          <w:highlight w:val="yellow"/>
        </w:rPr>
        <w:t>…….</w:t>
      </w:r>
      <w:r w:rsidR="5CE07558" w:rsidRPr="007F357D">
        <w:rPr>
          <w:rFonts w:ascii="Arial" w:hAnsi="Arial" w:cs="Arial"/>
          <w:sz w:val="22"/>
          <w:szCs w:val="22"/>
        </w:rPr>
        <w:t xml:space="preserve"> Kč,</w:t>
      </w:r>
      <w:r w:rsidR="00754244" w:rsidRPr="007F357D">
        <w:rPr>
          <w:rFonts w:ascii="Arial" w:hAnsi="Arial" w:cs="Arial"/>
          <w:sz w:val="22"/>
          <w:szCs w:val="22"/>
        </w:rPr>
        <w:t xml:space="preserve"> z toho cena za 1 ČLD činí </w:t>
      </w:r>
      <w:r w:rsidR="008578DB" w:rsidRPr="007F357D">
        <w:rPr>
          <w:rFonts w:ascii="Arial" w:hAnsi="Arial" w:cs="Arial"/>
          <w:sz w:val="22"/>
          <w:szCs w:val="22"/>
          <w:highlight w:val="yellow"/>
        </w:rPr>
        <w:t>…….</w:t>
      </w:r>
      <w:r w:rsidR="00754244" w:rsidRPr="007F357D">
        <w:rPr>
          <w:rFonts w:ascii="Arial" w:hAnsi="Arial" w:cs="Arial"/>
          <w:sz w:val="22"/>
          <w:szCs w:val="22"/>
        </w:rPr>
        <w:t xml:space="preserve"> Kč bez DPH</w:t>
      </w:r>
      <w:r w:rsidR="00035CFD" w:rsidRPr="007F357D">
        <w:rPr>
          <w:rFonts w:ascii="Arial" w:hAnsi="Arial" w:cs="Arial"/>
          <w:sz w:val="22"/>
          <w:szCs w:val="22"/>
        </w:rPr>
        <w:t>.</w:t>
      </w:r>
    </w:p>
    <w:p w14:paraId="5C9B0A46" w14:textId="6F9FDF61" w:rsidR="004952F2" w:rsidRPr="007F357D" w:rsidRDefault="004952F2" w:rsidP="002E7F21">
      <w:pPr>
        <w:pStyle w:val="Nadpis2"/>
        <w:keepNext w:val="0"/>
        <w:numPr>
          <w:ilvl w:val="0"/>
          <w:numId w:val="14"/>
        </w:numPr>
        <w:spacing w:after="120"/>
        <w:ind w:left="426" w:hanging="426"/>
        <w:rPr>
          <w:rFonts w:ascii="Arial" w:hAnsi="Arial" w:cs="Arial"/>
          <w:sz w:val="22"/>
          <w:szCs w:val="22"/>
        </w:rPr>
      </w:pPr>
      <w:r w:rsidRPr="007F357D">
        <w:rPr>
          <w:rFonts w:ascii="Arial" w:hAnsi="Arial" w:cs="Arial"/>
          <w:sz w:val="22"/>
          <w:szCs w:val="22"/>
        </w:rPr>
        <w:t xml:space="preserve">Celková cena </w:t>
      </w:r>
      <w:r w:rsidR="000B6922" w:rsidRPr="007F357D">
        <w:rPr>
          <w:rFonts w:ascii="Arial" w:hAnsi="Arial" w:cs="Arial"/>
          <w:sz w:val="22"/>
          <w:szCs w:val="22"/>
        </w:rPr>
        <w:t xml:space="preserve">za </w:t>
      </w:r>
      <w:r w:rsidR="00C65728" w:rsidRPr="007F357D">
        <w:rPr>
          <w:rFonts w:ascii="Arial" w:hAnsi="Arial" w:cs="Arial"/>
          <w:sz w:val="22"/>
          <w:szCs w:val="22"/>
        </w:rPr>
        <w:t>plnění dle odst</w:t>
      </w:r>
      <w:r w:rsidR="004A0909">
        <w:rPr>
          <w:rFonts w:ascii="Arial" w:hAnsi="Arial" w:cs="Arial"/>
          <w:sz w:val="22"/>
          <w:szCs w:val="22"/>
        </w:rPr>
        <w:t>avce</w:t>
      </w:r>
      <w:r w:rsidR="00C65728" w:rsidRPr="007F357D">
        <w:rPr>
          <w:rFonts w:ascii="Arial" w:hAnsi="Arial" w:cs="Arial"/>
          <w:sz w:val="22"/>
          <w:szCs w:val="22"/>
        </w:rPr>
        <w:t xml:space="preserve"> 1 písm. a)</w:t>
      </w:r>
      <w:r w:rsidR="00870586">
        <w:rPr>
          <w:rFonts w:ascii="Arial" w:hAnsi="Arial" w:cs="Arial"/>
          <w:sz w:val="22"/>
          <w:szCs w:val="22"/>
        </w:rPr>
        <w:t xml:space="preserve"> </w:t>
      </w:r>
      <w:r w:rsidR="00C65728" w:rsidRPr="007F357D">
        <w:rPr>
          <w:rFonts w:ascii="Arial" w:hAnsi="Arial" w:cs="Arial"/>
          <w:sz w:val="22"/>
          <w:szCs w:val="22"/>
        </w:rPr>
        <w:t xml:space="preserve">tohoto článku smlouvy </w:t>
      </w:r>
      <w:r w:rsidRPr="007F357D">
        <w:rPr>
          <w:rFonts w:ascii="Arial" w:hAnsi="Arial" w:cs="Arial"/>
          <w:sz w:val="22"/>
          <w:szCs w:val="22"/>
        </w:rPr>
        <w:t xml:space="preserve">je stanovena jako konečná, pevná a nepřekročitelná, přičemž zahrnuje veškeré náklady </w:t>
      </w:r>
      <w:r w:rsidR="00BE0BC5" w:rsidRPr="007F357D">
        <w:rPr>
          <w:rFonts w:ascii="Arial" w:hAnsi="Arial" w:cs="Arial"/>
          <w:sz w:val="22"/>
          <w:szCs w:val="22"/>
        </w:rPr>
        <w:t>poskytovatele</w:t>
      </w:r>
      <w:r w:rsidRPr="007F357D">
        <w:rPr>
          <w:rFonts w:ascii="Arial" w:hAnsi="Arial" w:cs="Arial"/>
          <w:sz w:val="22"/>
          <w:szCs w:val="22"/>
        </w:rPr>
        <w:t xml:space="preserve"> spojené s předmětem plnění a lze ji měnit pouze při změně sazby DPH.</w:t>
      </w:r>
      <w:r w:rsidR="00971BDB" w:rsidRPr="007F357D">
        <w:rPr>
          <w:rFonts w:ascii="Arial" w:hAnsi="Arial" w:cs="Arial"/>
          <w:sz w:val="22"/>
          <w:szCs w:val="22"/>
        </w:rPr>
        <w:t xml:space="preserve"> </w:t>
      </w:r>
      <w:r w:rsidRPr="007F357D">
        <w:rPr>
          <w:rFonts w:ascii="Arial" w:hAnsi="Arial" w:cs="Arial"/>
          <w:sz w:val="22"/>
          <w:szCs w:val="22"/>
        </w:rPr>
        <w:t>K ceně bude při</w:t>
      </w:r>
      <w:r w:rsidR="00870586">
        <w:rPr>
          <w:rFonts w:ascii="Arial" w:hAnsi="Arial" w:cs="Arial"/>
          <w:sz w:val="22"/>
          <w:szCs w:val="22"/>
        </w:rPr>
        <w:t> </w:t>
      </w:r>
      <w:r w:rsidRPr="007F357D">
        <w:rPr>
          <w:rFonts w:ascii="Arial" w:hAnsi="Arial" w:cs="Arial"/>
          <w:sz w:val="22"/>
          <w:szCs w:val="22"/>
        </w:rPr>
        <w:t xml:space="preserve">její fakturaci připočtena DPH v aktuální výši ke dni uskutečnění zdanitelného plnění, je-li </w:t>
      </w:r>
      <w:r w:rsidR="00BE0BC5" w:rsidRPr="007F357D">
        <w:rPr>
          <w:rFonts w:ascii="Arial" w:hAnsi="Arial" w:cs="Arial"/>
          <w:sz w:val="22"/>
          <w:szCs w:val="22"/>
        </w:rPr>
        <w:t>poskytovatel</w:t>
      </w:r>
      <w:r w:rsidRPr="007F357D">
        <w:rPr>
          <w:rFonts w:ascii="Arial" w:hAnsi="Arial" w:cs="Arial"/>
          <w:sz w:val="22"/>
          <w:szCs w:val="22"/>
        </w:rPr>
        <w:t xml:space="preserve"> plátcem DPH.</w:t>
      </w:r>
    </w:p>
    <w:p w14:paraId="7F06FD6B" w14:textId="139E4AD7" w:rsidR="00DC471D" w:rsidRPr="007F357D" w:rsidRDefault="00DC471D" w:rsidP="00DC471D">
      <w:pPr>
        <w:pStyle w:val="Nadpis2"/>
        <w:keepNext w:val="0"/>
        <w:numPr>
          <w:ilvl w:val="0"/>
          <w:numId w:val="14"/>
        </w:numPr>
        <w:spacing w:after="120"/>
        <w:ind w:left="426" w:hanging="426"/>
        <w:rPr>
          <w:rFonts w:ascii="Arial" w:hAnsi="Arial" w:cs="Arial"/>
          <w:sz w:val="22"/>
          <w:szCs w:val="22"/>
        </w:rPr>
      </w:pPr>
      <w:r w:rsidRPr="007F357D">
        <w:rPr>
          <w:rFonts w:ascii="Arial" w:hAnsi="Arial" w:cs="Arial"/>
          <w:sz w:val="22"/>
          <w:szCs w:val="22"/>
        </w:rPr>
        <w:t>Celková cena za plnění dle odst</w:t>
      </w:r>
      <w:r w:rsidR="004A0909">
        <w:rPr>
          <w:rFonts w:ascii="Arial" w:hAnsi="Arial" w:cs="Arial"/>
          <w:sz w:val="22"/>
          <w:szCs w:val="22"/>
        </w:rPr>
        <w:t>avce</w:t>
      </w:r>
      <w:r w:rsidRPr="007F357D">
        <w:rPr>
          <w:rFonts w:ascii="Arial" w:hAnsi="Arial" w:cs="Arial"/>
          <w:sz w:val="22"/>
          <w:szCs w:val="22"/>
        </w:rPr>
        <w:t xml:space="preserve"> 1 písm. </w:t>
      </w:r>
      <w:r w:rsidR="00870586">
        <w:rPr>
          <w:rFonts w:ascii="Arial" w:hAnsi="Arial" w:cs="Arial"/>
          <w:sz w:val="22"/>
          <w:szCs w:val="22"/>
        </w:rPr>
        <w:t>b</w:t>
      </w:r>
      <w:r w:rsidRPr="007F357D">
        <w:rPr>
          <w:rFonts w:ascii="Arial" w:hAnsi="Arial" w:cs="Arial"/>
          <w:sz w:val="22"/>
          <w:szCs w:val="22"/>
        </w:rPr>
        <w:t>) tohoto článku smlouvy je stanovena jako maximální a nepřekročitelná, přičemž zahrnuje veškeré náklady poskytovatele spojené s předmětem plnění a lze ji měnit při změně sazby DPH. K ceně bude při její fakturaci připočtena DPH v aktuální výši ke dni uskutečnění zdanitelného plnění, je-li poskytovatel plátcem DPH.</w:t>
      </w:r>
      <w:r w:rsidR="000D360E" w:rsidRPr="007F357D">
        <w:rPr>
          <w:rFonts w:ascii="Arial" w:hAnsi="Arial" w:cs="Arial"/>
          <w:sz w:val="22"/>
          <w:szCs w:val="22"/>
        </w:rPr>
        <w:t xml:space="preserve"> </w:t>
      </w:r>
      <w:r w:rsidR="002F3C9A" w:rsidRPr="007F357D">
        <w:rPr>
          <w:rFonts w:ascii="Arial" w:hAnsi="Arial" w:cs="Arial"/>
          <w:sz w:val="22"/>
          <w:szCs w:val="22"/>
        </w:rPr>
        <w:t xml:space="preserve">Skutečně uhrazená cena za plnění </w:t>
      </w:r>
      <w:r w:rsidR="002231AA" w:rsidRPr="007F357D">
        <w:rPr>
          <w:rFonts w:ascii="Arial" w:hAnsi="Arial" w:cs="Arial"/>
          <w:sz w:val="22"/>
          <w:szCs w:val="22"/>
        </w:rPr>
        <w:t xml:space="preserve">podle čl. </w:t>
      </w:r>
      <w:r w:rsidR="00870586">
        <w:rPr>
          <w:rFonts w:ascii="Arial" w:hAnsi="Arial" w:cs="Arial"/>
          <w:sz w:val="22"/>
          <w:szCs w:val="22"/>
        </w:rPr>
        <w:t>5</w:t>
      </w:r>
      <w:r w:rsidR="002231AA" w:rsidRPr="007F357D">
        <w:rPr>
          <w:rFonts w:ascii="Arial" w:hAnsi="Arial" w:cs="Arial"/>
          <w:sz w:val="22"/>
          <w:szCs w:val="22"/>
        </w:rPr>
        <w:t xml:space="preserve"> odst. 3 této smlouvy</w:t>
      </w:r>
      <w:r w:rsidR="002231AA" w:rsidRPr="007F357D" w:rsidDel="00754244">
        <w:rPr>
          <w:rFonts w:ascii="Arial" w:hAnsi="Arial" w:cs="Arial"/>
          <w:sz w:val="22"/>
          <w:szCs w:val="22"/>
        </w:rPr>
        <w:t xml:space="preserve"> </w:t>
      </w:r>
      <w:r w:rsidR="004846E7" w:rsidRPr="007F357D">
        <w:rPr>
          <w:rFonts w:ascii="Arial" w:hAnsi="Arial" w:cs="Arial"/>
          <w:sz w:val="22"/>
          <w:szCs w:val="22"/>
        </w:rPr>
        <w:t xml:space="preserve">však </w:t>
      </w:r>
      <w:r w:rsidR="002F3C9A" w:rsidRPr="007F357D">
        <w:rPr>
          <w:rFonts w:ascii="Arial" w:hAnsi="Arial" w:cs="Arial"/>
          <w:sz w:val="22"/>
          <w:szCs w:val="22"/>
        </w:rPr>
        <w:t>může být s ohledem na odst</w:t>
      </w:r>
      <w:r w:rsidR="004A0909">
        <w:rPr>
          <w:rFonts w:ascii="Arial" w:hAnsi="Arial" w:cs="Arial"/>
          <w:sz w:val="22"/>
          <w:szCs w:val="22"/>
        </w:rPr>
        <w:t>ave</w:t>
      </w:r>
      <w:r w:rsidR="003958BC">
        <w:rPr>
          <w:rFonts w:ascii="Arial" w:hAnsi="Arial" w:cs="Arial"/>
          <w:sz w:val="22"/>
          <w:szCs w:val="22"/>
        </w:rPr>
        <w:t>c</w:t>
      </w:r>
      <w:r w:rsidR="002F3C9A" w:rsidRPr="007F357D">
        <w:rPr>
          <w:rFonts w:ascii="Arial" w:hAnsi="Arial" w:cs="Arial"/>
          <w:sz w:val="22"/>
          <w:szCs w:val="22"/>
        </w:rPr>
        <w:t xml:space="preserve"> 7 tohoto článku </w:t>
      </w:r>
      <w:r w:rsidR="00466A39">
        <w:rPr>
          <w:rFonts w:ascii="Arial" w:hAnsi="Arial" w:cs="Arial"/>
          <w:sz w:val="22"/>
          <w:szCs w:val="22"/>
        </w:rPr>
        <w:t xml:space="preserve">smlouvy </w:t>
      </w:r>
      <w:r w:rsidR="002F3C9A" w:rsidRPr="007F357D">
        <w:rPr>
          <w:rFonts w:ascii="Arial" w:hAnsi="Arial" w:cs="Arial"/>
          <w:sz w:val="22"/>
          <w:szCs w:val="22"/>
        </w:rPr>
        <w:t>nižší než celková cena za toto plnění</w:t>
      </w:r>
      <w:r w:rsidR="005305B3" w:rsidRPr="007F357D">
        <w:rPr>
          <w:rFonts w:ascii="Arial" w:hAnsi="Arial" w:cs="Arial"/>
          <w:sz w:val="22"/>
          <w:szCs w:val="22"/>
        </w:rPr>
        <w:t xml:space="preserve"> </w:t>
      </w:r>
      <w:r w:rsidR="007162B4" w:rsidRPr="007F357D">
        <w:rPr>
          <w:rFonts w:ascii="Arial" w:hAnsi="Arial" w:cs="Arial"/>
          <w:sz w:val="22"/>
          <w:szCs w:val="22"/>
        </w:rPr>
        <w:t>specifikovaná</w:t>
      </w:r>
      <w:r w:rsidR="005D5E1F" w:rsidRPr="007F357D">
        <w:rPr>
          <w:rFonts w:ascii="Arial" w:hAnsi="Arial" w:cs="Arial"/>
          <w:sz w:val="22"/>
          <w:szCs w:val="22"/>
        </w:rPr>
        <w:t xml:space="preserve"> v</w:t>
      </w:r>
      <w:r w:rsidR="005305B3" w:rsidRPr="007F357D">
        <w:rPr>
          <w:rFonts w:ascii="Arial" w:hAnsi="Arial" w:cs="Arial"/>
          <w:sz w:val="22"/>
          <w:szCs w:val="22"/>
        </w:rPr>
        <w:t xml:space="preserve"> odst</w:t>
      </w:r>
      <w:r w:rsidR="004A0909">
        <w:rPr>
          <w:rFonts w:ascii="Arial" w:hAnsi="Arial" w:cs="Arial"/>
          <w:sz w:val="22"/>
          <w:szCs w:val="22"/>
        </w:rPr>
        <w:t>avc</w:t>
      </w:r>
      <w:r w:rsidR="00466A39">
        <w:rPr>
          <w:rFonts w:ascii="Arial" w:hAnsi="Arial" w:cs="Arial"/>
          <w:sz w:val="22"/>
          <w:szCs w:val="22"/>
        </w:rPr>
        <w:t>i</w:t>
      </w:r>
      <w:r w:rsidR="005305B3" w:rsidRPr="007F357D">
        <w:rPr>
          <w:rFonts w:ascii="Arial" w:hAnsi="Arial" w:cs="Arial"/>
          <w:sz w:val="22"/>
          <w:szCs w:val="22"/>
        </w:rPr>
        <w:t xml:space="preserve"> 1 písm. </w:t>
      </w:r>
      <w:r w:rsidR="00870586">
        <w:rPr>
          <w:rFonts w:ascii="Arial" w:hAnsi="Arial" w:cs="Arial"/>
          <w:sz w:val="22"/>
          <w:szCs w:val="22"/>
        </w:rPr>
        <w:t>b</w:t>
      </w:r>
      <w:r w:rsidR="005305B3" w:rsidRPr="007F357D">
        <w:rPr>
          <w:rFonts w:ascii="Arial" w:hAnsi="Arial" w:cs="Arial"/>
          <w:sz w:val="22"/>
          <w:szCs w:val="22"/>
        </w:rPr>
        <w:t>) tohoto článku smlouvy</w:t>
      </w:r>
      <w:r w:rsidR="002F3C9A" w:rsidRPr="007F357D">
        <w:rPr>
          <w:rFonts w:ascii="Arial" w:hAnsi="Arial" w:cs="Arial"/>
          <w:sz w:val="22"/>
          <w:szCs w:val="22"/>
        </w:rPr>
        <w:t>.</w:t>
      </w:r>
      <w:r w:rsidR="00186E16" w:rsidRPr="007F357D">
        <w:rPr>
          <w:rFonts w:ascii="Arial" w:hAnsi="Arial" w:cs="Arial"/>
          <w:sz w:val="22"/>
          <w:szCs w:val="22"/>
        </w:rPr>
        <w:t xml:space="preserve"> </w:t>
      </w:r>
    </w:p>
    <w:p w14:paraId="07145933" w14:textId="219F2384" w:rsidR="00DA229D" w:rsidRPr="007F357D" w:rsidRDefault="007271C5">
      <w:pPr>
        <w:pStyle w:val="Nadpis2"/>
        <w:keepNext w:val="0"/>
        <w:numPr>
          <w:ilvl w:val="0"/>
          <w:numId w:val="14"/>
        </w:numPr>
        <w:spacing w:after="120"/>
        <w:ind w:left="426" w:hanging="426"/>
        <w:rPr>
          <w:rFonts w:ascii="Arial" w:hAnsi="Arial" w:cs="Arial"/>
          <w:sz w:val="22"/>
          <w:szCs w:val="22"/>
        </w:rPr>
      </w:pPr>
      <w:r w:rsidRPr="007F357D">
        <w:rPr>
          <w:rFonts w:ascii="Arial" w:hAnsi="Arial" w:cs="Arial"/>
          <w:sz w:val="22"/>
          <w:szCs w:val="22"/>
        </w:rPr>
        <w:t xml:space="preserve">Celková cena </w:t>
      </w:r>
      <w:r w:rsidR="00B20516" w:rsidRPr="007F357D">
        <w:rPr>
          <w:rFonts w:ascii="Arial" w:hAnsi="Arial" w:cs="Arial"/>
          <w:sz w:val="22"/>
          <w:szCs w:val="22"/>
        </w:rPr>
        <w:t>za plnění dle odst</w:t>
      </w:r>
      <w:r w:rsidR="004A0909">
        <w:rPr>
          <w:rFonts w:ascii="Arial" w:hAnsi="Arial" w:cs="Arial"/>
          <w:sz w:val="22"/>
          <w:szCs w:val="22"/>
        </w:rPr>
        <w:t>avce</w:t>
      </w:r>
      <w:r w:rsidR="00B20516" w:rsidRPr="007F357D">
        <w:rPr>
          <w:rFonts w:ascii="Arial" w:hAnsi="Arial" w:cs="Arial"/>
          <w:sz w:val="22"/>
          <w:szCs w:val="22"/>
        </w:rPr>
        <w:t xml:space="preserve"> 1 tohoto článku smlouvy </w:t>
      </w:r>
      <w:r w:rsidRPr="007F357D">
        <w:rPr>
          <w:rFonts w:ascii="Arial" w:hAnsi="Arial" w:cs="Arial"/>
          <w:sz w:val="22"/>
          <w:szCs w:val="22"/>
        </w:rPr>
        <w:t xml:space="preserve">nezahrnuje toliko opci na plnění </w:t>
      </w:r>
      <w:r w:rsidR="001B6310" w:rsidRPr="007F357D">
        <w:rPr>
          <w:rFonts w:ascii="Arial" w:hAnsi="Arial" w:cs="Arial"/>
          <w:sz w:val="22"/>
          <w:szCs w:val="22"/>
        </w:rPr>
        <w:t>dle</w:t>
      </w:r>
      <w:r w:rsidRPr="007F357D">
        <w:rPr>
          <w:rFonts w:ascii="Arial" w:hAnsi="Arial" w:cs="Arial"/>
          <w:sz w:val="22"/>
          <w:szCs w:val="22"/>
        </w:rPr>
        <w:t xml:space="preserve"> čl. </w:t>
      </w:r>
      <w:r w:rsidR="00870586">
        <w:rPr>
          <w:rFonts w:ascii="Arial" w:hAnsi="Arial" w:cs="Arial"/>
          <w:sz w:val="22"/>
          <w:szCs w:val="22"/>
        </w:rPr>
        <w:t>9</w:t>
      </w:r>
      <w:r w:rsidRPr="007F357D">
        <w:rPr>
          <w:rFonts w:ascii="Arial" w:hAnsi="Arial" w:cs="Arial"/>
          <w:sz w:val="22"/>
          <w:szCs w:val="22"/>
        </w:rPr>
        <w:t xml:space="preserve"> odst. 5 písm. a) této smlouvy.</w:t>
      </w:r>
      <w:r w:rsidR="00C21068" w:rsidRPr="007F357D">
        <w:rPr>
          <w:rFonts w:ascii="Arial" w:hAnsi="Arial" w:cs="Arial"/>
          <w:sz w:val="22"/>
          <w:szCs w:val="22"/>
        </w:rPr>
        <w:t xml:space="preserve"> </w:t>
      </w:r>
      <w:r w:rsidR="007B6B64" w:rsidRPr="007F357D">
        <w:rPr>
          <w:rFonts w:ascii="Arial" w:hAnsi="Arial" w:cs="Arial"/>
          <w:sz w:val="22"/>
          <w:szCs w:val="22"/>
        </w:rPr>
        <w:t>Cena za 1 ČLD tohoto plnění nesmí přesáhnout cenu 1 ČLD stanovenou v odst</w:t>
      </w:r>
      <w:r w:rsidR="004A0909">
        <w:rPr>
          <w:rFonts w:ascii="Arial" w:hAnsi="Arial" w:cs="Arial"/>
          <w:sz w:val="22"/>
          <w:szCs w:val="22"/>
        </w:rPr>
        <w:t>avci</w:t>
      </w:r>
      <w:r w:rsidR="007B6B64" w:rsidRPr="007F357D">
        <w:rPr>
          <w:rFonts w:ascii="Arial" w:hAnsi="Arial" w:cs="Arial"/>
          <w:sz w:val="22"/>
          <w:szCs w:val="22"/>
        </w:rPr>
        <w:t xml:space="preserve"> 1 písm. </w:t>
      </w:r>
      <w:r w:rsidR="00870586">
        <w:rPr>
          <w:rFonts w:ascii="Arial" w:hAnsi="Arial" w:cs="Arial"/>
          <w:sz w:val="22"/>
          <w:szCs w:val="22"/>
        </w:rPr>
        <w:t>b</w:t>
      </w:r>
      <w:r w:rsidR="007B6B64" w:rsidRPr="007F357D">
        <w:rPr>
          <w:rFonts w:ascii="Arial" w:hAnsi="Arial" w:cs="Arial"/>
          <w:sz w:val="22"/>
          <w:szCs w:val="22"/>
        </w:rPr>
        <w:t>) tohoto článku smlouvy</w:t>
      </w:r>
      <w:r w:rsidR="0051509D" w:rsidRPr="007F357D">
        <w:rPr>
          <w:rFonts w:ascii="Arial" w:hAnsi="Arial" w:cs="Arial"/>
          <w:sz w:val="22"/>
          <w:szCs w:val="22"/>
        </w:rPr>
        <w:t>.</w:t>
      </w:r>
      <w:r w:rsidR="007B6B64" w:rsidRPr="007F357D">
        <w:rPr>
          <w:rFonts w:ascii="Arial" w:hAnsi="Arial" w:cs="Arial"/>
          <w:sz w:val="22"/>
          <w:szCs w:val="22"/>
        </w:rPr>
        <w:t xml:space="preserve"> </w:t>
      </w:r>
      <w:r w:rsidR="00EF3D74" w:rsidRPr="007F357D">
        <w:rPr>
          <w:rFonts w:ascii="Arial" w:hAnsi="Arial" w:cs="Arial"/>
          <w:sz w:val="22"/>
          <w:szCs w:val="22"/>
        </w:rPr>
        <w:t xml:space="preserve">Co do úhrady tohoto plnění </w:t>
      </w:r>
      <w:r w:rsidR="00953F9C" w:rsidRPr="007F357D">
        <w:rPr>
          <w:rFonts w:ascii="Arial" w:hAnsi="Arial" w:cs="Arial"/>
          <w:sz w:val="22"/>
          <w:szCs w:val="22"/>
        </w:rPr>
        <w:t>se bude přiměřeně postupovat podle odst.</w:t>
      </w:r>
      <w:r w:rsidR="002A0B45" w:rsidRPr="007F357D">
        <w:rPr>
          <w:rFonts w:ascii="Arial" w:hAnsi="Arial" w:cs="Arial"/>
          <w:sz w:val="22"/>
          <w:szCs w:val="22"/>
        </w:rPr>
        <w:t xml:space="preserve"> </w:t>
      </w:r>
      <w:r w:rsidR="0051509D" w:rsidRPr="007F357D">
        <w:rPr>
          <w:rFonts w:ascii="Arial" w:hAnsi="Arial" w:cs="Arial"/>
          <w:sz w:val="22"/>
          <w:szCs w:val="22"/>
        </w:rPr>
        <w:t>7</w:t>
      </w:r>
      <w:r w:rsidR="00EF3D74" w:rsidRPr="007F357D">
        <w:rPr>
          <w:rFonts w:ascii="Arial" w:hAnsi="Arial" w:cs="Arial"/>
          <w:sz w:val="22"/>
          <w:szCs w:val="22"/>
        </w:rPr>
        <w:t xml:space="preserve"> </w:t>
      </w:r>
      <w:r w:rsidR="00A759AE" w:rsidRPr="007F357D">
        <w:rPr>
          <w:rFonts w:ascii="Arial" w:hAnsi="Arial" w:cs="Arial"/>
          <w:sz w:val="22"/>
          <w:szCs w:val="22"/>
        </w:rPr>
        <w:t>tohoto článku smlouvy</w:t>
      </w:r>
      <w:r w:rsidR="00DA229D" w:rsidRPr="007F357D">
        <w:rPr>
          <w:rFonts w:ascii="Arial" w:hAnsi="Arial" w:cs="Arial"/>
          <w:sz w:val="22"/>
          <w:szCs w:val="22"/>
        </w:rPr>
        <w:t>.</w:t>
      </w:r>
    </w:p>
    <w:p w14:paraId="64261441" w14:textId="2BEFD8E4" w:rsidR="00EB07E7" w:rsidRPr="007F357D" w:rsidRDefault="00515531" w:rsidP="002E7F21">
      <w:pPr>
        <w:pStyle w:val="Nadpis2"/>
        <w:keepNext w:val="0"/>
        <w:numPr>
          <w:ilvl w:val="0"/>
          <w:numId w:val="14"/>
        </w:numPr>
        <w:spacing w:after="120"/>
        <w:ind w:left="426" w:hanging="426"/>
        <w:rPr>
          <w:rFonts w:ascii="Arial" w:hAnsi="Arial" w:cs="Arial"/>
          <w:sz w:val="22"/>
          <w:szCs w:val="22"/>
        </w:rPr>
      </w:pPr>
      <w:r w:rsidRPr="00946E79">
        <w:rPr>
          <w:rFonts w:ascii="Arial" w:hAnsi="Arial" w:cs="Arial"/>
          <w:sz w:val="22"/>
          <w:szCs w:val="22"/>
        </w:rPr>
        <w:t xml:space="preserve">Podkladem pro úhradu cen </w:t>
      </w:r>
      <w:r w:rsidR="00C31CA9" w:rsidRPr="00946E79">
        <w:rPr>
          <w:rFonts w:ascii="Arial" w:hAnsi="Arial" w:cs="Arial"/>
          <w:sz w:val="22"/>
          <w:szCs w:val="22"/>
        </w:rPr>
        <w:t xml:space="preserve">za </w:t>
      </w:r>
      <w:r w:rsidRPr="00946E79">
        <w:rPr>
          <w:rFonts w:ascii="Arial" w:hAnsi="Arial" w:cs="Arial"/>
          <w:sz w:val="22"/>
          <w:szCs w:val="22"/>
        </w:rPr>
        <w:t xml:space="preserve">plnění </w:t>
      </w:r>
      <w:r w:rsidR="00C31CA9" w:rsidRPr="00946E79">
        <w:rPr>
          <w:rFonts w:ascii="Arial" w:hAnsi="Arial" w:cs="Arial"/>
          <w:sz w:val="22"/>
          <w:szCs w:val="22"/>
        </w:rPr>
        <w:t>podle odst</w:t>
      </w:r>
      <w:r w:rsidR="004A0909">
        <w:rPr>
          <w:rFonts w:ascii="Arial" w:hAnsi="Arial" w:cs="Arial"/>
          <w:sz w:val="22"/>
          <w:szCs w:val="22"/>
        </w:rPr>
        <w:t>avce</w:t>
      </w:r>
      <w:r w:rsidR="00C31CA9" w:rsidRPr="00946E79">
        <w:rPr>
          <w:rFonts w:ascii="Arial" w:hAnsi="Arial" w:cs="Arial"/>
          <w:sz w:val="22"/>
          <w:szCs w:val="22"/>
        </w:rPr>
        <w:t xml:space="preserve"> 1</w:t>
      </w:r>
      <w:r w:rsidR="007B5379" w:rsidRPr="00946E79">
        <w:rPr>
          <w:rFonts w:ascii="Arial" w:hAnsi="Arial" w:cs="Arial"/>
          <w:sz w:val="22"/>
          <w:szCs w:val="22"/>
        </w:rPr>
        <w:t xml:space="preserve"> písm. a) a b)</w:t>
      </w:r>
      <w:r w:rsidR="00C31CA9" w:rsidRPr="00946E79">
        <w:rPr>
          <w:rFonts w:ascii="Arial" w:hAnsi="Arial" w:cs="Arial"/>
          <w:sz w:val="22"/>
          <w:szCs w:val="22"/>
        </w:rPr>
        <w:t xml:space="preserve"> tohoto článku smlouvy </w:t>
      </w:r>
      <w:r w:rsidRPr="00946E79">
        <w:rPr>
          <w:rFonts w:ascii="Arial" w:hAnsi="Arial" w:cs="Arial"/>
          <w:sz w:val="22"/>
          <w:szCs w:val="22"/>
        </w:rPr>
        <w:t xml:space="preserve">bude daňový doklad – faktura (dále jen „faktura“) </w:t>
      </w:r>
      <w:r w:rsidR="00946E79" w:rsidRPr="00946E79">
        <w:rPr>
          <w:rFonts w:ascii="Arial" w:hAnsi="Arial" w:cs="Arial"/>
          <w:sz w:val="22"/>
          <w:szCs w:val="22"/>
        </w:rPr>
        <w:t>zaslaná do datové schránky objednatele (</w:t>
      </w:r>
      <w:r w:rsidR="00946E79" w:rsidRPr="00946E79">
        <w:rPr>
          <w:rStyle w:val="Siln"/>
          <w:rFonts w:ascii="Arial" w:hAnsi="Arial" w:cs="Arial"/>
          <w:b w:val="0"/>
          <w:bCs w:val="0"/>
          <w:sz w:val="22"/>
          <w:szCs w:val="22"/>
          <w:shd w:val="clear" w:color="auto" w:fill="FFFFFF"/>
        </w:rPr>
        <w:t>a9qaats)</w:t>
      </w:r>
      <w:r w:rsidR="00946E79" w:rsidRPr="00946E79">
        <w:rPr>
          <w:rStyle w:val="Siln"/>
          <w:rFonts w:ascii="Arial" w:hAnsi="Arial" w:cs="Arial"/>
          <w:sz w:val="22"/>
          <w:szCs w:val="22"/>
          <w:shd w:val="clear" w:color="auto" w:fill="FFFFFF"/>
        </w:rPr>
        <w:t xml:space="preserve"> </w:t>
      </w:r>
      <w:r w:rsidRPr="00946E79">
        <w:rPr>
          <w:rFonts w:ascii="Arial" w:hAnsi="Arial" w:cs="Arial"/>
          <w:sz w:val="22"/>
          <w:szCs w:val="22"/>
        </w:rPr>
        <w:t>se splatností 30 dnů od jejího doručení objednateli, která musí</w:t>
      </w:r>
      <w:r w:rsidRPr="007F357D">
        <w:rPr>
          <w:rFonts w:ascii="Arial" w:hAnsi="Arial" w:cs="Arial"/>
          <w:sz w:val="22"/>
          <w:szCs w:val="22"/>
        </w:rPr>
        <w:t xml:space="preserve"> obsahovat veškeré náležitosti účetního dokladu předepsané příslušnými právními předpisy (zejména § 29 zákona č. 235/2004 Sb., o dani z přidané hodnoty, ve znění pozdějších předpisů, a § 435 občanského zákoníku) a číslo této smlouvy.</w:t>
      </w:r>
    </w:p>
    <w:p w14:paraId="0435C8BF" w14:textId="3F9E8F81" w:rsidR="00502949" w:rsidRPr="007F357D" w:rsidRDefault="6BDD2B4A" w:rsidP="002E7F21">
      <w:pPr>
        <w:pStyle w:val="Nadpis2"/>
        <w:keepNext w:val="0"/>
        <w:numPr>
          <w:ilvl w:val="0"/>
          <w:numId w:val="14"/>
        </w:numPr>
        <w:spacing w:after="120"/>
        <w:ind w:left="426" w:hanging="426"/>
        <w:rPr>
          <w:rFonts w:ascii="Arial" w:hAnsi="Arial" w:cs="Arial"/>
          <w:sz w:val="22"/>
          <w:szCs w:val="22"/>
        </w:rPr>
      </w:pPr>
      <w:r w:rsidRPr="007F357D">
        <w:rPr>
          <w:rFonts w:ascii="Arial" w:hAnsi="Arial" w:cs="Arial"/>
          <w:sz w:val="22"/>
          <w:szCs w:val="22"/>
        </w:rPr>
        <w:t xml:space="preserve">Cena za plnění podle </w:t>
      </w:r>
      <w:r w:rsidR="781BD99E" w:rsidRPr="007F357D">
        <w:rPr>
          <w:rFonts w:ascii="Arial" w:hAnsi="Arial" w:cs="Arial"/>
          <w:sz w:val="22"/>
          <w:szCs w:val="22"/>
        </w:rPr>
        <w:t>odst</w:t>
      </w:r>
      <w:r w:rsidR="004A0909">
        <w:rPr>
          <w:rFonts w:ascii="Arial" w:hAnsi="Arial" w:cs="Arial"/>
          <w:sz w:val="22"/>
          <w:szCs w:val="22"/>
        </w:rPr>
        <w:t>avce</w:t>
      </w:r>
      <w:r w:rsidR="781BD99E" w:rsidRPr="007F357D">
        <w:rPr>
          <w:rFonts w:ascii="Arial" w:hAnsi="Arial" w:cs="Arial"/>
          <w:sz w:val="22"/>
          <w:szCs w:val="22"/>
        </w:rPr>
        <w:t xml:space="preserve"> 1 písm. </w:t>
      </w:r>
      <w:r w:rsidR="00AF212A">
        <w:rPr>
          <w:rFonts w:ascii="Arial" w:hAnsi="Arial" w:cs="Arial"/>
          <w:sz w:val="22"/>
          <w:szCs w:val="22"/>
        </w:rPr>
        <w:t>b</w:t>
      </w:r>
      <w:r w:rsidR="781BD99E" w:rsidRPr="007F357D">
        <w:rPr>
          <w:rFonts w:ascii="Arial" w:hAnsi="Arial" w:cs="Arial"/>
          <w:sz w:val="22"/>
          <w:szCs w:val="22"/>
        </w:rPr>
        <w:t xml:space="preserve">) tohoto článku smlouvy </w:t>
      </w:r>
      <w:r w:rsidRPr="007F357D">
        <w:rPr>
          <w:rFonts w:ascii="Arial" w:hAnsi="Arial" w:cs="Arial"/>
          <w:sz w:val="22"/>
          <w:szCs w:val="22"/>
        </w:rPr>
        <w:t>b</w:t>
      </w:r>
      <w:r w:rsidR="76B02370" w:rsidRPr="007F357D">
        <w:rPr>
          <w:rFonts w:ascii="Arial" w:hAnsi="Arial" w:cs="Arial"/>
          <w:sz w:val="22"/>
          <w:szCs w:val="22"/>
        </w:rPr>
        <w:t xml:space="preserve">ude hrazena </w:t>
      </w:r>
      <w:r w:rsidR="0087473B" w:rsidRPr="007F357D">
        <w:rPr>
          <w:rFonts w:ascii="Arial" w:hAnsi="Arial" w:cs="Arial"/>
          <w:sz w:val="22"/>
          <w:szCs w:val="22"/>
        </w:rPr>
        <w:t xml:space="preserve">čtvrtletně </w:t>
      </w:r>
      <w:r w:rsidR="76B02370" w:rsidRPr="007F357D">
        <w:rPr>
          <w:rFonts w:ascii="Arial" w:hAnsi="Arial" w:cs="Arial"/>
          <w:sz w:val="22"/>
          <w:szCs w:val="22"/>
        </w:rPr>
        <w:t xml:space="preserve">vždy </w:t>
      </w:r>
      <w:r w:rsidR="00A87010" w:rsidRPr="007F357D">
        <w:rPr>
          <w:rFonts w:ascii="Arial" w:hAnsi="Arial" w:cs="Arial"/>
          <w:sz w:val="22"/>
          <w:szCs w:val="22"/>
        </w:rPr>
        <w:t xml:space="preserve">za ta plnění, která byla v rámci daného </w:t>
      </w:r>
      <w:r w:rsidR="00EF3AF8" w:rsidRPr="007F357D">
        <w:rPr>
          <w:rFonts w:ascii="Arial" w:hAnsi="Arial" w:cs="Arial"/>
          <w:sz w:val="22"/>
          <w:szCs w:val="22"/>
        </w:rPr>
        <w:t xml:space="preserve">kalendářního </w:t>
      </w:r>
      <w:r w:rsidR="00A87010" w:rsidRPr="007F357D">
        <w:rPr>
          <w:rFonts w:ascii="Arial" w:hAnsi="Arial" w:cs="Arial"/>
          <w:sz w:val="22"/>
          <w:szCs w:val="22"/>
        </w:rPr>
        <w:t xml:space="preserve">čtvrtletí </w:t>
      </w:r>
      <w:r w:rsidR="00EF3AF8" w:rsidRPr="007F357D">
        <w:rPr>
          <w:rFonts w:ascii="Arial" w:hAnsi="Arial" w:cs="Arial"/>
          <w:sz w:val="22"/>
          <w:szCs w:val="22"/>
        </w:rPr>
        <w:t>řádně akceptována,</w:t>
      </w:r>
      <w:r w:rsidR="2339311A" w:rsidRPr="007F357D">
        <w:rPr>
          <w:rFonts w:ascii="Arial" w:hAnsi="Arial" w:cs="Arial"/>
          <w:sz w:val="22"/>
          <w:szCs w:val="22"/>
        </w:rPr>
        <w:t xml:space="preserve"> a</w:t>
      </w:r>
      <w:r w:rsidR="58B1D93F" w:rsidRPr="007F357D">
        <w:rPr>
          <w:rFonts w:ascii="Arial" w:hAnsi="Arial" w:cs="Arial"/>
          <w:sz w:val="22"/>
          <w:szCs w:val="22"/>
        </w:rPr>
        <w:t> </w:t>
      </w:r>
      <w:r w:rsidR="2339311A" w:rsidRPr="007F357D">
        <w:rPr>
          <w:rFonts w:ascii="Arial" w:hAnsi="Arial" w:cs="Arial"/>
          <w:sz w:val="22"/>
          <w:szCs w:val="22"/>
        </w:rPr>
        <w:t>to</w:t>
      </w:r>
      <w:r w:rsidR="003562A7" w:rsidRPr="007F357D">
        <w:rPr>
          <w:rFonts w:ascii="Arial" w:hAnsi="Arial" w:cs="Arial"/>
          <w:sz w:val="22"/>
          <w:szCs w:val="22"/>
        </w:rPr>
        <w:t> </w:t>
      </w:r>
      <w:r w:rsidR="2339311A" w:rsidRPr="007F357D">
        <w:rPr>
          <w:rFonts w:ascii="Arial" w:hAnsi="Arial" w:cs="Arial"/>
          <w:sz w:val="22"/>
          <w:szCs w:val="22"/>
        </w:rPr>
        <w:t>v</w:t>
      </w:r>
      <w:r w:rsidR="00FB1A1B" w:rsidRPr="007F357D">
        <w:rPr>
          <w:rFonts w:ascii="Arial" w:hAnsi="Arial" w:cs="Arial"/>
          <w:sz w:val="22"/>
          <w:szCs w:val="22"/>
        </w:rPr>
        <w:t> </w:t>
      </w:r>
      <w:r w:rsidR="2339311A" w:rsidRPr="007F357D">
        <w:rPr>
          <w:rFonts w:ascii="Arial" w:hAnsi="Arial" w:cs="Arial"/>
          <w:sz w:val="22"/>
          <w:szCs w:val="22"/>
        </w:rPr>
        <w:t xml:space="preserve">poměrné částce odpovídající skutečně využitému počtu </w:t>
      </w:r>
      <w:r w:rsidR="003691A6" w:rsidRPr="007F357D">
        <w:rPr>
          <w:rFonts w:ascii="Arial" w:hAnsi="Arial" w:cs="Arial"/>
          <w:sz w:val="22"/>
          <w:szCs w:val="22"/>
        </w:rPr>
        <w:t>ČLD</w:t>
      </w:r>
      <w:r w:rsidR="2339311A" w:rsidRPr="007F357D">
        <w:rPr>
          <w:rFonts w:ascii="Arial" w:hAnsi="Arial" w:cs="Arial"/>
          <w:sz w:val="22"/>
          <w:szCs w:val="22"/>
        </w:rPr>
        <w:t xml:space="preserve"> v</w:t>
      </w:r>
      <w:r w:rsidR="006C37A2" w:rsidRPr="007F357D">
        <w:rPr>
          <w:rFonts w:ascii="Arial" w:hAnsi="Arial" w:cs="Arial"/>
          <w:sz w:val="22"/>
          <w:szCs w:val="22"/>
        </w:rPr>
        <w:t xml:space="preserve"> rámci </w:t>
      </w:r>
      <w:r w:rsidR="00EF3AF8" w:rsidRPr="007F357D">
        <w:rPr>
          <w:rFonts w:ascii="Arial" w:hAnsi="Arial" w:cs="Arial"/>
          <w:sz w:val="22"/>
          <w:szCs w:val="22"/>
        </w:rPr>
        <w:t>těchto plnění</w:t>
      </w:r>
      <w:r w:rsidR="2339311A" w:rsidRPr="007F357D">
        <w:rPr>
          <w:rFonts w:ascii="Arial" w:hAnsi="Arial" w:cs="Arial"/>
          <w:sz w:val="22"/>
          <w:szCs w:val="22"/>
        </w:rPr>
        <w:t xml:space="preserve">, tj. v částce odpovídající násobku počtu skutečně využitých </w:t>
      </w:r>
      <w:r w:rsidR="003691A6" w:rsidRPr="007F357D">
        <w:rPr>
          <w:rFonts w:ascii="Arial" w:hAnsi="Arial" w:cs="Arial"/>
          <w:sz w:val="22"/>
          <w:szCs w:val="22"/>
        </w:rPr>
        <w:t>ČLD</w:t>
      </w:r>
      <w:r w:rsidR="2339311A" w:rsidRPr="007F357D">
        <w:rPr>
          <w:rFonts w:ascii="Arial" w:hAnsi="Arial" w:cs="Arial"/>
          <w:sz w:val="22"/>
          <w:szCs w:val="22"/>
        </w:rPr>
        <w:t xml:space="preserve"> a</w:t>
      </w:r>
      <w:r w:rsidR="003691A6" w:rsidRPr="007F357D">
        <w:rPr>
          <w:rFonts w:ascii="Arial" w:hAnsi="Arial" w:cs="Arial"/>
          <w:sz w:val="22"/>
          <w:szCs w:val="22"/>
        </w:rPr>
        <w:t> </w:t>
      </w:r>
      <w:r w:rsidR="2339311A" w:rsidRPr="007F357D">
        <w:rPr>
          <w:rFonts w:ascii="Arial" w:hAnsi="Arial" w:cs="Arial"/>
          <w:sz w:val="22"/>
          <w:szCs w:val="22"/>
        </w:rPr>
        <w:t xml:space="preserve">ceny za 1 </w:t>
      </w:r>
      <w:r w:rsidR="003691A6" w:rsidRPr="007F357D">
        <w:rPr>
          <w:rFonts w:ascii="Arial" w:hAnsi="Arial" w:cs="Arial"/>
          <w:sz w:val="22"/>
          <w:szCs w:val="22"/>
        </w:rPr>
        <w:t>ČLD</w:t>
      </w:r>
      <w:r w:rsidR="00EF3AF8" w:rsidRPr="007F357D">
        <w:rPr>
          <w:rFonts w:ascii="Arial" w:hAnsi="Arial" w:cs="Arial"/>
          <w:sz w:val="22"/>
          <w:szCs w:val="22"/>
        </w:rPr>
        <w:t xml:space="preserve"> </w:t>
      </w:r>
      <w:r w:rsidR="00EF3AF8" w:rsidRPr="007F357D">
        <w:rPr>
          <w:rFonts w:ascii="Arial" w:hAnsi="Arial" w:cs="Arial"/>
          <w:sz w:val="22"/>
          <w:szCs w:val="22"/>
        </w:rPr>
        <w:lastRenderedPageBreak/>
        <w:t>stanovené v </w:t>
      </w:r>
      <w:r w:rsidR="004A0909">
        <w:rPr>
          <w:rFonts w:ascii="Arial" w:hAnsi="Arial" w:cs="Arial"/>
          <w:sz w:val="22"/>
          <w:szCs w:val="22"/>
        </w:rPr>
        <w:t>odstavci</w:t>
      </w:r>
      <w:r w:rsidR="00EF3AF8" w:rsidRPr="007F357D">
        <w:rPr>
          <w:rFonts w:ascii="Arial" w:hAnsi="Arial" w:cs="Arial"/>
          <w:sz w:val="22"/>
          <w:szCs w:val="22"/>
        </w:rPr>
        <w:t xml:space="preserve"> 1 písm. </w:t>
      </w:r>
      <w:r w:rsidR="00AF212A">
        <w:rPr>
          <w:rFonts w:ascii="Arial" w:hAnsi="Arial" w:cs="Arial"/>
          <w:sz w:val="22"/>
          <w:szCs w:val="22"/>
        </w:rPr>
        <w:t>b</w:t>
      </w:r>
      <w:r w:rsidR="00EF3AF8" w:rsidRPr="007F357D">
        <w:rPr>
          <w:rFonts w:ascii="Arial" w:hAnsi="Arial" w:cs="Arial"/>
          <w:sz w:val="22"/>
          <w:szCs w:val="22"/>
        </w:rPr>
        <w:t>) tohoto článku smlouvy</w:t>
      </w:r>
      <w:r w:rsidR="2339311A" w:rsidRPr="007F357D">
        <w:rPr>
          <w:rFonts w:ascii="Arial" w:hAnsi="Arial" w:cs="Arial"/>
          <w:sz w:val="22"/>
          <w:szCs w:val="22"/>
        </w:rPr>
        <w:t>.</w:t>
      </w:r>
      <w:r w:rsidR="003691A6" w:rsidRPr="007F357D">
        <w:rPr>
          <w:rFonts w:ascii="Arial" w:hAnsi="Arial" w:cs="Arial"/>
          <w:sz w:val="22"/>
          <w:szCs w:val="22"/>
        </w:rPr>
        <w:t xml:space="preserve"> Cena bude hrazena na základě faktur</w:t>
      </w:r>
      <w:r w:rsidR="002249FF" w:rsidRPr="007F357D">
        <w:rPr>
          <w:rFonts w:ascii="Arial" w:hAnsi="Arial" w:cs="Arial"/>
          <w:sz w:val="22"/>
          <w:szCs w:val="22"/>
        </w:rPr>
        <w:t xml:space="preserve">, které je poskytovatel oprávněn </w:t>
      </w:r>
      <w:r w:rsidR="003691A6" w:rsidRPr="007F357D">
        <w:rPr>
          <w:rFonts w:ascii="Arial" w:hAnsi="Arial" w:cs="Arial"/>
          <w:sz w:val="22"/>
          <w:szCs w:val="22"/>
        </w:rPr>
        <w:t>vystav</w:t>
      </w:r>
      <w:r w:rsidR="002249FF" w:rsidRPr="007F357D">
        <w:rPr>
          <w:rFonts w:ascii="Arial" w:hAnsi="Arial" w:cs="Arial"/>
          <w:sz w:val="22"/>
          <w:szCs w:val="22"/>
        </w:rPr>
        <w:t>it</w:t>
      </w:r>
      <w:r w:rsidR="003691A6" w:rsidRPr="007F357D">
        <w:rPr>
          <w:rFonts w:ascii="Arial" w:hAnsi="Arial" w:cs="Arial"/>
          <w:sz w:val="22"/>
          <w:szCs w:val="22"/>
        </w:rPr>
        <w:t xml:space="preserve"> </w:t>
      </w:r>
      <w:r w:rsidR="0062108F" w:rsidRPr="0062108F">
        <w:rPr>
          <w:rFonts w:ascii="Arial" w:hAnsi="Arial" w:cs="Arial"/>
          <w:sz w:val="22"/>
          <w:szCs w:val="22"/>
        </w:rPr>
        <w:t>na základě objednatelem potvrzeného akceptačního protokolu včetně případného dodatku k akceptačnímu protokolu (viz čl. 8 odst. 7 této smlouvy), jehož kopie bude tvořit nedílnou součást faktury</w:t>
      </w:r>
      <w:r w:rsidR="003691A6" w:rsidRPr="007F357D">
        <w:rPr>
          <w:rFonts w:ascii="Arial" w:hAnsi="Arial" w:cs="Arial"/>
          <w:sz w:val="22"/>
          <w:szCs w:val="22"/>
        </w:rPr>
        <w:t>. Ve vztahu ke splatnosti faktur a jejich náležitostem se bude postupovat podle odst</w:t>
      </w:r>
      <w:r w:rsidR="004A0909">
        <w:rPr>
          <w:rFonts w:ascii="Arial" w:hAnsi="Arial" w:cs="Arial"/>
          <w:sz w:val="22"/>
          <w:szCs w:val="22"/>
        </w:rPr>
        <w:t>avc</w:t>
      </w:r>
      <w:r w:rsidR="00B311E7">
        <w:rPr>
          <w:rFonts w:ascii="Arial" w:hAnsi="Arial" w:cs="Arial"/>
          <w:sz w:val="22"/>
          <w:szCs w:val="22"/>
        </w:rPr>
        <w:t>e</w:t>
      </w:r>
      <w:r w:rsidR="003691A6" w:rsidRPr="007F357D">
        <w:rPr>
          <w:rFonts w:ascii="Arial" w:hAnsi="Arial" w:cs="Arial"/>
          <w:sz w:val="22"/>
          <w:szCs w:val="22"/>
        </w:rPr>
        <w:t xml:space="preserve"> </w:t>
      </w:r>
      <w:r w:rsidR="008D563A" w:rsidRPr="007F357D">
        <w:rPr>
          <w:rFonts w:ascii="Arial" w:hAnsi="Arial" w:cs="Arial"/>
          <w:sz w:val="22"/>
          <w:szCs w:val="22"/>
        </w:rPr>
        <w:t>5</w:t>
      </w:r>
      <w:r w:rsidR="003691A6" w:rsidRPr="007F357D">
        <w:rPr>
          <w:rFonts w:ascii="Arial" w:hAnsi="Arial" w:cs="Arial"/>
          <w:sz w:val="22"/>
          <w:szCs w:val="22"/>
        </w:rPr>
        <w:t xml:space="preserve"> tohoto článku smlouvy. </w:t>
      </w:r>
      <w:r w:rsidR="00824413" w:rsidRPr="007F357D">
        <w:rPr>
          <w:rFonts w:ascii="Arial" w:hAnsi="Arial" w:cs="Arial"/>
          <w:sz w:val="22"/>
          <w:szCs w:val="22"/>
        </w:rPr>
        <w:t xml:space="preserve">Objednatel je oprávněn nevyužít celý rozsah </w:t>
      </w:r>
      <w:r w:rsidR="00C27E42">
        <w:rPr>
          <w:rFonts w:ascii="Arial" w:hAnsi="Arial" w:cs="Arial"/>
          <w:sz w:val="22"/>
          <w:szCs w:val="22"/>
        </w:rPr>
        <w:t xml:space="preserve">1000 </w:t>
      </w:r>
      <w:r w:rsidR="00824413" w:rsidRPr="007F357D">
        <w:rPr>
          <w:rFonts w:ascii="Arial" w:hAnsi="Arial" w:cs="Arial"/>
          <w:sz w:val="22"/>
          <w:szCs w:val="22"/>
        </w:rPr>
        <w:t xml:space="preserve">ČLD, neboť rozvoj </w:t>
      </w:r>
      <w:proofErr w:type="spellStart"/>
      <w:r w:rsidR="001917E6" w:rsidRPr="007F357D">
        <w:rPr>
          <w:rFonts w:ascii="Arial" w:hAnsi="Arial" w:cs="Arial"/>
          <w:sz w:val="22"/>
          <w:szCs w:val="22"/>
        </w:rPr>
        <w:t>VPortalu</w:t>
      </w:r>
      <w:proofErr w:type="spellEnd"/>
      <w:r w:rsidR="00824413" w:rsidRPr="007F357D">
        <w:rPr>
          <w:rFonts w:ascii="Arial" w:hAnsi="Arial" w:cs="Arial"/>
          <w:sz w:val="22"/>
          <w:szCs w:val="22"/>
        </w:rPr>
        <w:t xml:space="preserve"> bude prováděn podle skutečných potřeb objednatele, a to na základě individuálních požadavků.</w:t>
      </w:r>
    </w:p>
    <w:p w14:paraId="02F0702C" w14:textId="72BA912B" w:rsidR="00502949" w:rsidRPr="007F357D" w:rsidRDefault="00B264D1" w:rsidP="002E7F21">
      <w:pPr>
        <w:pStyle w:val="Nadpis2"/>
        <w:keepNext w:val="0"/>
        <w:numPr>
          <w:ilvl w:val="0"/>
          <w:numId w:val="14"/>
        </w:numPr>
        <w:spacing w:after="120"/>
        <w:ind w:left="426" w:hanging="426"/>
        <w:rPr>
          <w:rFonts w:ascii="Arial" w:hAnsi="Arial" w:cs="Arial"/>
          <w:sz w:val="22"/>
          <w:szCs w:val="22"/>
        </w:rPr>
      </w:pPr>
      <w:r w:rsidRPr="007F357D">
        <w:rPr>
          <w:rFonts w:ascii="Arial" w:hAnsi="Arial" w:cs="Arial"/>
          <w:sz w:val="22"/>
          <w:szCs w:val="22"/>
        </w:rPr>
        <w:t>Cena za předmět plnění dle odst</w:t>
      </w:r>
      <w:r w:rsidR="004A0909">
        <w:rPr>
          <w:rFonts w:ascii="Arial" w:hAnsi="Arial" w:cs="Arial"/>
          <w:sz w:val="22"/>
          <w:szCs w:val="22"/>
        </w:rPr>
        <w:t>avc</w:t>
      </w:r>
      <w:r w:rsidR="00483578">
        <w:rPr>
          <w:rFonts w:ascii="Arial" w:hAnsi="Arial" w:cs="Arial"/>
          <w:sz w:val="22"/>
          <w:szCs w:val="22"/>
        </w:rPr>
        <w:t>e</w:t>
      </w:r>
      <w:r w:rsidRPr="007F357D">
        <w:rPr>
          <w:rFonts w:ascii="Arial" w:hAnsi="Arial" w:cs="Arial"/>
          <w:sz w:val="22"/>
          <w:szCs w:val="22"/>
        </w:rPr>
        <w:t xml:space="preserve"> 1 písm. </w:t>
      </w:r>
      <w:r w:rsidR="0048191C">
        <w:rPr>
          <w:rFonts w:ascii="Arial" w:hAnsi="Arial" w:cs="Arial"/>
          <w:sz w:val="22"/>
          <w:szCs w:val="22"/>
        </w:rPr>
        <w:t>a</w:t>
      </w:r>
      <w:r w:rsidRPr="007F357D">
        <w:rPr>
          <w:rFonts w:ascii="Arial" w:hAnsi="Arial" w:cs="Arial"/>
          <w:sz w:val="22"/>
          <w:szCs w:val="22"/>
        </w:rPr>
        <w:t xml:space="preserve">) tohoto článku smlouvy bude hrazena čtvrtletně vždy v poměrné částce odpovídající kalendářnímu čtvrtletí, tj v částce </w:t>
      </w:r>
      <w:r w:rsidRPr="007F357D">
        <w:rPr>
          <w:rFonts w:ascii="Arial" w:hAnsi="Arial" w:cs="Arial"/>
          <w:sz w:val="22"/>
          <w:szCs w:val="22"/>
          <w:highlight w:val="yellow"/>
        </w:rPr>
        <w:t>………</w:t>
      </w:r>
      <w:r w:rsidRPr="007F357D">
        <w:rPr>
          <w:rFonts w:ascii="Arial" w:hAnsi="Arial" w:cs="Arial"/>
          <w:sz w:val="22"/>
          <w:szCs w:val="22"/>
        </w:rPr>
        <w:t xml:space="preserve"> Kč bez DPH, a to na základě faktur vystavených </w:t>
      </w:r>
      <w:r w:rsidR="00FC1B6C" w:rsidRPr="007F357D">
        <w:rPr>
          <w:rFonts w:ascii="Arial" w:hAnsi="Arial" w:cs="Arial"/>
          <w:sz w:val="22"/>
          <w:szCs w:val="22"/>
        </w:rPr>
        <w:t>poskytovatelem</w:t>
      </w:r>
      <w:r w:rsidRPr="007F357D">
        <w:rPr>
          <w:rFonts w:ascii="Arial" w:hAnsi="Arial" w:cs="Arial"/>
          <w:sz w:val="22"/>
          <w:szCs w:val="22"/>
        </w:rPr>
        <w:t xml:space="preserve"> k poslednímu dni vykazovaného období, ve kterém byly služby </w:t>
      </w:r>
      <w:r w:rsidR="00FC1B6C" w:rsidRPr="007F357D">
        <w:rPr>
          <w:rFonts w:ascii="Arial" w:hAnsi="Arial" w:cs="Arial"/>
          <w:sz w:val="22"/>
          <w:szCs w:val="22"/>
        </w:rPr>
        <w:t>údržby</w:t>
      </w:r>
      <w:r w:rsidRPr="007F357D">
        <w:rPr>
          <w:rFonts w:ascii="Arial" w:hAnsi="Arial" w:cs="Arial"/>
          <w:sz w:val="22"/>
          <w:szCs w:val="22"/>
        </w:rPr>
        <w:t xml:space="preserve"> poskytnuty. Ve vztahu ke splatnosti faktur a jejich náležitostem se bude postupovat podle odst</w:t>
      </w:r>
      <w:r w:rsidR="004A0909">
        <w:rPr>
          <w:rFonts w:ascii="Arial" w:hAnsi="Arial" w:cs="Arial"/>
          <w:sz w:val="22"/>
          <w:szCs w:val="22"/>
        </w:rPr>
        <w:t>avce</w:t>
      </w:r>
      <w:r w:rsidRPr="007F357D">
        <w:rPr>
          <w:rFonts w:ascii="Arial" w:hAnsi="Arial" w:cs="Arial"/>
          <w:sz w:val="22"/>
          <w:szCs w:val="22"/>
        </w:rPr>
        <w:t xml:space="preserve"> </w:t>
      </w:r>
      <w:r w:rsidR="00682112" w:rsidRPr="007F357D">
        <w:rPr>
          <w:rFonts w:ascii="Arial" w:hAnsi="Arial" w:cs="Arial"/>
          <w:sz w:val="22"/>
          <w:szCs w:val="22"/>
        </w:rPr>
        <w:t>5</w:t>
      </w:r>
      <w:r w:rsidRPr="007F357D">
        <w:rPr>
          <w:rFonts w:ascii="Arial" w:hAnsi="Arial" w:cs="Arial"/>
          <w:sz w:val="22"/>
          <w:szCs w:val="22"/>
        </w:rPr>
        <w:t xml:space="preserve"> tohoto článku smlouvy.</w:t>
      </w:r>
    </w:p>
    <w:p w14:paraId="2645E4C7" w14:textId="7A601DD9" w:rsidR="006E769A" w:rsidRPr="007F357D" w:rsidRDefault="006E769A" w:rsidP="002E7F21">
      <w:pPr>
        <w:pStyle w:val="Nadpis2"/>
        <w:keepNext w:val="0"/>
        <w:numPr>
          <w:ilvl w:val="0"/>
          <w:numId w:val="14"/>
        </w:numPr>
        <w:spacing w:after="120"/>
        <w:ind w:left="426" w:hanging="426"/>
        <w:rPr>
          <w:rFonts w:ascii="Arial" w:hAnsi="Arial" w:cs="Arial"/>
          <w:sz w:val="22"/>
          <w:szCs w:val="22"/>
        </w:rPr>
      </w:pPr>
      <w:r w:rsidRPr="007F357D">
        <w:rPr>
          <w:rFonts w:ascii="Arial" w:hAnsi="Arial" w:cs="Arial"/>
          <w:sz w:val="22"/>
          <w:szCs w:val="22"/>
        </w:rPr>
        <w:t>Poskytovatel je povinen vystavovat faktury</w:t>
      </w:r>
      <w:r w:rsidR="00A17592" w:rsidRPr="007F357D">
        <w:rPr>
          <w:rFonts w:ascii="Arial" w:hAnsi="Arial" w:cs="Arial"/>
          <w:sz w:val="22"/>
          <w:szCs w:val="22"/>
        </w:rPr>
        <w:t xml:space="preserve"> </w:t>
      </w:r>
      <w:r w:rsidR="00854CEC" w:rsidRPr="007F357D">
        <w:rPr>
          <w:rFonts w:ascii="Arial" w:hAnsi="Arial" w:cs="Arial"/>
          <w:sz w:val="22"/>
          <w:szCs w:val="22"/>
        </w:rPr>
        <w:t xml:space="preserve">za plnění </w:t>
      </w:r>
      <w:r w:rsidR="00A17592" w:rsidRPr="007F357D">
        <w:rPr>
          <w:rFonts w:ascii="Arial" w:hAnsi="Arial" w:cs="Arial"/>
          <w:sz w:val="22"/>
          <w:szCs w:val="22"/>
        </w:rPr>
        <w:t>dle odst</w:t>
      </w:r>
      <w:r w:rsidR="004A0909">
        <w:rPr>
          <w:rFonts w:ascii="Arial" w:hAnsi="Arial" w:cs="Arial"/>
          <w:sz w:val="22"/>
          <w:szCs w:val="22"/>
        </w:rPr>
        <w:t>avce</w:t>
      </w:r>
      <w:r w:rsidR="00A17592" w:rsidRPr="007F357D">
        <w:rPr>
          <w:rFonts w:ascii="Arial" w:hAnsi="Arial" w:cs="Arial"/>
          <w:sz w:val="22"/>
          <w:szCs w:val="22"/>
        </w:rPr>
        <w:t xml:space="preserve"> </w:t>
      </w:r>
      <w:r w:rsidR="003D0263" w:rsidRPr="007F357D">
        <w:rPr>
          <w:rFonts w:ascii="Arial" w:hAnsi="Arial" w:cs="Arial"/>
          <w:sz w:val="22"/>
          <w:szCs w:val="22"/>
        </w:rPr>
        <w:t xml:space="preserve">1 </w:t>
      </w:r>
      <w:r w:rsidR="00A17592" w:rsidRPr="007F357D">
        <w:rPr>
          <w:rFonts w:ascii="Arial" w:hAnsi="Arial" w:cs="Arial"/>
          <w:sz w:val="22"/>
          <w:szCs w:val="22"/>
        </w:rPr>
        <w:t xml:space="preserve">tohoto článku smlouvy </w:t>
      </w:r>
      <w:r w:rsidR="00854CEC" w:rsidRPr="007F357D">
        <w:rPr>
          <w:rFonts w:ascii="Arial" w:hAnsi="Arial" w:cs="Arial"/>
          <w:sz w:val="22"/>
          <w:szCs w:val="22"/>
        </w:rPr>
        <w:t>jako samostatné faktury</w:t>
      </w:r>
      <w:r w:rsidRPr="007F357D">
        <w:rPr>
          <w:rFonts w:ascii="Arial" w:hAnsi="Arial" w:cs="Arial"/>
          <w:sz w:val="22"/>
          <w:szCs w:val="22"/>
        </w:rPr>
        <w:t>.</w:t>
      </w:r>
    </w:p>
    <w:p w14:paraId="44981216" w14:textId="77777777" w:rsidR="00BB74DF" w:rsidRPr="007F357D" w:rsidRDefault="00BB74DF" w:rsidP="002E7F21">
      <w:pPr>
        <w:pStyle w:val="Nadpis2"/>
        <w:keepNext w:val="0"/>
        <w:numPr>
          <w:ilvl w:val="0"/>
          <w:numId w:val="14"/>
        </w:numPr>
        <w:spacing w:after="120"/>
        <w:ind w:left="426" w:hanging="426"/>
        <w:rPr>
          <w:rFonts w:ascii="Arial" w:hAnsi="Arial" w:cs="Arial"/>
          <w:sz w:val="22"/>
          <w:szCs w:val="22"/>
        </w:rPr>
      </w:pPr>
      <w:r w:rsidRPr="007F357D">
        <w:rPr>
          <w:rFonts w:ascii="Arial" w:hAnsi="Arial" w:cs="Arial"/>
          <w:sz w:val="22"/>
          <w:szCs w:val="22"/>
        </w:rPr>
        <w:t xml:space="preserve">V případě faktury doručené objednateli mezi 10. prosincem a 10. lednem je taková faktura splatná nejdříve následujícího 10. února. </w:t>
      </w:r>
    </w:p>
    <w:p w14:paraId="5255BCB5" w14:textId="737471BA" w:rsidR="004019FA" w:rsidRPr="007F357D" w:rsidRDefault="004019FA" w:rsidP="002E7F21">
      <w:pPr>
        <w:pStyle w:val="Nadpis2"/>
        <w:keepNext w:val="0"/>
        <w:numPr>
          <w:ilvl w:val="0"/>
          <w:numId w:val="14"/>
        </w:numPr>
        <w:spacing w:after="120"/>
        <w:ind w:left="426" w:hanging="426"/>
        <w:rPr>
          <w:rFonts w:ascii="Arial" w:hAnsi="Arial" w:cs="Arial"/>
          <w:sz w:val="22"/>
          <w:szCs w:val="22"/>
        </w:rPr>
      </w:pPr>
      <w:r w:rsidRPr="007F357D">
        <w:rPr>
          <w:rFonts w:ascii="Arial" w:hAnsi="Arial" w:cs="Arial"/>
          <w:sz w:val="22"/>
          <w:szCs w:val="22"/>
        </w:rPr>
        <w:t>V případě, že faktura nebude obsahovat některou z předepsaných náležitostí či bude obsahovat chyby v psaní či počtech, je objednatel oprávněn vrátit takov</w:t>
      </w:r>
      <w:r w:rsidR="00F45D90" w:rsidRPr="007F357D">
        <w:rPr>
          <w:rFonts w:ascii="Arial" w:hAnsi="Arial" w:cs="Arial"/>
          <w:sz w:val="22"/>
          <w:szCs w:val="22"/>
        </w:rPr>
        <w:t>ou</w:t>
      </w:r>
      <w:r w:rsidRPr="007F357D">
        <w:rPr>
          <w:rFonts w:ascii="Arial" w:hAnsi="Arial" w:cs="Arial"/>
          <w:sz w:val="22"/>
          <w:szCs w:val="22"/>
        </w:rPr>
        <w:t xml:space="preserve"> faktur</w:t>
      </w:r>
      <w:r w:rsidR="00702158" w:rsidRPr="007F357D">
        <w:rPr>
          <w:rFonts w:ascii="Arial" w:hAnsi="Arial" w:cs="Arial"/>
          <w:sz w:val="22"/>
          <w:szCs w:val="22"/>
        </w:rPr>
        <w:t>u</w:t>
      </w:r>
      <w:r w:rsidRPr="007F357D">
        <w:rPr>
          <w:rFonts w:ascii="Arial" w:hAnsi="Arial" w:cs="Arial"/>
          <w:sz w:val="22"/>
          <w:szCs w:val="22"/>
        </w:rPr>
        <w:t xml:space="preserve"> poskytovateli k doplnění či opravě. Lhůta splatnosti se v takovém případě přerušuje a počíná znovu běžet od vystavení opravené či doplněné faktury.</w:t>
      </w:r>
    </w:p>
    <w:p w14:paraId="35495BBA" w14:textId="6747FE45" w:rsidR="002768B5" w:rsidRDefault="004019FA" w:rsidP="002E7F21">
      <w:pPr>
        <w:pStyle w:val="Nadpis2"/>
        <w:keepNext w:val="0"/>
        <w:numPr>
          <w:ilvl w:val="0"/>
          <w:numId w:val="14"/>
        </w:numPr>
        <w:spacing w:after="120"/>
        <w:ind w:left="426" w:hanging="426"/>
        <w:rPr>
          <w:rFonts w:ascii="Arial" w:hAnsi="Arial" w:cs="Arial"/>
          <w:sz w:val="22"/>
          <w:szCs w:val="22"/>
        </w:rPr>
      </w:pPr>
      <w:r w:rsidRPr="007F357D">
        <w:rPr>
          <w:rFonts w:ascii="Arial" w:hAnsi="Arial" w:cs="Arial"/>
          <w:sz w:val="22"/>
          <w:szCs w:val="22"/>
        </w:rPr>
        <w:t>Platba bude uhrazena bezhotovostním převodem na účet poskytovatele. Platební povinnosti objednatele plynoucí z této smlouvy jsou splněny dnem odepsání částky z účtu objednatele ve prospěch účtu poskytovatele.</w:t>
      </w:r>
      <w:bookmarkEnd w:id="7"/>
      <w:bookmarkEnd w:id="8"/>
    </w:p>
    <w:p w14:paraId="4FF29567" w14:textId="5465F828" w:rsidR="004F1666" w:rsidRPr="004F1666" w:rsidRDefault="004F1666" w:rsidP="004F1666">
      <w:pPr>
        <w:pStyle w:val="Odstavecseseznamem"/>
        <w:numPr>
          <w:ilvl w:val="0"/>
          <w:numId w:val="14"/>
        </w:numPr>
        <w:ind w:left="426" w:hanging="426"/>
        <w:jc w:val="both"/>
        <w:rPr>
          <w:rFonts w:ascii="Arial" w:hAnsi="Arial" w:cs="Arial"/>
          <w:sz w:val="22"/>
          <w:szCs w:val="22"/>
        </w:rPr>
      </w:pPr>
      <w:r w:rsidRPr="004F1666">
        <w:rPr>
          <w:rFonts w:ascii="Arial" w:hAnsi="Arial" w:cs="Arial"/>
          <w:sz w:val="22"/>
          <w:szCs w:val="22"/>
        </w:rPr>
        <w:t xml:space="preserve">Cena za poskytování služeb provozní </w:t>
      </w:r>
      <w:r w:rsidR="00105242" w:rsidRPr="00105242">
        <w:rPr>
          <w:rFonts w:ascii="Arial" w:hAnsi="Arial" w:cs="Arial"/>
          <w:sz w:val="22"/>
          <w:szCs w:val="22"/>
        </w:rPr>
        <w:t>údržb</w:t>
      </w:r>
      <w:r w:rsidR="00105242">
        <w:rPr>
          <w:rFonts w:ascii="Arial" w:hAnsi="Arial" w:cs="Arial"/>
          <w:sz w:val="22"/>
          <w:szCs w:val="22"/>
        </w:rPr>
        <w:t>y</w:t>
      </w:r>
      <w:r w:rsidR="00105242" w:rsidRPr="00105242" w:rsidDel="00105242">
        <w:rPr>
          <w:rFonts w:ascii="Arial" w:hAnsi="Arial" w:cs="Arial"/>
          <w:sz w:val="22"/>
          <w:szCs w:val="22"/>
        </w:rPr>
        <w:t xml:space="preserve"> </w:t>
      </w:r>
      <w:r w:rsidRPr="004F1666">
        <w:rPr>
          <w:rFonts w:ascii="Arial" w:hAnsi="Arial" w:cs="Arial"/>
          <w:sz w:val="22"/>
          <w:szCs w:val="22"/>
        </w:rPr>
        <w:t>dle odstavce 1 písm</w:t>
      </w:r>
      <w:r w:rsidR="00890CD5">
        <w:rPr>
          <w:rFonts w:ascii="Arial" w:hAnsi="Arial" w:cs="Arial"/>
          <w:sz w:val="22"/>
          <w:szCs w:val="22"/>
        </w:rPr>
        <w:t>.</w:t>
      </w:r>
      <w:r w:rsidRPr="004F1666">
        <w:rPr>
          <w:rFonts w:ascii="Arial" w:hAnsi="Arial" w:cs="Arial"/>
          <w:sz w:val="22"/>
          <w:szCs w:val="22"/>
        </w:rPr>
        <w:t xml:space="preserve"> a) tohoto článku smlouvy bude upravena vždy k 1. květnu dle oficiálního indexu inflace, který je zveřejňován Českým statistickým úřadem během ledna za předchozí rok, avšak pouze v</w:t>
      </w:r>
      <w:r>
        <w:rPr>
          <w:rFonts w:ascii="Arial" w:hAnsi="Arial" w:cs="Arial"/>
          <w:sz w:val="22"/>
          <w:szCs w:val="22"/>
        </w:rPr>
        <w:t> </w:t>
      </w:r>
      <w:r w:rsidRPr="004F1666">
        <w:rPr>
          <w:rFonts w:ascii="Arial" w:hAnsi="Arial" w:cs="Arial"/>
          <w:sz w:val="22"/>
          <w:szCs w:val="22"/>
        </w:rPr>
        <w:t>případě, že meziroční míra inflace bude vyšší než 2 %. Taková změna smlouvy bude formálně zachycena formou dodatku smlouvy dle čl. 1</w:t>
      </w:r>
      <w:r>
        <w:rPr>
          <w:rFonts w:ascii="Arial" w:hAnsi="Arial" w:cs="Arial"/>
          <w:sz w:val="22"/>
          <w:szCs w:val="22"/>
        </w:rPr>
        <w:t>8</w:t>
      </w:r>
      <w:r w:rsidRPr="004F1666">
        <w:rPr>
          <w:rFonts w:ascii="Arial" w:hAnsi="Arial" w:cs="Arial"/>
          <w:sz w:val="22"/>
          <w:szCs w:val="22"/>
        </w:rPr>
        <w:t xml:space="preserve"> odst. 4 </w:t>
      </w:r>
      <w:r>
        <w:rPr>
          <w:rFonts w:ascii="Arial" w:hAnsi="Arial" w:cs="Arial"/>
          <w:sz w:val="22"/>
          <w:szCs w:val="22"/>
        </w:rPr>
        <w:t>s</w:t>
      </w:r>
      <w:r w:rsidRPr="004F1666">
        <w:rPr>
          <w:rFonts w:ascii="Arial" w:hAnsi="Arial" w:cs="Arial"/>
          <w:sz w:val="22"/>
          <w:szCs w:val="22"/>
        </w:rPr>
        <w:t>mlouvy</w:t>
      </w:r>
      <w:r w:rsidR="00890CD5">
        <w:rPr>
          <w:rFonts w:ascii="Arial" w:hAnsi="Arial" w:cs="Arial"/>
          <w:sz w:val="22"/>
          <w:szCs w:val="22"/>
        </w:rPr>
        <w:t>.</w:t>
      </w:r>
    </w:p>
    <w:p w14:paraId="7639BDCD" w14:textId="77777777" w:rsidR="0004197E" w:rsidRPr="007F357D" w:rsidRDefault="0004197E" w:rsidP="00152EA3">
      <w:pPr>
        <w:pStyle w:val="Odstavecseseznamem"/>
        <w:widowControl w:val="0"/>
        <w:numPr>
          <w:ilvl w:val="0"/>
          <w:numId w:val="37"/>
        </w:numPr>
        <w:suppressAutoHyphens w:val="0"/>
        <w:overflowPunct/>
        <w:autoSpaceDE/>
        <w:spacing w:before="360"/>
        <w:ind w:left="0" w:firstLine="0"/>
        <w:contextualSpacing w:val="0"/>
        <w:jc w:val="center"/>
        <w:textAlignment w:val="auto"/>
        <w:rPr>
          <w:rFonts w:ascii="Arial" w:eastAsia="Calibri" w:hAnsi="Arial" w:cs="Arial"/>
          <w:b/>
          <w:sz w:val="22"/>
          <w:szCs w:val="22"/>
          <w:lang w:eastAsia="de-DE"/>
        </w:rPr>
      </w:pPr>
    </w:p>
    <w:p w14:paraId="05BEB2E8" w14:textId="77777777" w:rsidR="00CF2CA3" w:rsidRPr="007F357D" w:rsidRDefault="00CF2CA3" w:rsidP="007977E8">
      <w:pPr>
        <w:spacing w:after="120"/>
        <w:jc w:val="center"/>
        <w:rPr>
          <w:rFonts w:ascii="Arial" w:hAnsi="Arial" w:cs="Arial"/>
          <w:b/>
          <w:sz w:val="22"/>
          <w:szCs w:val="22"/>
        </w:rPr>
      </w:pPr>
      <w:r w:rsidRPr="007F357D">
        <w:rPr>
          <w:rFonts w:ascii="Arial" w:hAnsi="Arial" w:cs="Arial"/>
          <w:b/>
          <w:sz w:val="22"/>
          <w:szCs w:val="22"/>
        </w:rPr>
        <w:t>Vyšší moc a okolnosti vylučující odpovědnost</w:t>
      </w:r>
    </w:p>
    <w:p w14:paraId="2A8820B0" w14:textId="77777777" w:rsidR="00575DCB" w:rsidRPr="007F357D" w:rsidRDefault="00CF2CA3" w:rsidP="00B04CF6">
      <w:pPr>
        <w:numPr>
          <w:ilvl w:val="0"/>
          <w:numId w:val="12"/>
        </w:numPr>
        <w:suppressAutoHyphens w:val="0"/>
        <w:overflowPunct/>
        <w:autoSpaceDE/>
        <w:autoSpaceDN w:val="0"/>
        <w:adjustRightInd w:val="0"/>
        <w:spacing w:before="120"/>
        <w:ind w:left="426" w:hanging="426"/>
        <w:jc w:val="both"/>
        <w:textAlignment w:val="auto"/>
        <w:rPr>
          <w:rFonts w:ascii="Arial" w:hAnsi="Arial" w:cs="Arial"/>
          <w:color w:val="000000"/>
          <w:sz w:val="22"/>
          <w:szCs w:val="22"/>
        </w:rPr>
      </w:pPr>
      <w:r w:rsidRPr="007F357D">
        <w:rPr>
          <w:rFonts w:ascii="Arial" w:hAnsi="Arial" w:cs="Arial"/>
          <w:sz w:val="22"/>
          <w:szCs w:val="22"/>
        </w:rPr>
        <w:t xml:space="preserve">Smluvní strany nebudou odpovědné za částečné nebo úplné neplnění smluvních závazků následkem okolností vylučujících odpovědnost v případech tzv. vyšší moci. </w:t>
      </w:r>
    </w:p>
    <w:p w14:paraId="79971B8D" w14:textId="6F65AC19" w:rsidR="00CF2CA3" w:rsidRPr="007F357D" w:rsidRDefault="00CF2CA3" w:rsidP="00B04CF6">
      <w:pPr>
        <w:numPr>
          <w:ilvl w:val="0"/>
          <w:numId w:val="12"/>
        </w:numPr>
        <w:suppressAutoHyphens w:val="0"/>
        <w:overflowPunct/>
        <w:autoSpaceDE/>
        <w:autoSpaceDN w:val="0"/>
        <w:adjustRightInd w:val="0"/>
        <w:spacing w:before="120"/>
        <w:ind w:left="426" w:hanging="426"/>
        <w:jc w:val="both"/>
        <w:textAlignment w:val="auto"/>
        <w:rPr>
          <w:rFonts w:ascii="Arial" w:hAnsi="Arial" w:cs="Arial"/>
          <w:color w:val="000000"/>
          <w:sz w:val="22"/>
          <w:szCs w:val="22"/>
        </w:rPr>
      </w:pPr>
      <w:r w:rsidRPr="007F357D">
        <w:rPr>
          <w:rFonts w:ascii="Arial" w:hAnsi="Arial" w:cs="Arial"/>
          <w:sz w:val="22"/>
          <w:szCs w:val="22"/>
        </w:rPr>
        <w:t xml:space="preserve">Výraz vyšší moc znamená a zahrnuje zejména: přírodní katastrofu, požár, záplavy, zemětřesení a dále povstání, stávky, </w:t>
      </w:r>
      <w:r w:rsidR="00C416B8" w:rsidRPr="007F357D">
        <w:rPr>
          <w:rFonts w:ascii="Arial" w:hAnsi="Arial" w:cs="Arial"/>
          <w:sz w:val="22"/>
          <w:szCs w:val="22"/>
        </w:rPr>
        <w:t xml:space="preserve">epidemie, </w:t>
      </w:r>
      <w:r w:rsidRPr="007F357D">
        <w:rPr>
          <w:rFonts w:ascii="Arial" w:hAnsi="Arial" w:cs="Arial"/>
          <w:sz w:val="22"/>
          <w:szCs w:val="22"/>
        </w:rPr>
        <w:t>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 úřadu v souvislosti se zásahem vyšší moci, pokud příčiny a události mají vliv na plnění povinností stran ze smlouvy a plnění povinností vyplývajících ze smlouvy nelze zajistit jinak.</w:t>
      </w:r>
    </w:p>
    <w:p w14:paraId="2B457B78" w14:textId="5EF2C73F" w:rsidR="002420E3" w:rsidRDefault="00CF2CA3">
      <w:pPr>
        <w:numPr>
          <w:ilvl w:val="0"/>
          <w:numId w:val="12"/>
        </w:numPr>
        <w:suppressAutoHyphens w:val="0"/>
        <w:overflowPunct/>
        <w:autoSpaceDE/>
        <w:autoSpaceDN w:val="0"/>
        <w:adjustRightInd w:val="0"/>
        <w:spacing w:before="120"/>
        <w:ind w:left="426" w:hanging="426"/>
        <w:jc w:val="both"/>
        <w:textAlignment w:val="auto"/>
        <w:rPr>
          <w:rFonts w:ascii="Arial" w:hAnsi="Arial" w:cs="Arial"/>
          <w:color w:val="000000"/>
          <w:sz w:val="22"/>
          <w:szCs w:val="22"/>
        </w:rPr>
      </w:pPr>
      <w:r w:rsidRPr="007F357D">
        <w:rPr>
          <w:rFonts w:ascii="Arial" w:hAnsi="Arial" w:cs="Arial"/>
          <w:sz w:val="22"/>
          <w:szCs w:val="22"/>
        </w:rPr>
        <w:t>Vyskytne</w:t>
      </w:r>
      <w:r w:rsidRPr="007F357D">
        <w:rPr>
          <w:rFonts w:ascii="Arial" w:hAnsi="Arial" w:cs="Arial"/>
          <w:color w:val="000000"/>
          <w:sz w:val="22"/>
          <w:szCs w:val="22"/>
        </w:rPr>
        <w:t>-li se působení překážky</w:t>
      </w:r>
      <w:r w:rsidR="00D3416C" w:rsidRPr="007F357D">
        <w:rPr>
          <w:rFonts w:ascii="Arial" w:hAnsi="Arial" w:cs="Arial"/>
          <w:sz w:val="22"/>
          <w:szCs w:val="22"/>
        </w:rPr>
        <w:t xml:space="preserve"> </w:t>
      </w:r>
      <w:r w:rsidR="00D3416C" w:rsidRPr="007F357D">
        <w:rPr>
          <w:rFonts w:ascii="Arial" w:hAnsi="Arial" w:cs="Arial"/>
          <w:color w:val="000000"/>
          <w:sz w:val="22"/>
          <w:szCs w:val="22"/>
        </w:rPr>
        <w:t>v důsledku vyšší moci</w:t>
      </w:r>
      <w:r w:rsidRPr="007F357D">
        <w:rPr>
          <w:rFonts w:ascii="Arial" w:hAnsi="Arial" w:cs="Arial"/>
          <w:color w:val="000000"/>
          <w:sz w:val="22"/>
          <w:szCs w:val="22"/>
        </w:rPr>
        <w:t xml:space="preserve">, s níž jsou spojeny účinky vylučující odpovědnost, lhůty ke </w:t>
      </w:r>
      <w:r w:rsidRPr="007F357D">
        <w:rPr>
          <w:rFonts w:ascii="Arial" w:hAnsi="Arial" w:cs="Arial"/>
          <w:sz w:val="22"/>
          <w:szCs w:val="22"/>
        </w:rPr>
        <w:t>splnění</w:t>
      </w:r>
      <w:r w:rsidRPr="007F357D">
        <w:rPr>
          <w:rFonts w:ascii="Arial" w:hAnsi="Arial" w:cs="Arial"/>
          <w:color w:val="000000"/>
          <w:sz w:val="22"/>
          <w:szCs w:val="22"/>
        </w:rPr>
        <w:t xml:space="preserve"> smluvních závazků se prodlouží o dobu trvání takové překážky. Smluvní strana, která je postižena takovou překážkou, je však povinna okamžitě, písemně, uvědomit druhou smluvní stranu o této skutečnosti, o začátku trvání této překážky a předpokládané době jejího trvání.</w:t>
      </w:r>
      <w:r w:rsidR="002420E3" w:rsidRPr="007F357D" w:rsidDel="002420E3">
        <w:rPr>
          <w:rFonts w:ascii="Arial" w:hAnsi="Arial" w:cs="Arial"/>
          <w:color w:val="000000"/>
          <w:sz w:val="22"/>
          <w:szCs w:val="22"/>
        </w:rPr>
        <w:t xml:space="preserve"> </w:t>
      </w:r>
    </w:p>
    <w:p w14:paraId="22D2AA2F" w14:textId="77777777" w:rsidR="004A0909" w:rsidRPr="007F357D" w:rsidRDefault="004A0909" w:rsidP="0041517D">
      <w:pPr>
        <w:suppressAutoHyphens w:val="0"/>
        <w:overflowPunct/>
        <w:autoSpaceDE/>
        <w:autoSpaceDN w:val="0"/>
        <w:adjustRightInd w:val="0"/>
        <w:spacing w:before="120"/>
        <w:ind w:left="426"/>
        <w:jc w:val="both"/>
        <w:textAlignment w:val="auto"/>
        <w:rPr>
          <w:rFonts w:ascii="Arial" w:hAnsi="Arial" w:cs="Arial"/>
          <w:color w:val="000000"/>
          <w:sz w:val="22"/>
          <w:szCs w:val="22"/>
        </w:rPr>
      </w:pPr>
    </w:p>
    <w:p w14:paraId="60BF4E71" w14:textId="77777777" w:rsidR="0004197E" w:rsidRPr="007F357D" w:rsidRDefault="0004197E" w:rsidP="00152EA3">
      <w:pPr>
        <w:pStyle w:val="Odstavecseseznamem"/>
        <w:widowControl w:val="0"/>
        <w:numPr>
          <w:ilvl w:val="0"/>
          <w:numId w:val="37"/>
        </w:numPr>
        <w:suppressAutoHyphens w:val="0"/>
        <w:overflowPunct/>
        <w:autoSpaceDE/>
        <w:spacing w:before="360"/>
        <w:ind w:left="0" w:firstLine="0"/>
        <w:contextualSpacing w:val="0"/>
        <w:jc w:val="center"/>
        <w:textAlignment w:val="auto"/>
        <w:rPr>
          <w:rFonts w:ascii="Arial" w:eastAsia="Calibri" w:hAnsi="Arial" w:cs="Arial"/>
          <w:b/>
          <w:sz w:val="22"/>
          <w:szCs w:val="22"/>
          <w:lang w:eastAsia="de-DE"/>
        </w:rPr>
      </w:pPr>
    </w:p>
    <w:p w14:paraId="7F7A80B2" w14:textId="77777777" w:rsidR="00575DCB" w:rsidRPr="007F357D" w:rsidRDefault="00575DCB" w:rsidP="00567095">
      <w:pPr>
        <w:spacing w:after="120"/>
        <w:jc w:val="center"/>
        <w:rPr>
          <w:rFonts w:ascii="Arial" w:hAnsi="Arial" w:cs="Arial"/>
          <w:sz w:val="22"/>
          <w:szCs w:val="22"/>
        </w:rPr>
      </w:pPr>
      <w:r w:rsidRPr="007F357D">
        <w:rPr>
          <w:rFonts w:ascii="Arial" w:hAnsi="Arial" w:cs="Arial"/>
          <w:b/>
          <w:sz w:val="22"/>
          <w:szCs w:val="22"/>
        </w:rPr>
        <w:t>Salvátorské ustanovení</w:t>
      </w:r>
    </w:p>
    <w:p w14:paraId="5179917A" w14:textId="48B50DA8" w:rsidR="00575DCB" w:rsidRPr="007F357D" w:rsidRDefault="00575DCB" w:rsidP="0041517D">
      <w:pPr>
        <w:autoSpaceDN w:val="0"/>
        <w:adjustRightInd w:val="0"/>
        <w:spacing w:before="120" w:after="120"/>
        <w:ind w:left="426"/>
        <w:jc w:val="both"/>
        <w:rPr>
          <w:rFonts w:ascii="Arial" w:hAnsi="Arial" w:cs="Arial"/>
          <w:sz w:val="22"/>
          <w:szCs w:val="22"/>
        </w:rPr>
      </w:pPr>
      <w:r w:rsidRPr="007F357D">
        <w:rPr>
          <w:rFonts w:ascii="Arial" w:hAnsi="Arial" w:cs="Arial"/>
          <w:color w:val="000000"/>
          <w:sz w:val="22"/>
          <w:szCs w:val="22"/>
        </w:rPr>
        <w:t>Obě smluvní strany prohlašují, že pokud se kterékoliv ustanovení této smlouvy nebo s</w:t>
      </w:r>
      <w:r w:rsidR="00E91EF3" w:rsidRPr="007F357D">
        <w:rPr>
          <w:rFonts w:ascii="Arial" w:hAnsi="Arial" w:cs="Arial"/>
          <w:color w:val="000000"/>
          <w:sz w:val="22"/>
          <w:szCs w:val="22"/>
        </w:rPr>
        <w:t> </w:t>
      </w:r>
      <w:r w:rsidRPr="007F357D">
        <w:rPr>
          <w:rFonts w:ascii="Arial" w:hAnsi="Arial" w:cs="Arial"/>
          <w:color w:val="000000"/>
          <w:sz w:val="22"/>
          <w:szCs w:val="22"/>
        </w:rPr>
        <w:t>ní</w:t>
      </w:r>
      <w:r w:rsidR="00E91EF3" w:rsidRPr="007F357D">
        <w:rPr>
          <w:rFonts w:ascii="Arial" w:hAnsi="Arial" w:cs="Arial"/>
          <w:color w:val="000000"/>
          <w:sz w:val="22"/>
          <w:szCs w:val="22"/>
        </w:rPr>
        <w:t> </w:t>
      </w:r>
      <w:r w:rsidRPr="007F357D">
        <w:rPr>
          <w:rFonts w:ascii="Arial" w:hAnsi="Arial" w:cs="Arial"/>
          <w:color w:val="000000"/>
          <w:sz w:val="22"/>
          <w:szCs w:val="22"/>
        </w:rPr>
        <w:t>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639D72B4" w14:textId="77777777" w:rsidR="00C10D07" w:rsidRPr="007F357D" w:rsidRDefault="00C10D07" w:rsidP="00152EA3">
      <w:pPr>
        <w:pStyle w:val="Odstavecseseznamem"/>
        <w:widowControl w:val="0"/>
        <w:numPr>
          <w:ilvl w:val="0"/>
          <w:numId w:val="37"/>
        </w:numPr>
        <w:suppressAutoHyphens w:val="0"/>
        <w:overflowPunct/>
        <w:autoSpaceDE/>
        <w:spacing w:before="360"/>
        <w:ind w:left="0" w:firstLine="0"/>
        <w:contextualSpacing w:val="0"/>
        <w:jc w:val="center"/>
        <w:textAlignment w:val="auto"/>
        <w:rPr>
          <w:rFonts w:ascii="Arial" w:eastAsia="Calibri" w:hAnsi="Arial" w:cs="Arial"/>
          <w:b/>
          <w:sz w:val="22"/>
          <w:szCs w:val="22"/>
          <w:lang w:eastAsia="de-DE"/>
        </w:rPr>
      </w:pPr>
    </w:p>
    <w:p w14:paraId="5BF11AD5" w14:textId="13ED13FA" w:rsidR="008310BF" w:rsidRPr="007F357D" w:rsidRDefault="001C1A6A" w:rsidP="002E7F21">
      <w:pPr>
        <w:spacing w:after="120"/>
        <w:jc w:val="center"/>
        <w:rPr>
          <w:rFonts w:ascii="Arial" w:eastAsia="Calibri" w:hAnsi="Arial" w:cs="Arial"/>
          <w:sz w:val="22"/>
          <w:szCs w:val="22"/>
          <w:lang w:eastAsia="en-US"/>
        </w:rPr>
      </w:pPr>
      <w:r w:rsidRPr="007F357D">
        <w:rPr>
          <w:rFonts w:ascii="Arial" w:hAnsi="Arial" w:cs="Arial"/>
          <w:b/>
          <w:sz w:val="22"/>
          <w:szCs w:val="22"/>
        </w:rPr>
        <w:t>Povinnost mlčenlivosti, důvěrnost informací</w:t>
      </w:r>
      <w:r w:rsidR="00FE4CD2" w:rsidRPr="007F357D">
        <w:rPr>
          <w:rFonts w:ascii="Arial" w:hAnsi="Arial" w:cs="Arial"/>
          <w:b/>
          <w:sz w:val="22"/>
          <w:szCs w:val="22"/>
        </w:rPr>
        <w:t xml:space="preserve"> a </w:t>
      </w:r>
      <w:r w:rsidR="00B76FA9" w:rsidRPr="007F357D">
        <w:rPr>
          <w:rFonts w:ascii="Arial" w:hAnsi="Arial" w:cs="Arial"/>
          <w:b/>
          <w:sz w:val="22"/>
          <w:szCs w:val="22"/>
        </w:rPr>
        <w:t xml:space="preserve">ochrana </w:t>
      </w:r>
      <w:r w:rsidR="00FE4CD2" w:rsidRPr="007F357D">
        <w:rPr>
          <w:rFonts w:ascii="Arial" w:hAnsi="Arial" w:cs="Arial"/>
          <w:b/>
          <w:sz w:val="22"/>
          <w:szCs w:val="22"/>
        </w:rPr>
        <w:t>osobních údajů</w:t>
      </w:r>
    </w:p>
    <w:p w14:paraId="27F3803B" w14:textId="1BA5655F" w:rsidR="008310BF" w:rsidRPr="007F357D" w:rsidRDefault="008310BF" w:rsidP="00B04CF6">
      <w:pPr>
        <w:numPr>
          <w:ilvl w:val="0"/>
          <w:numId w:val="11"/>
        </w:numPr>
        <w:suppressAutoHyphens w:val="0"/>
        <w:overflowPunct/>
        <w:autoSpaceDE/>
        <w:autoSpaceDN w:val="0"/>
        <w:adjustRightInd w:val="0"/>
        <w:spacing w:before="120" w:after="120"/>
        <w:ind w:left="426" w:hanging="426"/>
        <w:jc w:val="both"/>
        <w:textAlignment w:val="auto"/>
        <w:rPr>
          <w:rFonts w:ascii="Arial" w:eastAsia="Calibri" w:hAnsi="Arial" w:cs="Arial"/>
          <w:sz w:val="22"/>
          <w:szCs w:val="22"/>
          <w:lang w:eastAsia="en-US"/>
        </w:rPr>
      </w:pPr>
      <w:r w:rsidRPr="007F357D">
        <w:rPr>
          <w:rFonts w:ascii="Arial" w:eastAsia="Calibri" w:hAnsi="Arial" w:cs="Arial"/>
          <w:sz w:val="22"/>
          <w:szCs w:val="22"/>
          <w:lang w:eastAsia="en-US"/>
        </w:rPr>
        <w:t xml:space="preserve">Objednatel a </w:t>
      </w:r>
      <w:r w:rsidR="001F716B" w:rsidRPr="007F357D">
        <w:rPr>
          <w:rFonts w:ascii="Arial" w:eastAsia="Calibri" w:hAnsi="Arial" w:cs="Arial"/>
          <w:sz w:val="22"/>
          <w:szCs w:val="22"/>
          <w:lang w:eastAsia="en-US"/>
        </w:rPr>
        <w:t>p</w:t>
      </w:r>
      <w:r w:rsidR="008B16F5" w:rsidRPr="007F357D">
        <w:rPr>
          <w:rFonts w:ascii="Arial" w:eastAsia="Calibri" w:hAnsi="Arial" w:cs="Arial"/>
          <w:sz w:val="22"/>
          <w:szCs w:val="22"/>
          <w:lang w:eastAsia="en-US"/>
        </w:rPr>
        <w:t xml:space="preserve">oskytovatel </w:t>
      </w:r>
      <w:r w:rsidRPr="007F357D">
        <w:rPr>
          <w:rFonts w:ascii="Arial" w:eastAsia="Calibri" w:hAnsi="Arial" w:cs="Arial"/>
          <w:sz w:val="22"/>
          <w:szCs w:val="22"/>
          <w:lang w:eastAsia="en-US"/>
        </w:rPr>
        <w:t>se zavazují, že obchodní, technické, jakož i netechnické informace, které mají</w:t>
      </w:r>
      <w:r w:rsidRPr="007F357D">
        <w:rPr>
          <w:rFonts w:ascii="Arial" w:hAnsi="Arial" w:cs="Arial"/>
          <w:sz w:val="22"/>
          <w:szCs w:val="22"/>
          <w:lang w:eastAsia="cs-CZ"/>
        </w:rPr>
        <w:t xml:space="preserve"> nebo by mohly mít potenciální hodnotu, a které jim byly svěřeny smluvním partnerem, nezpřístupní třetím osobám bez předchozího písemného souhlasu druhé smluvní strany a nepoužijí tyto informace ani pro jiné účely než pro plnění svých závazků podle podmínek této smlouvy. Za důvěrnou informaci se pokládá vždy taková informace, která je takto kteroukoliv smluvní stranou kdykoliv označena. To však neplatí v případě, že by se stala tato informace, k níž se zavazují k povinnosti mlčenlivosti či</w:t>
      </w:r>
      <w:r w:rsidR="00EF5FA8" w:rsidRPr="007F357D">
        <w:rPr>
          <w:rFonts w:ascii="Arial" w:hAnsi="Arial" w:cs="Arial"/>
          <w:sz w:val="22"/>
          <w:szCs w:val="22"/>
          <w:lang w:eastAsia="cs-CZ"/>
        </w:rPr>
        <w:t> </w:t>
      </w:r>
      <w:r w:rsidRPr="007F357D">
        <w:rPr>
          <w:rFonts w:ascii="Arial" w:hAnsi="Arial" w:cs="Arial"/>
          <w:sz w:val="22"/>
          <w:szCs w:val="22"/>
          <w:lang w:eastAsia="cs-CZ"/>
        </w:rPr>
        <w:t xml:space="preserve">k povinnosti zachovat důvěrnost informace, podle tohoto ustanovení smlouvy, obecně </w:t>
      </w:r>
      <w:r w:rsidRPr="007F357D">
        <w:rPr>
          <w:rFonts w:ascii="Arial" w:eastAsia="Calibri" w:hAnsi="Arial" w:cs="Arial"/>
          <w:sz w:val="22"/>
          <w:szCs w:val="22"/>
          <w:lang w:eastAsia="en-US"/>
        </w:rPr>
        <w:t>známou či dostupnou. To se nevztahuje na výstupy z plnění podle této smlouvy.</w:t>
      </w:r>
    </w:p>
    <w:p w14:paraId="75AFC3C3" w14:textId="7D3A60CB" w:rsidR="004A6BC1" w:rsidRPr="007F357D" w:rsidRDefault="002E6981" w:rsidP="002E7F21">
      <w:pPr>
        <w:numPr>
          <w:ilvl w:val="0"/>
          <w:numId w:val="11"/>
        </w:numPr>
        <w:suppressAutoHyphens w:val="0"/>
        <w:overflowPunct/>
        <w:autoSpaceDE/>
        <w:autoSpaceDN w:val="0"/>
        <w:adjustRightInd w:val="0"/>
        <w:spacing w:before="120" w:after="120"/>
        <w:ind w:left="426" w:hanging="426"/>
        <w:jc w:val="both"/>
        <w:textAlignment w:val="auto"/>
        <w:rPr>
          <w:rFonts w:ascii="Arial" w:eastAsia="Calibri" w:hAnsi="Arial" w:cs="Arial"/>
          <w:sz w:val="22"/>
          <w:szCs w:val="22"/>
          <w:lang w:eastAsia="en-US"/>
        </w:rPr>
      </w:pPr>
      <w:r w:rsidRPr="007F357D">
        <w:rPr>
          <w:rFonts w:ascii="Arial" w:eastAsia="Calibri" w:hAnsi="Arial" w:cs="Arial"/>
          <w:sz w:val="22"/>
          <w:szCs w:val="22"/>
          <w:lang w:eastAsia="en-US"/>
        </w:rPr>
        <w:t>Poskytovatel</w:t>
      </w:r>
      <w:r w:rsidR="004A6BC1" w:rsidRPr="007F357D">
        <w:rPr>
          <w:rFonts w:ascii="Arial" w:eastAsia="Calibri" w:hAnsi="Arial" w:cs="Arial"/>
          <w:sz w:val="22"/>
          <w:szCs w:val="22"/>
          <w:lang w:eastAsia="en-US"/>
        </w:rPr>
        <w:t xml:space="preserve"> se výslovně zavazuje, že informace získané v souvislosti s plněním předmětu smlouvy nezneužije k jinému účelu než výlučně k plnění této smlouvy.</w:t>
      </w:r>
    </w:p>
    <w:p w14:paraId="5A14AF36" w14:textId="4FBB4EBD" w:rsidR="00CF26D8" w:rsidRPr="007F357D" w:rsidRDefault="00CD6C17" w:rsidP="002E7F21">
      <w:pPr>
        <w:numPr>
          <w:ilvl w:val="0"/>
          <w:numId w:val="11"/>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7F357D">
        <w:rPr>
          <w:rFonts w:ascii="Arial" w:eastAsia="Calibri" w:hAnsi="Arial" w:cs="Arial"/>
          <w:sz w:val="22"/>
          <w:szCs w:val="22"/>
          <w:lang w:eastAsia="en-US"/>
        </w:rPr>
        <w:t xml:space="preserve">Poskytovatel </w:t>
      </w:r>
      <w:r w:rsidR="00CF26D8" w:rsidRPr="007F357D">
        <w:rPr>
          <w:rFonts w:ascii="Arial" w:hAnsi="Arial" w:cs="Arial"/>
          <w:sz w:val="22"/>
          <w:szCs w:val="22"/>
        </w:rPr>
        <w:t>se zavazu</w:t>
      </w:r>
      <w:r w:rsidRPr="007F357D">
        <w:rPr>
          <w:rFonts w:ascii="Arial" w:hAnsi="Arial" w:cs="Arial"/>
          <w:sz w:val="22"/>
          <w:szCs w:val="22"/>
        </w:rPr>
        <w:t>j</w:t>
      </w:r>
      <w:r w:rsidR="00CF26D8" w:rsidRPr="007F357D">
        <w:rPr>
          <w:rFonts w:ascii="Arial" w:hAnsi="Arial" w:cs="Arial"/>
          <w:sz w:val="22"/>
          <w:szCs w:val="22"/>
        </w:rPr>
        <w:t xml:space="preserve">e, že neposkytne bez souhlasu </w:t>
      </w:r>
      <w:r w:rsidR="001F716B" w:rsidRPr="007F357D">
        <w:rPr>
          <w:rFonts w:ascii="Arial" w:hAnsi="Arial" w:cs="Arial"/>
          <w:sz w:val="22"/>
          <w:szCs w:val="22"/>
        </w:rPr>
        <w:t>o</w:t>
      </w:r>
      <w:r w:rsidR="00CF26D8" w:rsidRPr="007F357D">
        <w:rPr>
          <w:rFonts w:ascii="Arial" w:hAnsi="Arial" w:cs="Arial"/>
          <w:sz w:val="22"/>
          <w:szCs w:val="22"/>
        </w:rPr>
        <w:t>bjednatele žádné informace třetím stranám ohledně plnění této smlouvy, včetně informací o konfiguraci</w:t>
      </w:r>
      <w:r w:rsidRPr="007F357D">
        <w:rPr>
          <w:rFonts w:ascii="Arial" w:hAnsi="Arial" w:cs="Arial"/>
          <w:sz w:val="22"/>
          <w:szCs w:val="22"/>
        </w:rPr>
        <w:t xml:space="preserve"> a</w:t>
      </w:r>
      <w:r w:rsidR="00CF26D8" w:rsidRPr="007F357D">
        <w:rPr>
          <w:rFonts w:ascii="Arial" w:hAnsi="Arial" w:cs="Arial"/>
          <w:sz w:val="22"/>
          <w:szCs w:val="22"/>
        </w:rPr>
        <w:t xml:space="preserve"> zapojení </w:t>
      </w:r>
      <w:proofErr w:type="spellStart"/>
      <w:r w:rsidR="001917E6" w:rsidRPr="007F357D">
        <w:rPr>
          <w:rFonts w:ascii="Arial" w:hAnsi="Arial" w:cs="Arial"/>
          <w:sz w:val="22"/>
          <w:szCs w:val="22"/>
        </w:rPr>
        <w:t>VPortalu</w:t>
      </w:r>
      <w:proofErr w:type="spellEnd"/>
      <w:r w:rsidR="00CF26D8" w:rsidRPr="007F357D">
        <w:rPr>
          <w:rFonts w:ascii="Arial" w:hAnsi="Arial" w:cs="Arial"/>
          <w:sz w:val="22"/>
          <w:szCs w:val="22"/>
        </w:rPr>
        <w:t xml:space="preserve">, které mohl </w:t>
      </w:r>
      <w:r w:rsidR="008A067F" w:rsidRPr="007F357D">
        <w:rPr>
          <w:rFonts w:ascii="Arial" w:eastAsia="Calibri" w:hAnsi="Arial" w:cs="Arial"/>
          <w:sz w:val="22"/>
          <w:szCs w:val="22"/>
          <w:lang w:eastAsia="en-US"/>
        </w:rPr>
        <w:t>p</w:t>
      </w:r>
      <w:r w:rsidRPr="007F357D">
        <w:rPr>
          <w:rFonts w:ascii="Arial" w:eastAsia="Calibri" w:hAnsi="Arial" w:cs="Arial"/>
          <w:sz w:val="22"/>
          <w:szCs w:val="22"/>
          <w:lang w:eastAsia="en-US"/>
        </w:rPr>
        <w:t xml:space="preserve">oskytovatel </w:t>
      </w:r>
      <w:r w:rsidR="00CF26D8" w:rsidRPr="007F357D">
        <w:rPr>
          <w:rFonts w:ascii="Arial" w:hAnsi="Arial" w:cs="Arial"/>
          <w:sz w:val="22"/>
          <w:szCs w:val="22"/>
        </w:rPr>
        <w:t xml:space="preserve">zjistit při </w:t>
      </w:r>
      <w:r w:rsidR="00952DB6" w:rsidRPr="007F357D">
        <w:rPr>
          <w:rFonts w:ascii="Arial" w:hAnsi="Arial" w:cs="Arial"/>
          <w:sz w:val="22"/>
          <w:szCs w:val="22"/>
        </w:rPr>
        <w:t>implementaci</w:t>
      </w:r>
      <w:r w:rsidR="00AB46CD" w:rsidRPr="007F357D">
        <w:rPr>
          <w:rFonts w:ascii="Arial" w:hAnsi="Arial" w:cs="Arial"/>
          <w:sz w:val="22"/>
          <w:szCs w:val="22"/>
        </w:rPr>
        <w:t xml:space="preserve">, </w:t>
      </w:r>
      <w:r w:rsidR="00CF26D8" w:rsidRPr="007F357D">
        <w:rPr>
          <w:rFonts w:ascii="Arial" w:hAnsi="Arial" w:cs="Arial"/>
          <w:sz w:val="22"/>
          <w:szCs w:val="22"/>
        </w:rPr>
        <w:t>a</w:t>
      </w:r>
      <w:r w:rsidR="00AB46CD" w:rsidRPr="007F357D">
        <w:rPr>
          <w:rFonts w:ascii="Arial" w:hAnsi="Arial" w:cs="Arial"/>
          <w:sz w:val="22"/>
          <w:szCs w:val="22"/>
        </w:rPr>
        <w:t> </w:t>
      </w:r>
      <w:r w:rsidR="00CF26D8" w:rsidRPr="007F357D">
        <w:rPr>
          <w:rFonts w:ascii="Arial" w:hAnsi="Arial" w:cs="Arial"/>
          <w:sz w:val="22"/>
          <w:szCs w:val="22"/>
        </w:rPr>
        <w:t>konfiguraci</w:t>
      </w:r>
      <w:r w:rsidRPr="007F357D">
        <w:rPr>
          <w:rFonts w:ascii="Arial" w:hAnsi="Arial" w:cs="Arial"/>
          <w:sz w:val="22"/>
          <w:szCs w:val="22"/>
        </w:rPr>
        <w:t xml:space="preserve">, nebo </w:t>
      </w:r>
      <w:r w:rsidR="00CF26D8" w:rsidRPr="007F357D">
        <w:rPr>
          <w:rFonts w:ascii="Arial" w:hAnsi="Arial" w:cs="Arial"/>
          <w:sz w:val="22"/>
          <w:szCs w:val="22"/>
        </w:rPr>
        <w:t xml:space="preserve">jiných prvků, které nejsou součástí plnění této smlouvy. Zároveň se </w:t>
      </w:r>
      <w:r w:rsidR="008A067F" w:rsidRPr="007F357D">
        <w:rPr>
          <w:rFonts w:ascii="Arial" w:eastAsia="Calibri" w:hAnsi="Arial" w:cs="Arial"/>
          <w:sz w:val="22"/>
          <w:szCs w:val="22"/>
          <w:lang w:eastAsia="en-US"/>
        </w:rPr>
        <w:t>p</w:t>
      </w:r>
      <w:r w:rsidRPr="007F357D">
        <w:rPr>
          <w:rFonts w:ascii="Arial" w:eastAsia="Calibri" w:hAnsi="Arial" w:cs="Arial"/>
          <w:sz w:val="22"/>
          <w:szCs w:val="22"/>
          <w:lang w:eastAsia="en-US"/>
        </w:rPr>
        <w:t xml:space="preserve">oskytovatel </w:t>
      </w:r>
      <w:r w:rsidR="00CF26D8" w:rsidRPr="007F357D">
        <w:rPr>
          <w:rFonts w:ascii="Arial" w:hAnsi="Arial" w:cs="Arial"/>
          <w:sz w:val="22"/>
          <w:szCs w:val="22"/>
        </w:rPr>
        <w:t>zavazuje, že</w:t>
      </w:r>
      <w:r w:rsidR="00EF5FA8" w:rsidRPr="007F357D">
        <w:rPr>
          <w:rFonts w:ascii="Arial" w:hAnsi="Arial" w:cs="Arial"/>
          <w:sz w:val="22"/>
          <w:szCs w:val="22"/>
        </w:rPr>
        <w:t> </w:t>
      </w:r>
      <w:r w:rsidR="00CF26D8" w:rsidRPr="007F357D">
        <w:rPr>
          <w:rFonts w:ascii="Arial" w:hAnsi="Arial" w:cs="Arial"/>
          <w:sz w:val="22"/>
          <w:szCs w:val="22"/>
        </w:rPr>
        <w:t>bude uchovávat citlivé informace ohledně plnění této smlouvy, jako jsou logy,</w:t>
      </w:r>
      <w:r w:rsidRPr="007F357D">
        <w:rPr>
          <w:rFonts w:ascii="Arial" w:hAnsi="Arial" w:cs="Arial"/>
          <w:sz w:val="22"/>
          <w:szCs w:val="22"/>
        </w:rPr>
        <w:t xml:space="preserve"> </w:t>
      </w:r>
      <w:r w:rsidR="00CF26D8" w:rsidRPr="007F357D">
        <w:rPr>
          <w:rFonts w:ascii="Arial" w:hAnsi="Arial" w:cs="Arial"/>
          <w:sz w:val="22"/>
          <w:szCs w:val="22"/>
        </w:rPr>
        <w:t>konfigurace a</w:t>
      </w:r>
      <w:r w:rsidR="0057267C">
        <w:rPr>
          <w:rFonts w:ascii="Arial" w:hAnsi="Arial" w:cs="Arial"/>
          <w:sz w:val="22"/>
          <w:szCs w:val="22"/>
        </w:rPr>
        <w:t> </w:t>
      </w:r>
      <w:r w:rsidR="00CF26D8" w:rsidRPr="007F357D">
        <w:rPr>
          <w:rFonts w:ascii="Arial" w:hAnsi="Arial" w:cs="Arial"/>
          <w:sz w:val="22"/>
          <w:szCs w:val="22"/>
        </w:rPr>
        <w:t>topologie jen po nezbytně nutnou dobu, potřebnou pro řádné a efektivní</w:t>
      </w:r>
      <w:r w:rsidRPr="007F357D">
        <w:rPr>
          <w:rFonts w:ascii="Arial" w:hAnsi="Arial" w:cs="Arial"/>
          <w:sz w:val="22"/>
          <w:szCs w:val="22"/>
        </w:rPr>
        <w:t xml:space="preserve"> </w:t>
      </w:r>
      <w:r w:rsidR="00CF26D8" w:rsidRPr="007F357D">
        <w:rPr>
          <w:rFonts w:ascii="Arial" w:hAnsi="Arial" w:cs="Arial"/>
          <w:sz w:val="22"/>
          <w:szCs w:val="22"/>
        </w:rPr>
        <w:t xml:space="preserve">plnění této smlouvy. Veškeré takové informace je také </w:t>
      </w:r>
      <w:r w:rsidR="008A067F" w:rsidRPr="007F357D">
        <w:rPr>
          <w:rFonts w:ascii="Arial" w:eastAsia="Calibri" w:hAnsi="Arial" w:cs="Arial"/>
          <w:sz w:val="22"/>
          <w:szCs w:val="22"/>
          <w:lang w:eastAsia="en-US"/>
        </w:rPr>
        <w:t>p</w:t>
      </w:r>
      <w:r w:rsidRPr="007F357D">
        <w:rPr>
          <w:rFonts w:ascii="Arial" w:eastAsia="Calibri" w:hAnsi="Arial" w:cs="Arial"/>
          <w:sz w:val="22"/>
          <w:szCs w:val="22"/>
          <w:lang w:eastAsia="en-US"/>
        </w:rPr>
        <w:t xml:space="preserve">oskytovatel </w:t>
      </w:r>
      <w:r w:rsidR="00CF26D8" w:rsidRPr="007F357D">
        <w:rPr>
          <w:rFonts w:ascii="Arial" w:hAnsi="Arial" w:cs="Arial"/>
          <w:sz w:val="22"/>
          <w:szCs w:val="22"/>
        </w:rPr>
        <w:t>povinen chránit proti</w:t>
      </w:r>
      <w:r w:rsidRPr="007F357D">
        <w:rPr>
          <w:rFonts w:ascii="Arial" w:hAnsi="Arial" w:cs="Arial"/>
          <w:sz w:val="22"/>
          <w:szCs w:val="22"/>
        </w:rPr>
        <w:t xml:space="preserve"> </w:t>
      </w:r>
      <w:r w:rsidR="00CF26D8" w:rsidRPr="007F357D">
        <w:rPr>
          <w:rFonts w:ascii="Arial" w:hAnsi="Arial" w:cs="Arial"/>
          <w:sz w:val="22"/>
          <w:szCs w:val="22"/>
        </w:rPr>
        <w:t xml:space="preserve">odcizení </w:t>
      </w:r>
      <w:r w:rsidRPr="007F357D">
        <w:rPr>
          <w:rFonts w:ascii="Arial" w:hAnsi="Arial" w:cs="Arial"/>
          <w:sz w:val="22"/>
          <w:szCs w:val="22"/>
        </w:rPr>
        <w:t>č</w:t>
      </w:r>
      <w:r w:rsidR="00CF26D8" w:rsidRPr="007F357D">
        <w:rPr>
          <w:rFonts w:ascii="Arial" w:hAnsi="Arial" w:cs="Arial"/>
          <w:sz w:val="22"/>
          <w:szCs w:val="22"/>
        </w:rPr>
        <w:t>i</w:t>
      </w:r>
      <w:r w:rsidR="008320B9">
        <w:rPr>
          <w:rFonts w:ascii="Arial" w:hAnsi="Arial" w:cs="Arial"/>
          <w:sz w:val="22"/>
          <w:szCs w:val="22"/>
        </w:rPr>
        <w:t> </w:t>
      </w:r>
      <w:r w:rsidR="00CF26D8" w:rsidRPr="007F357D">
        <w:rPr>
          <w:rFonts w:ascii="Arial" w:hAnsi="Arial" w:cs="Arial"/>
          <w:sz w:val="22"/>
          <w:szCs w:val="22"/>
        </w:rPr>
        <w:t>zneužití.</w:t>
      </w:r>
    </w:p>
    <w:p w14:paraId="1ED02CEB" w14:textId="39D4B875" w:rsidR="00CD6C17" w:rsidRPr="007F357D" w:rsidRDefault="001A64B1" w:rsidP="002E7F21">
      <w:pPr>
        <w:numPr>
          <w:ilvl w:val="0"/>
          <w:numId w:val="11"/>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7F357D">
        <w:rPr>
          <w:rFonts w:ascii="Arial" w:eastAsia="Calibri" w:hAnsi="Arial" w:cs="Arial"/>
          <w:sz w:val="22"/>
          <w:szCs w:val="22"/>
          <w:lang w:eastAsia="en-US"/>
        </w:rPr>
        <w:t xml:space="preserve">Poskytovatel je povinen v rozsahu plnění této smlouvy naplnit všechny kybernetické požadavky a dodržovat tyto po celou dobu trvání smlouvy (pakliže příloha č. </w:t>
      </w:r>
      <w:r w:rsidR="00BA0299">
        <w:rPr>
          <w:rFonts w:ascii="Arial" w:eastAsia="Calibri" w:hAnsi="Arial" w:cs="Arial"/>
          <w:sz w:val="22"/>
          <w:szCs w:val="22"/>
          <w:lang w:eastAsia="en-US"/>
        </w:rPr>
        <w:t>3</w:t>
      </w:r>
      <w:r w:rsidRPr="007F357D">
        <w:rPr>
          <w:rFonts w:ascii="Arial" w:eastAsia="Calibri" w:hAnsi="Arial" w:cs="Arial"/>
          <w:sz w:val="22"/>
          <w:szCs w:val="22"/>
          <w:lang w:eastAsia="en-US"/>
        </w:rPr>
        <w:t xml:space="preserve"> smlouvy nestanoví jinou dobu dodržování kybernetického požadavku)</w:t>
      </w:r>
      <w:r w:rsidR="00CD6C17" w:rsidRPr="007F357D">
        <w:rPr>
          <w:rFonts w:ascii="Arial" w:hAnsi="Arial" w:cs="Arial"/>
          <w:sz w:val="22"/>
          <w:szCs w:val="22"/>
        </w:rPr>
        <w:t>.</w:t>
      </w:r>
    </w:p>
    <w:p w14:paraId="1C37B0CF" w14:textId="32B47D57" w:rsidR="001A64B1" w:rsidRPr="007F357D" w:rsidRDefault="001A64B1" w:rsidP="002E7F21">
      <w:pPr>
        <w:numPr>
          <w:ilvl w:val="0"/>
          <w:numId w:val="11"/>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7F357D">
        <w:rPr>
          <w:rFonts w:ascii="Arial" w:hAnsi="Arial" w:cs="Arial"/>
          <w:sz w:val="22"/>
          <w:szCs w:val="22"/>
        </w:rPr>
        <w:t xml:space="preserve">Poskytovatel se současně zavazuje poskytovat plnění dle této </w:t>
      </w:r>
      <w:r w:rsidR="0057267C">
        <w:rPr>
          <w:rFonts w:ascii="Arial" w:hAnsi="Arial" w:cs="Arial"/>
          <w:sz w:val="22"/>
          <w:szCs w:val="22"/>
        </w:rPr>
        <w:t>s</w:t>
      </w:r>
      <w:r w:rsidRPr="007F357D">
        <w:rPr>
          <w:rFonts w:ascii="Arial" w:hAnsi="Arial" w:cs="Arial"/>
          <w:sz w:val="22"/>
          <w:szCs w:val="22"/>
        </w:rPr>
        <w:t>mlouvy v souladu se</w:t>
      </w:r>
      <w:r w:rsidR="0057267C">
        <w:rPr>
          <w:rFonts w:ascii="Arial" w:hAnsi="Arial" w:cs="Arial"/>
          <w:sz w:val="22"/>
          <w:szCs w:val="22"/>
        </w:rPr>
        <w:t> </w:t>
      </w:r>
      <w:proofErr w:type="spellStart"/>
      <w:r w:rsidRPr="007F357D">
        <w:rPr>
          <w:rFonts w:ascii="Arial" w:hAnsi="Arial" w:cs="Arial"/>
          <w:sz w:val="22"/>
          <w:szCs w:val="22"/>
        </w:rPr>
        <w:t>ZoKB</w:t>
      </w:r>
      <w:proofErr w:type="spellEnd"/>
      <w:r w:rsidRPr="007F357D">
        <w:rPr>
          <w:rFonts w:ascii="Arial" w:hAnsi="Arial" w:cs="Arial"/>
          <w:sz w:val="22"/>
          <w:szCs w:val="22"/>
        </w:rPr>
        <w:t xml:space="preserve">, </w:t>
      </w:r>
      <w:proofErr w:type="spellStart"/>
      <w:r w:rsidRPr="007F357D">
        <w:rPr>
          <w:rFonts w:ascii="Arial" w:hAnsi="Arial" w:cs="Arial"/>
          <w:sz w:val="22"/>
          <w:szCs w:val="22"/>
        </w:rPr>
        <w:t>VoKB</w:t>
      </w:r>
      <w:proofErr w:type="spellEnd"/>
      <w:r w:rsidRPr="007F357D">
        <w:rPr>
          <w:rFonts w:ascii="Arial" w:hAnsi="Arial" w:cs="Arial"/>
          <w:sz w:val="22"/>
          <w:szCs w:val="22"/>
        </w:rPr>
        <w:t xml:space="preserve"> a přílohou č. </w:t>
      </w:r>
      <w:r w:rsidR="00BA0299">
        <w:rPr>
          <w:rFonts w:ascii="Arial" w:hAnsi="Arial" w:cs="Arial"/>
          <w:sz w:val="22"/>
          <w:szCs w:val="22"/>
        </w:rPr>
        <w:t>3</w:t>
      </w:r>
      <w:r w:rsidRPr="007F357D">
        <w:rPr>
          <w:rFonts w:ascii="Arial" w:hAnsi="Arial" w:cs="Arial"/>
          <w:sz w:val="22"/>
          <w:szCs w:val="22"/>
        </w:rPr>
        <w:t xml:space="preserve"> </w:t>
      </w:r>
      <w:r w:rsidR="0057267C">
        <w:rPr>
          <w:rFonts w:ascii="Arial" w:hAnsi="Arial" w:cs="Arial"/>
          <w:sz w:val="22"/>
          <w:szCs w:val="22"/>
        </w:rPr>
        <w:t>s</w:t>
      </w:r>
      <w:r w:rsidRPr="007F357D">
        <w:rPr>
          <w:rFonts w:ascii="Arial" w:hAnsi="Arial" w:cs="Arial"/>
          <w:sz w:val="22"/>
          <w:szCs w:val="22"/>
        </w:rPr>
        <w:t>mlouvy a s opatřeními, která na jeho základě přijmou k</w:t>
      </w:r>
      <w:r w:rsidR="0057267C">
        <w:rPr>
          <w:rFonts w:ascii="Arial" w:hAnsi="Arial" w:cs="Arial"/>
          <w:sz w:val="22"/>
          <w:szCs w:val="22"/>
        </w:rPr>
        <w:t> </w:t>
      </w:r>
      <w:r w:rsidRPr="007F357D">
        <w:rPr>
          <w:rFonts w:ascii="Arial" w:hAnsi="Arial" w:cs="Arial"/>
          <w:sz w:val="22"/>
          <w:szCs w:val="22"/>
        </w:rPr>
        <w:t>tomu oprávněné orgány veřejné moci, a to včetně opatření, která mají pouze doporučující charakter.</w:t>
      </w:r>
    </w:p>
    <w:p w14:paraId="6DA66A27" w14:textId="1E78A01D" w:rsidR="001A64B1" w:rsidRPr="007F357D" w:rsidRDefault="001A64B1" w:rsidP="002E7F21">
      <w:pPr>
        <w:numPr>
          <w:ilvl w:val="0"/>
          <w:numId w:val="11"/>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7F357D">
        <w:rPr>
          <w:rFonts w:ascii="Arial" w:hAnsi="Arial" w:cs="Arial"/>
          <w:sz w:val="22"/>
          <w:szCs w:val="22"/>
        </w:rPr>
        <w:t xml:space="preserve">Poskytovatel je povinen v rozsahu plnění této smlouvy naplnit všechny kybernetické požadavky a dodržovat tyto po celou dobu trvání smlouvy (pakliže příloha č. </w:t>
      </w:r>
      <w:r w:rsidR="00BA0299">
        <w:rPr>
          <w:rFonts w:ascii="Arial" w:hAnsi="Arial" w:cs="Arial"/>
          <w:sz w:val="22"/>
          <w:szCs w:val="22"/>
        </w:rPr>
        <w:t>3</w:t>
      </w:r>
      <w:r w:rsidRPr="007F357D">
        <w:rPr>
          <w:rFonts w:ascii="Arial" w:hAnsi="Arial" w:cs="Arial"/>
          <w:sz w:val="22"/>
          <w:szCs w:val="22"/>
        </w:rPr>
        <w:t xml:space="preserve"> smlouvy nestanoví jinou dobu dodržování kybernetického požadavku).</w:t>
      </w:r>
    </w:p>
    <w:p w14:paraId="3E5795BC" w14:textId="6399E319" w:rsidR="001A64B1" w:rsidRPr="007F357D" w:rsidRDefault="001A64B1" w:rsidP="002E7F21">
      <w:pPr>
        <w:numPr>
          <w:ilvl w:val="0"/>
          <w:numId w:val="11"/>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7F357D">
        <w:rPr>
          <w:rFonts w:ascii="Arial" w:hAnsi="Arial" w:cs="Arial"/>
          <w:sz w:val="22"/>
          <w:szCs w:val="22"/>
        </w:rPr>
        <w:t xml:space="preserve">Poskytovatel je povinen zajistit dostatečnou bezpečnost provozovaných aktiv a souvisejících dat v souladu s platnými obecně závaznými právními předpisy, zejména </w:t>
      </w:r>
      <w:proofErr w:type="spellStart"/>
      <w:r w:rsidRPr="007F357D">
        <w:rPr>
          <w:rFonts w:ascii="Arial" w:hAnsi="Arial" w:cs="Arial"/>
          <w:sz w:val="22"/>
          <w:szCs w:val="22"/>
        </w:rPr>
        <w:t>ZoKB</w:t>
      </w:r>
      <w:proofErr w:type="spellEnd"/>
      <w:r w:rsidRPr="007F357D">
        <w:rPr>
          <w:rFonts w:ascii="Arial" w:hAnsi="Arial" w:cs="Arial"/>
          <w:sz w:val="22"/>
          <w:szCs w:val="22"/>
        </w:rPr>
        <w:t xml:space="preserve">, </w:t>
      </w:r>
      <w:proofErr w:type="spellStart"/>
      <w:r w:rsidRPr="007F357D">
        <w:rPr>
          <w:rFonts w:ascii="Arial" w:hAnsi="Arial" w:cs="Arial"/>
          <w:sz w:val="22"/>
          <w:szCs w:val="22"/>
        </w:rPr>
        <w:t>VoKB</w:t>
      </w:r>
      <w:proofErr w:type="spellEnd"/>
      <w:r w:rsidRPr="007F357D">
        <w:rPr>
          <w:rFonts w:ascii="Arial" w:hAnsi="Arial" w:cs="Arial"/>
          <w:sz w:val="22"/>
          <w:szCs w:val="22"/>
        </w:rPr>
        <w:t xml:space="preserve"> a dalšími závaznými akty vydanými ze strany orgánů veřejné moci (Národního úřadu pro kybernetickou a informační bezpečnost či jiného správního orgánu).</w:t>
      </w:r>
    </w:p>
    <w:p w14:paraId="2C73324F" w14:textId="18BAEE29" w:rsidR="001A64B1" w:rsidRPr="007F357D" w:rsidRDefault="001A64B1" w:rsidP="002E7F21">
      <w:pPr>
        <w:numPr>
          <w:ilvl w:val="0"/>
          <w:numId w:val="11"/>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7F357D">
        <w:rPr>
          <w:rFonts w:ascii="Arial" w:hAnsi="Arial" w:cs="Arial"/>
          <w:sz w:val="22"/>
          <w:szCs w:val="22"/>
        </w:rPr>
        <w:t xml:space="preserve">Poskytovatel se zavazuje poskytnout objednateli veškerou součinnost nezbytnou k tomu, aby objednatel řádně naplňoval právní povinnosti stanovené </w:t>
      </w:r>
      <w:proofErr w:type="spellStart"/>
      <w:r w:rsidRPr="007F357D">
        <w:rPr>
          <w:rFonts w:ascii="Arial" w:hAnsi="Arial" w:cs="Arial"/>
          <w:sz w:val="22"/>
          <w:szCs w:val="22"/>
        </w:rPr>
        <w:t>ZoKB</w:t>
      </w:r>
      <w:proofErr w:type="spellEnd"/>
      <w:r w:rsidRPr="007F357D">
        <w:rPr>
          <w:rFonts w:ascii="Arial" w:hAnsi="Arial" w:cs="Arial"/>
          <w:sz w:val="22"/>
          <w:szCs w:val="22"/>
        </w:rPr>
        <w:t xml:space="preserve"> a </w:t>
      </w:r>
      <w:proofErr w:type="spellStart"/>
      <w:r w:rsidRPr="007F357D">
        <w:rPr>
          <w:rFonts w:ascii="Arial" w:hAnsi="Arial" w:cs="Arial"/>
          <w:sz w:val="22"/>
          <w:szCs w:val="22"/>
        </w:rPr>
        <w:t>VoKB</w:t>
      </w:r>
      <w:proofErr w:type="spellEnd"/>
      <w:r w:rsidRPr="007F357D">
        <w:rPr>
          <w:rFonts w:ascii="Arial" w:hAnsi="Arial" w:cs="Arial"/>
          <w:sz w:val="22"/>
          <w:szCs w:val="22"/>
        </w:rPr>
        <w:t xml:space="preserve">. Jestliže poskytovatel při plnění smlouvy zjistí rozpor postupů objednatele se </w:t>
      </w:r>
      <w:proofErr w:type="spellStart"/>
      <w:r w:rsidRPr="007F357D">
        <w:rPr>
          <w:rFonts w:ascii="Arial" w:hAnsi="Arial" w:cs="Arial"/>
          <w:sz w:val="22"/>
          <w:szCs w:val="22"/>
        </w:rPr>
        <w:t>ZoKB</w:t>
      </w:r>
      <w:proofErr w:type="spellEnd"/>
      <w:r w:rsidRPr="007F357D">
        <w:rPr>
          <w:rFonts w:ascii="Arial" w:hAnsi="Arial" w:cs="Arial"/>
          <w:sz w:val="22"/>
          <w:szCs w:val="22"/>
        </w:rPr>
        <w:t xml:space="preserve"> nebo </w:t>
      </w:r>
      <w:proofErr w:type="spellStart"/>
      <w:r w:rsidRPr="007F357D">
        <w:rPr>
          <w:rFonts w:ascii="Arial" w:hAnsi="Arial" w:cs="Arial"/>
          <w:sz w:val="22"/>
          <w:szCs w:val="22"/>
        </w:rPr>
        <w:t>VoKB</w:t>
      </w:r>
      <w:proofErr w:type="spellEnd"/>
      <w:r w:rsidRPr="007F357D">
        <w:rPr>
          <w:rFonts w:ascii="Arial" w:hAnsi="Arial" w:cs="Arial"/>
          <w:sz w:val="22"/>
          <w:szCs w:val="22"/>
        </w:rPr>
        <w:t>, je povinen takový rozpor objednateli neprodleně ohlásit a poskytnout objednateli součinnost k jeho odstranění.</w:t>
      </w:r>
    </w:p>
    <w:p w14:paraId="7CBC28A4" w14:textId="3EE27D21" w:rsidR="001A64B1" w:rsidRPr="007F357D" w:rsidRDefault="001A64B1" w:rsidP="001A64B1">
      <w:pPr>
        <w:pStyle w:val="Odstavecseseznamem"/>
        <w:numPr>
          <w:ilvl w:val="0"/>
          <w:numId w:val="11"/>
        </w:numPr>
        <w:jc w:val="both"/>
        <w:rPr>
          <w:rFonts w:ascii="Arial" w:hAnsi="Arial" w:cs="Arial"/>
          <w:sz w:val="22"/>
          <w:szCs w:val="22"/>
        </w:rPr>
      </w:pPr>
      <w:r w:rsidRPr="007F357D">
        <w:rPr>
          <w:rFonts w:ascii="Arial" w:hAnsi="Arial" w:cs="Arial"/>
          <w:sz w:val="22"/>
          <w:szCs w:val="22"/>
        </w:rPr>
        <w:t xml:space="preserve">Smluvní strany v průběhu plnění smlouvy spolu vzájemně komunikují za účelem dosažení požadované úrovně bezpečnosti. V případě ohrožení anebo porušení kybernetické </w:t>
      </w:r>
      <w:r w:rsidRPr="007F357D">
        <w:rPr>
          <w:rFonts w:ascii="Arial" w:hAnsi="Arial" w:cs="Arial"/>
          <w:sz w:val="22"/>
          <w:szCs w:val="22"/>
        </w:rPr>
        <w:lastRenderedPageBreak/>
        <w:t>bezpečnosti, zejména v případě výskytu kybernetické bezpečností události anebo incidentu, jsou smluvní strany povinny ihned po zjištění takových skutečností hlásit jejich výskyt druhé smluvní straně a společně podnikat potřebné kroky k zajištění obnovení požadované úrovně bezpečnosti.</w:t>
      </w:r>
    </w:p>
    <w:p w14:paraId="5390379D" w14:textId="4AF28932" w:rsidR="001A64B1" w:rsidRPr="007F357D" w:rsidRDefault="001A64B1" w:rsidP="002E7F21">
      <w:pPr>
        <w:numPr>
          <w:ilvl w:val="0"/>
          <w:numId w:val="11"/>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7F357D">
        <w:rPr>
          <w:rFonts w:ascii="Arial" w:hAnsi="Arial" w:cs="Arial"/>
          <w:sz w:val="22"/>
          <w:szCs w:val="22"/>
        </w:rPr>
        <w:t xml:space="preserve">Po uzavření smlouvy objednatel protokolárně oznámí poskytovateli osoby zastávající bezpečnostní role dle § 6 </w:t>
      </w:r>
      <w:proofErr w:type="spellStart"/>
      <w:r w:rsidRPr="007F357D">
        <w:rPr>
          <w:rFonts w:ascii="Arial" w:hAnsi="Arial" w:cs="Arial"/>
          <w:sz w:val="22"/>
          <w:szCs w:val="22"/>
        </w:rPr>
        <w:t>VoKB</w:t>
      </w:r>
      <w:proofErr w:type="spellEnd"/>
      <w:r w:rsidRPr="007F357D">
        <w:rPr>
          <w:rFonts w:ascii="Arial" w:hAnsi="Arial" w:cs="Arial"/>
          <w:sz w:val="22"/>
          <w:szCs w:val="22"/>
        </w:rPr>
        <w:t xml:space="preserve"> a jejich kontaktní údaje – jméno, příjmení, telefonní číslo a adresa elektronické pošty, včetně způsobu komunikace s těmito osobami.</w:t>
      </w:r>
    </w:p>
    <w:p w14:paraId="7BD616C2" w14:textId="55D5FE7D" w:rsidR="00B41B81" w:rsidRPr="007F357D" w:rsidRDefault="007E790E">
      <w:pPr>
        <w:numPr>
          <w:ilvl w:val="0"/>
          <w:numId w:val="11"/>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7F357D">
        <w:rPr>
          <w:rFonts w:ascii="Arial" w:hAnsi="Arial" w:cs="Arial"/>
          <w:sz w:val="22"/>
          <w:szCs w:val="22"/>
        </w:rPr>
        <w:t>Poskytovatel</w:t>
      </w:r>
      <w:r w:rsidR="00B41B81" w:rsidRPr="007F357D">
        <w:rPr>
          <w:rFonts w:ascii="Arial" w:hAnsi="Arial" w:cs="Arial"/>
          <w:sz w:val="22"/>
          <w:szCs w:val="22"/>
        </w:rPr>
        <w:t xml:space="preserve"> ber</w:t>
      </w:r>
      <w:r w:rsidRPr="007F357D">
        <w:rPr>
          <w:rFonts w:ascii="Arial" w:hAnsi="Arial" w:cs="Arial"/>
          <w:sz w:val="22"/>
          <w:szCs w:val="22"/>
        </w:rPr>
        <w:t>e</w:t>
      </w:r>
      <w:r w:rsidR="00B41B81" w:rsidRPr="007F357D">
        <w:rPr>
          <w:rFonts w:ascii="Arial" w:hAnsi="Arial" w:cs="Arial"/>
          <w:sz w:val="22"/>
          <w:szCs w:val="22"/>
        </w:rPr>
        <w:t xml:space="preserve"> na vědomí, že plnění této smlouvy </w:t>
      </w:r>
      <w:r w:rsidR="00ED5629" w:rsidRPr="007F357D">
        <w:rPr>
          <w:rFonts w:ascii="Arial" w:hAnsi="Arial" w:cs="Arial"/>
          <w:sz w:val="22"/>
          <w:szCs w:val="22"/>
        </w:rPr>
        <w:t>bude</w:t>
      </w:r>
      <w:r w:rsidR="00B41B81" w:rsidRPr="007F357D">
        <w:rPr>
          <w:rFonts w:ascii="Arial" w:hAnsi="Arial" w:cs="Arial"/>
          <w:sz w:val="22"/>
          <w:szCs w:val="22"/>
        </w:rPr>
        <w:t xml:space="preserve"> spojeno se zpracováním osobních údajů, jak je definováno v zákoně č. 110/2019 Sb., o zpracování osobních údajů a Nařízení GDPR. </w:t>
      </w:r>
      <w:r w:rsidRPr="007F357D">
        <w:rPr>
          <w:rFonts w:ascii="Arial" w:hAnsi="Arial" w:cs="Arial"/>
          <w:sz w:val="22"/>
          <w:szCs w:val="22"/>
        </w:rPr>
        <w:t>Ve vztahu</w:t>
      </w:r>
      <w:r w:rsidR="00BE614C" w:rsidRPr="007F357D">
        <w:rPr>
          <w:rFonts w:ascii="Arial" w:hAnsi="Arial" w:cs="Arial"/>
          <w:sz w:val="22"/>
          <w:szCs w:val="22"/>
        </w:rPr>
        <w:t xml:space="preserve"> ke zpracování osobních údajů se poskytovatel zavazuje </w:t>
      </w:r>
      <w:r w:rsidR="004318D0" w:rsidRPr="007F357D">
        <w:rPr>
          <w:rFonts w:ascii="Arial" w:hAnsi="Arial" w:cs="Arial"/>
          <w:sz w:val="22"/>
          <w:szCs w:val="22"/>
        </w:rPr>
        <w:t xml:space="preserve">uzavřít s objednatelem </w:t>
      </w:r>
      <w:r w:rsidR="00BE614C" w:rsidRPr="007F357D">
        <w:rPr>
          <w:rFonts w:ascii="Arial" w:hAnsi="Arial" w:cs="Arial"/>
          <w:sz w:val="22"/>
          <w:szCs w:val="22"/>
        </w:rPr>
        <w:t>současně s touto smlouvou smlouvu o</w:t>
      </w:r>
      <w:r w:rsidR="00370B9F" w:rsidRPr="007F357D">
        <w:rPr>
          <w:rFonts w:ascii="Arial" w:hAnsi="Arial" w:cs="Arial"/>
          <w:sz w:val="22"/>
          <w:szCs w:val="22"/>
        </w:rPr>
        <w:t> </w:t>
      </w:r>
      <w:r w:rsidR="007D53B0" w:rsidRPr="007F357D">
        <w:rPr>
          <w:rFonts w:ascii="Arial" w:hAnsi="Arial" w:cs="Arial"/>
          <w:sz w:val="22"/>
          <w:szCs w:val="22"/>
        </w:rPr>
        <w:t>zpracování osobních</w:t>
      </w:r>
      <w:r w:rsidR="00BE614C" w:rsidRPr="007F357D">
        <w:rPr>
          <w:rFonts w:ascii="Arial" w:hAnsi="Arial" w:cs="Arial"/>
          <w:sz w:val="22"/>
          <w:szCs w:val="22"/>
        </w:rPr>
        <w:t xml:space="preserve"> </w:t>
      </w:r>
      <w:r w:rsidR="007D53B0" w:rsidRPr="007F357D">
        <w:rPr>
          <w:rFonts w:ascii="Arial" w:hAnsi="Arial" w:cs="Arial"/>
          <w:sz w:val="22"/>
          <w:szCs w:val="22"/>
        </w:rPr>
        <w:t xml:space="preserve">údajů, </w:t>
      </w:r>
      <w:r w:rsidR="00671A28" w:rsidRPr="007F357D">
        <w:rPr>
          <w:rFonts w:ascii="Arial" w:hAnsi="Arial" w:cs="Arial"/>
          <w:sz w:val="22"/>
          <w:szCs w:val="22"/>
        </w:rPr>
        <w:t xml:space="preserve">jejíž vzor je </w:t>
      </w:r>
      <w:r w:rsidR="007D53B0" w:rsidRPr="007F357D">
        <w:rPr>
          <w:rFonts w:ascii="Arial" w:hAnsi="Arial" w:cs="Arial"/>
          <w:sz w:val="22"/>
          <w:szCs w:val="22"/>
        </w:rPr>
        <w:t xml:space="preserve">přílohou č. </w:t>
      </w:r>
      <w:r w:rsidR="00BA0299">
        <w:rPr>
          <w:rFonts w:ascii="Arial" w:hAnsi="Arial" w:cs="Arial"/>
          <w:sz w:val="22"/>
          <w:szCs w:val="22"/>
        </w:rPr>
        <w:t>4</w:t>
      </w:r>
      <w:r w:rsidR="007D53B0" w:rsidRPr="007F357D">
        <w:rPr>
          <w:rFonts w:ascii="Arial" w:hAnsi="Arial" w:cs="Arial"/>
          <w:sz w:val="22"/>
          <w:szCs w:val="22"/>
        </w:rPr>
        <w:t xml:space="preserve"> této smlouvy</w:t>
      </w:r>
      <w:r w:rsidR="001D31AB">
        <w:rPr>
          <w:rFonts w:ascii="Arial" w:hAnsi="Arial" w:cs="Arial"/>
          <w:sz w:val="22"/>
          <w:szCs w:val="22"/>
        </w:rPr>
        <w:t xml:space="preserve"> (</w:t>
      </w:r>
      <w:r w:rsidR="001D31AB" w:rsidRPr="001D31AB">
        <w:rPr>
          <w:rFonts w:ascii="Arial" w:hAnsi="Arial" w:cs="Arial"/>
          <w:sz w:val="22"/>
          <w:szCs w:val="22"/>
        </w:rPr>
        <w:t>Smlouva o zpracování osobních údajů</w:t>
      </w:r>
      <w:r w:rsidR="001D31AB">
        <w:rPr>
          <w:rFonts w:ascii="Arial" w:hAnsi="Arial" w:cs="Arial"/>
          <w:sz w:val="22"/>
          <w:szCs w:val="22"/>
        </w:rPr>
        <w:t>)</w:t>
      </w:r>
      <w:r w:rsidR="007D53B0" w:rsidRPr="007F357D">
        <w:rPr>
          <w:rFonts w:ascii="Arial" w:hAnsi="Arial" w:cs="Arial"/>
          <w:sz w:val="22"/>
          <w:szCs w:val="22"/>
        </w:rPr>
        <w:t>.</w:t>
      </w:r>
    </w:p>
    <w:p w14:paraId="2761590D" w14:textId="7005FF43" w:rsidR="00484504" w:rsidRPr="007F357D" w:rsidRDefault="0069231C">
      <w:pPr>
        <w:numPr>
          <w:ilvl w:val="0"/>
          <w:numId w:val="11"/>
        </w:numPr>
        <w:suppressAutoHyphens w:val="0"/>
        <w:overflowPunct/>
        <w:autoSpaceDE/>
        <w:autoSpaceDN w:val="0"/>
        <w:adjustRightInd w:val="0"/>
        <w:spacing w:before="120" w:after="120"/>
        <w:ind w:left="425" w:hanging="425"/>
        <w:jc w:val="both"/>
        <w:textAlignment w:val="auto"/>
        <w:rPr>
          <w:rFonts w:ascii="Arial" w:hAnsi="Arial" w:cs="Arial"/>
          <w:sz w:val="22"/>
          <w:szCs w:val="22"/>
          <w:lang w:eastAsia="cs-CZ"/>
        </w:rPr>
      </w:pPr>
      <w:r w:rsidRPr="007F357D">
        <w:rPr>
          <w:rFonts w:ascii="Arial" w:eastAsia="Calibri" w:hAnsi="Arial" w:cs="Arial"/>
          <w:sz w:val="22"/>
          <w:szCs w:val="22"/>
          <w:lang w:eastAsia="en-US"/>
        </w:rPr>
        <w:t>Poskytovatel</w:t>
      </w:r>
      <w:r w:rsidR="00AE46A2" w:rsidRPr="007F357D">
        <w:rPr>
          <w:rFonts w:ascii="Arial" w:hAnsi="Arial" w:cs="Arial"/>
          <w:sz w:val="22"/>
          <w:szCs w:val="22"/>
          <w:lang w:eastAsia="cs-CZ"/>
        </w:rPr>
        <w:t xml:space="preserve"> se zavazuje, že všechny povinnosti stanovené mu v tomto článku </w:t>
      </w:r>
      <w:r w:rsidR="0068221B" w:rsidRPr="007F357D">
        <w:rPr>
          <w:rFonts w:ascii="Arial" w:hAnsi="Arial" w:cs="Arial"/>
          <w:sz w:val="22"/>
          <w:szCs w:val="22"/>
        </w:rPr>
        <w:t xml:space="preserve">(s výjimkou odstavce 5) </w:t>
      </w:r>
      <w:r w:rsidR="00C92933" w:rsidRPr="007F357D">
        <w:rPr>
          <w:rFonts w:ascii="Arial" w:hAnsi="Arial" w:cs="Arial"/>
          <w:sz w:val="22"/>
          <w:szCs w:val="22"/>
          <w:lang w:eastAsia="cs-CZ"/>
        </w:rPr>
        <w:t>nebo v souvislosti s ním</w:t>
      </w:r>
      <w:r w:rsidR="00AE46A2" w:rsidRPr="007F357D">
        <w:rPr>
          <w:rFonts w:ascii="Arial" w:hAnsi="Arial" w:cs="Arial"/>
          <w:sz w:val="22"/>
          <w:szCs w:val="22"/>
          <w:lang w:eastAsia="cs-CZ"/>
        </w:rPr>
        <w:t xml:space="preserve"> ve stejné podobě uplatní</w:t>
      </w:r>
      <w:r w:rsidR="008E71B6" w:rsidRPr="007F357D">
        <w:rPr>
          <w:rFonts w:ascii="Arial" w:hAnsi="Arial" w:cs="Arial"/>
          <w:sz w:val="22"/>
          <w:szCs w:val="22"/>
          <w:lang w:eastAsia="cs-CZ"/>
        </w:rPr>
        <w:t xml:space="preserve"> vůči svým </w:t>
      </w:r>
      <w:r w:rsidR="008E71B6" w:rsidRPr="007F357D">
        <w:rPr>
          <w:rFonts w:ascii="Arial" w:hAnsi="Arial" w:cs="Arial"/>
          <w:sz w:val="22"/>
          <w:szCs w:val="22"/>
        </w:rPr>
        <w:t>zaměstnancům</w:t>
      </w:r>
      <w:r w:rsidR="00AE46A2" w:rsidRPr="007F357D">
        <w:rPr>
          <w:rFonts w:ascii="Arial" w:hAnsi="Arial" w:cs="Arial"/>
          <w:sz w:val="22"/>
          <w:szCs w:val="22"/>
          <w:lang w:eastAsia="cs-CZ"/>
        </w:rPr>
        <w:t xml:space="preserve">, resp. </w:t>
      </w:r>
      <w:r w:rsidR="008E71B6" w:rsidRPr="007F357D">
        <w:rPr>
          <w:rFonts w:ascii="Arial" w:hAnsi="Arial" w:cs="Arial"/>
          <w:sz w:val="22"/>
          <w:szCs w:val="22"/>
          <w:lang w:eastAsia="cs-CZ"/>
        </w:rPr>
        <w:t>tyto povinnosti přenese v rámci</w:t>
      </w:r>
      <w:r w:rsidR="00AE46A2" w:rsidRPr="007F357D">
        <w:rPr>
          <w:rFonts w:ascii="Arial" w:hAnsi="Arial" w:cs="Arial"/>
          <w:sz w:val="22"/>
          <w:szCs w:val="22"/>
          <w:lang w:eastAsia="cs-CZ"/>
        </w:rPr>
        <w:t xml:space="preserve"> svých smluvních vztahů </w:t>
      </w:r>
      <w:r w:rsidR="008E71B6" w:rsidRPr="007F357D">
        <w:rPr>
          <w:rFonts w:ascii="Arial" w:hAnsi="Arial" w:cs="Arial"/>
          <w:sz w:val="22"/>
          <w:szCs w:val="22"/>
          <w:lang w:eastAsia="cs-CZ"/>
        </w:rPr>
        <w:t>na</w:t>
      </w:r>
      <w:r w:rsidR="00AE46A2" w:rsidRPr="007F357D">
        <w:rPr>
          <w:rFonts w:ascii="Arial" w:hAnsi="Arial" w:cs="Arial"/>
          <w:sz w:val="22"/>
          <w:szCs w:val="22"/>
          <w:lang w:eastAsia="cs-CZ"/>
        </w:rPr>
        <w:t> případn</w:t>
      </w:r>
      <w:r w:rsidR="008E71B6" w:rsidRPr="007F357D">
        <w:rPr>
          <w:rFonts w:ascii="Arial" w:hAnsi="Arial" w:cs="Arial"/>
          <w:sz w:val="22"/>
          <w:szCs w:val="22"/>
          <w:lang w:eastAsia="cs-CZ"/>
        </w:rPr>
        <w:t>é</w:t>
      </w:r>
      <w:r w:rsidR="00AE46A2" w:rsidRPr="007F357D">
        <w:rPr>
          <w:rFonts w:ascii="Arial" w:hAnsi="Arial" w:cs="Arial"/>
          <w:sz w:val="22"/>
          <w:szCs w:val="22"/>
          <w:lang w:eastAsia="cs-CZ"/>
        </w:rPr>
        <w:t xml:space="preserve"> poddodavatel</w:t>
      </w:r>
      <w:r w:rsidR="008E71B6" w:rsidRPr="007F357D">
        <w:rPr>
          <w:rFonts w:ascii="Arial" w:hAnsi="Arial" w:cs="Arial"/>
          <w:sz w:val="22"/>
          <w:szCs w:val="22"/>
          <w:lang w:eastAsia="cs-CZ"/>
        </w:rPr>
        <w:t>e</w:t>
      </w:r>
      <w:r w:rsidR="00AE46A2" w:rsidRPr="007F357D">
        <w:rPr>
          <w:rFonts w:ascii="Arial" w:hAnsi="Arial" w:cs="Arial"/>
          <w:sz w:val="22"/>
          <w:szCs w:val="22"/>
          <w:lang w:eastAsia="cs-CZ"/>
        </w:rPr>
        <w:t>.</w:t>
      </w:r>
      <w:r w:rsidR="0068221B" w:rsidRPr="007F357D">
        <w:rPr>
          <w:rFonts w:ascii="Arial" w:hAnsi="Arial" w:cs="Arial"/>
          <w:sz w:val="22"/>
          <w:szCs w:val="22"/>
          <w:lang w:eastAsia="cs-CZ"/>
        </w:rPr>
        <w:t xml:space="preserve"> </w:t>
      </w:r>
    </w:p>
    <w:p w14:paraId="2AFF5478" w14:textId="77777777" w:rsidR="00C10D07" w:rsidRPr="007F357D" w:rsidRDefault="00C10D07" w:rsidP="00152EA3">
      <w:pPr>
        <w:pStyle w:val="Odstavecseseznamem"/>
        <w:widowControl w:val="0"/>
        <w:numPr>
          <w:ilvl w:val="0"/>
          <w:numId w:val="37"/>
        </w:numPr>
        <w:suppressAutoHyphens w:val="0"/>
        <w:overflowPunct/>
        <w:autoSpaceDE/>
        <w:spacing w:before="360"/>
        <w:ind w:left="0" w:firstLine="0"/>
        <w:contextualSpacing w:val="0"/>
        <w:jc w:val="center"/>
        <w:textAlignment w:val="auto"/>
        <w:rPr>
          <w:rFonts w:ascii="Arial" w:eastAsia="Calibri" w:hAnsi="Arial" w:cs="Arial"/>
          <w:b/>
          <w:sz w:val="22"/>
          <w:szCs w:val="22"/>
          <w:lang w:eastAsia="de-DE"/>
        </w:rPr>
      </w:pPr>
    </w:p>
    <w:p w14:paraId="1F12FCB2" w14:textId="086F9145" w:rsidR="00CF2CA3" w:rsidRPr="007F357D" w:rsidRDefault="00CF2CA3" w:rsidP="007977E8">
      <w:pPr>
        <w:spacing w:after="120"/>
        <w:jc w:val="center"/>
        <w:rPr>
          <w:rFonts w:ascii="Arial" w:hAnsi="Arial" w:cs="Arial"/>
          <w:b/>
          <w:sz w:val="22"/>
          <w:szCs w:val="22"/>
        </w:rPr>
      </w:pPr>
      <w:r w:rsidRPr="007F357D">
        <w:rPr>
          <w:rFonts w:ascii="Arial" w:hAnsi="Arial" w:cs="Arial"/>
          <w:b/>
          <w:sz w:val="22"/>
          <w:szCs w:val="22"/>
        </w:rPr>
        <w:t>Kontaktní (</w:t>
      </w:r>
      <w:r w:rsidR="00215E78" w:rsidRPr="007F357D">
        <w:rPr>
          <w:rFonts w:ascii="Arial" w:hAnsi="Arial" w:cs="Arial"/>
          <w:b/>
          <w:sz w:val="22"/>
          <w:szCs w:val="22"/>
        </w:rPr>
        <w:t>pověřené</w:t>
      </w:r>
      <w:r w:rsidRPr="007F357D">
        <w:rPr>
          <w:rFonts w:ascii="Arial" w:hAnsi="Arial" w:cs="Arial"/>
          <w:b/>
          <w:sz w:val="22"/>
          <w:szCs w:val="22"/>
        </w:rPr>
        <w:t>) osoby</w:t>
      </w:r>
      <w:r w:rsidR="007A5357">
        <w:rPr>
          <w:rFonts w:ascii="Arial" w:hAnsi="Arial" w:cs="Arial"/>
          <w:b/>
          <w:sz w:val="22"/>
          <w:szCs w:val="22"/>
        </w:rPr>
        <w:t xml:space="preserve"> a komunikace</w:t>
      </w:r>
    </w:p>
    <w:p w14:paraId="6DE7FEE7" w14:textId="301ABCCA" w:rsidR="00EA51FF" w:rsidRPr="007F357D" w:rsidRDefault="00CF2CA3" w:rsidP="00C66545">
      <w:pPr>
        <w:numPr>
          <w:ilvl w:val="0"/>
          <w:numId w:val="2"/>
        </w:numPr>
        <w:suppressAutoHyphens w:val="0"/>
        <w:overflowPunct/>
        <w:autoSpaceDE/>
        <w:spacing w:before="120"/>
        <w:ind w:left="426" w:hanging="426"/>
        <w:jc w:val="both"/>
        <w:textAlignment w:val="auto"/>
        <w:rPr>
          <w:rFonts w:ascii="Arial" w:hAnsi="Arial" w:cs="Arial"/>
          <w:sz w:val="22"/>
          <w:szCs w:val="22"/>
        </w:rPr>
      </w:pPr>
      <w:r w:rsidRPr="007F357D">
        <w:rPr>
          <w:rFonts w:ascii="Arial" w:hAnsi="Arial" w:cs="Arial"/>
          <w:sz w:val="22"/>
          <w:szCs w:val="22"/>
        </w:rPr>
        <w:t>Veškerá komunikace mezi smluvními stranami ve věcech této smlouvy bude probíhat prostřednictvím kontaktních (</w:t>
      </w:r>
      <w:r w:rsidR="00215E78" w:rsidRPr="007F357D">
        <w:rPr>
          <w:rFonts w:ascii="Arial" w:hAnsi="Arial" w:cs="Arial"/>
          <w:sz w:val="22"/>
          <w:szCs w:val="22"/>
        </w:rPr>
        <w:t>pověřených</w:t>
      </w:r>
      <w:r w:rsidRPr="007F357D">
        <w:rPr>
          <w:rFonts w:ascii="Arial" w:hAnsi="Arial" w:cs="Arial"/>
          <w:sz w:val="22"/>
          <w:szCs w:val="22"/>
        </w:rPr>
        <w:t>) osob, ji</w:t>
      </w:r>
      <w:r w:rsidR="00D31F74" w:rsidRPr="007F357D">
        <w:rPr>
          <w:rFonts w:ascii="Arial" w:hAnsi="Arial" w:cs="Arial"/>
          <w:sz w:val="22"/>
          <w:szCs w:val="22"/>
        </w:rPr>
        <w:t>mi</w:t>
      </w:r>
      <w:r w:rsidRPr="007F357D">
        <w:rPr>
          <w:rFonts w:ascii="Arial" w:hAnsi="Arial" w:cs="Arial"/>
          <w:sz w:val="22"/>
          <w:szCs w:val="22"/>
        </w:rPr>
        <w:t>ž v dané věci</w:t>
      </w:r>
      <w:r w:rsidR="00B97419" w:rsidRPr="007F357D">
        <w:rPr>
          <w:rFonts w:ascii="Arial" w:hAnsi="Arial" w:cs="Arial"/>
          <w:sz w:val="22"/>
          <w:szCs w:val="22"/>
        </w:rPr>
        <w:t xml:space="preserve"> </w:t>
      </w:r>
      <w:r w:rsidR="00EA51FF" w:rsidRPr="007F357D">
        <w:rPr>
          <w:rFonts w:ascii="Arial" w:hAnsi="Arial" w:cs="Arial"/>
          <w:sz w:val="22"/>
          <w:szCs w:val="22"/>
        </w:rPr>
        <w:t>jsou:</w:t>
      </w:r>
    </w:p>
    <w:p w14:paraId="416E09A6" w14:textId="4821DC90" w:rsidR="00EA51FF" w:rsidRPr="007F357D" w:rsidRDefault="00EA51FF" w:rsidP="002E7F21">
      <w:pPr>
        <w:pStyle w:val="Odstavecseseznamem"/>
        <w:numPr>
          <w:ilvl w:val="0"/>
          <w:numId w:val="60"/>
        </w:numPr>
        <w:suppressAutoHyphens w:val="0"/>
        <w:overflowPunct/>
        <w:autoSpaceDE/>
        <w:spacing w:before="120"/>
        <w:ind w:left="907" w:hanging="340"/>
        <w:jc w:val="both"/>
        <w:textAlignment w:val="auto"/>
        <w:rPr>
          <w:rFonts w:ascii="Arial" w:hAnsi="Arial" w:cs="Arial"/>
          <w:sz w:val="22"/>
          <w:szCs w:val="22"/>
        </w:rPr>
      </w:pPr>
      <w:bookmarkStart w:id="9" w:name="_Hlk43280109"/>
      <w:r w:rsidRPr="007F357D">
        <w:rPr>
          <w:rFonts w:ascii="Arial" w:hAnsi="Arial" w:cs="Arial"/>
          <w:bCs/>
          <w:iCs/>
          <w:sz w:val="22"/>
          <w:szCs w:val="22"/>
          <w:lang w:eastAsia="cs-CZ"/>
        </w:rPr>
        <w:t xml:space="preserve">ve věcech </w:t>
      </w:r>
      <w:bookmarkStart w:id="10" w:name="_Hlk43280038"/>
      <w:r w:rsidR="00C47528" w:rsidRPr="007F357D">
        <w:rPr>
          <w:rFonts w:ascii="Arial" w:hAnsi="Arial" w:cs="Arial"/>
          <w:bCs/>
          <w:iCs/>
          <w:sz w:val="22"/>
          <w:szCs w:val="22"/>
          <w:lang w:eastAsia="cs-CZ"/>
        </w:rPr>
        <w:t>smluvních</w:t>
      </w:r>
      <w:r w:rsidR="00D31F74" w:rsidRPr="007F357D">
        <w:rPr>
          <w:rFonts w:ascii="Arial" w:hAnsi="Arial" w:cs="Arial"/>
          <w:bCs/>
          <w:iCs/>
          <w:sz w:val="22"/>
          <w:szCs w:val="22"/>
          <w:lang w:eastAsia="cs-CZ"/>
        </w:rPr>
        <w:t xml:space="preserve"> na straně </w:t>
      </w:r>
      <w:r w:rsidR="001F716B" w:rsidRPr="007F357D">
        <w:rPr>
          <w:rFonts w:ascii="Arial" w:hAnsi="Arial" w:cs="Arial"/>
          <w:bCs/>
          <w:iCs/>
          <w:sz w:val="22"/>
          <w:szCs w:val="22"/>
          <w:lang w:eastAsia="cs-CZ"/>
        </w:rPr>
        <w:t>o</w:t>
      </w:r>
      <w:r w:rsidR="00D31F74" w:rsidRPr="007F357D">
        <w:rPr>
          <w:rFonts w:ascii="Arial" w:hAnsi="Arial" w:cs="Arial"/>
          <w:bCs/>
          <w:iCs/>
          <w:sz w:val="22"/>
          <w:szCs w:val="22"/>
          <w:lang w:eastAsia="cs-CZ"/>
        </w:rPr>
        <w:t>bjednatele</w:t>
      </w:r>
      <w:bookmarkEnd w:id="10"/>
      <w:r w:rsidRPr="007F357D">
        <w:rPr>
          <w:rFonts w:ascii="Arial" w:hAnsi="Arial" w:cs="Arial"/>
          <w:bCs/>
          <w:iCs/>
          <w:sz w:val="22"/>
          <w:szCs w:val="22"/>
          <w:lang w:eastAsia="cs-CZ"/>
        </w:rPr>
        <w:t>:</w:t>
      </w:r>
      <w:r w:rsidR="008E4452">
        <w:rPr>
          <w:rFonts w:ascii="Arial" w:hAnsi="Arial" w:cs="Arial"/>
          <w:bCs/>
          <w:iCs/>
          <w:sz w:val="22"/>
          <w:szCs w:val="22"/>
          <w:lang w:eastAsia="cs-CZ"/>
        </w:rPr>
        <w:t xml:space="preserve"> (</w:t>
      </w:r>
      <w:r w:rsidR="008E4452" w:rsidRPr="0041517D">
        <w:rPr>
          <w:rFonts w:ascii="Arial" w:hAnsi="Arial" w:cs="Arial"/>
          <w:bCs/>
          <w:i/>
          <w:sz w:val="22"/>
          <w:szCs w:val="22"/>
          <w:lang w:eastAsia="cs-CZ"/>
        </w:rPr>
        <w:t>pozn.: bude doplněno před podpisem smlouvy</w:t>
      </w:r>
      <w:r w:rsidR="008E4452">
        <w:rPr>
          <w:rFonts w:ascii="Arial" w:hAnsi="Arial" w:cs="Arial"/>
          <w:bCs/>
          <w:iCs/>
          <w:sz w:val="22"/>
          <w:szCs w:val="22"/>
          <w:lang w:eastAsia="cs-CZ"/>
        </w:rPr>
        <w:t>)</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387"/>
        <w:gridCol w:w="2126"/>
        <w:gridCol w:w="1985"/>
        <w:gridCol w:w="1984"/>
      </w:tblGrid>
      <w:tr w:rsidR="00EA51FF" w:rsidRPr="007F357D" w14:paraId="2B3B8AA1" w14:textId="77777777" w:rsidTr="007977E8">
        <w:trPr>
          <w:trHeight w:val="340"/>
        </w:trPr>
        <w:tc>
          <w:tcPr>
            <w:tcW w:w="2387" w:type="dxa"/>
            <w:tcBorders>
              <w:top w:val="single" w:sz="18" w:space="0" w:color="auto"/>
              <w:bottom w:val="double" w:sz="4" w:space="0" w:color="auto"/>
            </w:tcBorders>
            <w:vAlign w:val="center"/>
          </w:tcPr>
          <w:p w14:paraId="3574F627" w14:textId="77777777" w:rsidR="00EA51FF" w:rsidRPr="007F357D" w:rsidRDefault="00EA51FF" w:rsidP="00D31F74">
            <w:pPr>
              <w:keepNext/>
              <w:keepLines/>
              <w:jc w:val="center"/>
              <w:rPr>
                <w:rFonts w:ascii="Arial" w:hAnsi="Arial" w:cs="Arial"/>
                <w:sz w:val="22"/>
                <w:szCs w:val="22"/>
              </w:rPr>
            </w:pPr>
            <w:bookmarkStart w:id="11" w:name="_Hlk43279768"/>
            <w:r w:rsidRPr="007F357D">
              <w:rPr>
                <w:rFonts w:ascii="Arial" w:hAnsi="Arial" w:cs="Arial"/>
                <w:sz w:val="22"/>
                <w:szCs w:val="22"/>
              </w:rPr>
              <w:t>Jméno</w:t>
            </w:r>
          </w:p>
        </w:tc>
        <w:tc>
          <w:tcPr>
            <w:tcW w:w="2126" w:type="dxa"/>
            <w:tcBorders>
              <w:top w:val="single" w:sz="18" w:space="0" w:color="auto"/>
              <w:bottom w:val="double" w:sz="4" w:space="0" w:color="auto"/>
            </w:tcBorders>
            <w:vAlign w:val="center"/>
          </w:tcPr>
          <w:p w14:paraId="63140FA1" w14:textId="65F17072" w:rsidR="00EA51FF" w:rsidRPr="007F357D" w:rsidRDefault="00EA51FF" w:rsidP="00D31F74">
            <w:pPr>
              <w:keepNext/>
              <w:keepLines/>
              <w:jc w:val="center"/>
              <w:rPr>
                <w:rFonts w:ascii="Arial" w:hAnsi="Arial" w:cs="Arial"/>
                <w:sz w:val="22"/>
                <w:szCs w:val="22"/>
              </w:rPr>
            </w:pPr>
            <w:r w:rsidRPr="007F357D">
              <w:rPr>
                <w:rFonts w:ascii="Arial" w:hAnsi="Arial" w:cs="Arial"/>
                <w:sz w:val="22"/>
                <w:szCs w:val="22"/>
              </w:rPr>
              <w:t>E</w:t>
            </w:r>
            <w:r w:rsidR="00D31F74" w:rsidRPr="007F357D">
              <w:rPr>
                <w:rFonts w:ascii="Arial" w:hAnsi="Arial" w:cs="Arial"/>
                <w:sz w:val="22"/>
                <w:szCs w:val="22"/>
              </w:rPr>
              <w:t>-</w:t>
            </w:r>
            <w:r w:rsidRPr="007F357D">
              <w:rPr>
                <w:rFonts w:ascii="Arial" w:hAnsi="Arial" w:cs="Arial"/>
                <w:sz w:val="22"/>
                <w:szCs w:val="22"/>
              </w:rPr>
              <w:t>mail</w:t>
            </w:r>
          </w:p>
        </w:tc>
        <w:tc>
          <w:tcPr>
            <w:tcW w:w="1985" w:type="dxa"/>
            <w:tcBorders>
              <w:top w:val="single" w:sz="18" w:space="0" w:color="auto"/>
              <w:bottom w:val="double" w:sz="4" w:space="0" w:color="auto"/>
            </w:tcBorders>
            <w:vAlign w:val="center"/>
          </w:tcPr>
          <w:p w14:paraId="13A88F0C" w14:textId="77777777" w:rsidR="00EA51FF" w:rsidRPr="007F357D" w:rsidRDefault="00EA51FF" w:rsidP="00D31F74">
            <w:pPr>
              <w:keepNext/>
              <w:keepLines/>
              <w:jc w:val="center"/>
              <w:rPr>
                <w:rFonts w:ascii="Arial" w:hAnsi="Arial" w:cs="Arial"/>
                <w:sz w:val="22"/>
                <w:szCs w:val="22"/>
              </w:rPr>
            </w:pPr>
            <w:r w:rsidRPr="007F357D">
              <w:rPr>
                <w:rFonts w:ascii="Arial" w:hAnsi="Arial" w:cs="Arial"/>
                <w:sz w:val="22"/>
                <w:szCs w:val="22"/>
              </w:rPr>
              <w:t>Telefon</w:t>
            </w:r>
          </w:p>
        </w:tc>
        <w:tc>
          <w:tcPr>
            <w:tcW w:w="1984" w:type="dxa"/>
            <w:tcBorders>
              <w:top w:val="single" w:sz="18" w:space="0" w:color="auto"/>
              <w:bottom w:val="double" w:sz="4" w:space="0" w:color="auto"/>
            </w:tcBorders>
            <w:vAlign w:val="center"/>
          </w:tcPr>
          <w:p w14:paraId="448486FE" w14:textId="77777777" w:rsidR="00EA51FF" w:rsidRPr="007F357D" w:rsidRDefault="00EA51FF" w:rsidP="00D31F74">
            <w:pPr>
              <w:keepNext/>
              <w:keepLines/>
              <w:jc w:val="center"/>
              <w:rPr>
                <w:rFonts w:ascii="Arial" w:hAnsi="Arial" w:cs="Arial"/>
                <w:sz w:val="22"/>
                <w:szCs w:val="22"/>
              </w:rPr>
            </w:pPr>
            <w:r w:rsidRPr="007F357D">
              <w:rPr>
                <w:rFonts w:ascii="Arial" w:hAnsi="Arial" w:cs="Arial"/>
                <w:sz w:val="22"/>
                <w:szCs w:val="22"/>
              </w:rPr>
              <w:t>Mobil</w:t>
            </w:r>
          </w:p>
        </w:tc>
      </w:tr>
      <w:tr w:rsidR="0057267C" w:rsidRPr="007F357D" w14:paraId="5A4DEDA8" w14:textId="77777777" w:rsidTr="00AB135A">
        <w:trPr>
          <w:trHeight w:val="340"/>
        </w:trPr>
        <w:tc>
          <w:tcPr>
            <w:tcW w:w="2387" w:type="dxa"/>
          </w:tcPr>
          <w:p w14:paraId="27D0A80D" w14:textId="35C54407" w:rsidR="0057267C" w:rsidRPr="007F357D" w:rsidRDefault="0057267C" w:rsidP="0057267C">
            <w:pPr>
              <w:keepNext/>
              <w:keepLines/>
              <w:spacing w:before="60"/>
              <w:rPr>
                <w:rFonts w:ascii="Arial" w:hAnsi="Arial" w:cs="Arial"/>
                <w:sz w:val="22"/>
                <w:szCs w:val="22"/>
              </w:rPr>
            </w:pPr>
          </w:p>
        </w:tc>
        <w:tc>
          <w:tcPr>
            <w:tcW w:w="2126" w:type="dxa"/>
          </w:tcPr>
          <w:p w14:paraId="0ACBB53F" w14:textId="652C0A89" w:rsidR="0057267C" w:rsidRPr="007F357D" w:rsidRDefault="0057267C" w:rsidP="0057267C">
            <w:pPr>
              <w:keepNext/>
              <w:keepLines/>
              <w:spacing w:before="60"/>
              <w:rPr>
                <w:rFonts w:ascii="Arial" w:hAnsi="Arial" w:cs="Arial"/>
                <w:sz w:val="22"/>
                <w:szCs w:val="22"/>
              </w:rPr>
            </w:pPr>
          </w:p>
        </w:tc>
        <w:tc>
          <w:tcPr>
            <w:tcW w:w="1985" w:type="dxa"/>
          </w:tcPr>
          <w:p w14:paraId="43F4E00B" w14:textId="659D2733" w:rsidR="0057267C" w:rsidRPr="007F357D" w:rsidRDefault="0057267C" w:rsidP="0057267C">
            <w:pPr>
              <w:keepNext/>
              <w:keepLines/>
              <w:spacing w:before="60"/>
              <w:rPr>
                <w:rFonts w:ascii="Arial" w:hAnsi="Arial" w:cs="Arial"/>
                <w:sz w:val="22"/>
                <w:szCs w:val="22"/>
              </w:rPr>
            </w:pPr>
          </w:p>
        </w:tc>
        <w:tc>
          <w:tcPr>
            <w:tcW w:w="1984" w:type="dxa"/>
          </w:tcPr>
          <w:p w14:paraId="2443DBA4" w14:textId="58F5ABEA" w:rsidR="0057267C" w:rsidRPr="007F357D" w:rsidRDefault="0057267C" w:rsidP="0057267C">
            <w:pPr>
              <w:keepNext/>
              <w:keepLines/>
              <w:spacing w:before="60"/>
              <w:rPr>
                <w:rFonts w:ascii="Arial" w:hAnsi="Arial" w:cs="Arial"/>
                <w:sz w:val="22"/>
                <w:szCs w:val="22"/>
              </w:rPr>
            </w:pPr>
          </w:p>
        </w:tc>
      </w:tr>
      <w:tr w:rsidR="00EA51FF" w:rsidRPr="007F357D" w14:paraId="41F5BB7F" w14:textId="77777777" w:rsidTr="007977E8">
        <w:trPr>
          <w:trHeight w:val="340"/>
        </w:trPr>
        <w:tc>
          <w:tcPr>
            <w:tcW w:w="2387" w:type="dxa"/>
            <w:vAlign w:val="center"/>
          </w:tcPr>
          <w:p w14:paraId="7AA32004" w14:textId="63D1086C" w:rsidR="00EA51FF" w:rsidRPr="0057267C" w:rsidRDefault="00EA51FF" w:rsidP="00D31F74">
            <w:pPr>
              <w:keepNext/>
              <w:keepLines/>
              <w:rPr>
                <w:rFonts w:ascii="Arial" w:hAnsi="Arial" w:cs="Arial"/>
              </w:rPr>
            </w:pPr>
          </w:p>
        </w:tc>
        <w:tc>
          <w:tcPr>
            <w:tcW w:w="2126" w:type="dxa"/>
            <w:vAlign w:val="center"/>
          </w:tcPr>
          <w:p w14:paraId="5F103F6C" w14:textId="653CFDF6" w:rsidR="0057267C" w:rsidRPr="0057267C" w:rsidRDefault="0057267C" w:rsidP="0057267C">
            <w:pPr>
              <w:keepNext/>
              <w:keepLines/>
              <w:rPr>
                <w:rFonts w:ascii="Arial" w:hAnsi="Arial" w:cs="Arial"/>
              </w:rPr>
            </w:pPr>
          </w:p>
        </w:tc>
        <w:tc>
          <w:tcPr>
            <w:tcW w:w="1985" w:type="dxa"/>
            <w:vAlign w:val="center"/>
          </w:tcPr>
          <w:p w14:paraId="0D5E09C0" w14:textId="6FE7A154" w:rsidR="00EA51FF" w:rsidRPr="0057267C" w:rsidRDefault="00EA51FF" w:rsidP="00D31F74">
            <w:pPr>
              <w:keepNext/>
              <w:keepLines/>
              <w:rPr>
                <w:rFonts w:ascii="Arial" w:hAnsi="Arial" w:cs="Arial"/>
              </w:rPr>
            </w:pPr>
          </w:p>
        </w:tc>
        <w:tc>
          <w:tcPr>
            <w:tcW w:w="1984" w:type="dxa"/>
            <w:vAlign w:val="center"/>
          </w:tcPr>
          <w:p w14:paraId="6BA8B35C" w14:textId="242500FD" w:rsidR="00EA51FF" w:rsidRPr="0057267C" w:rsidRDefault="00EA51FF" w:rsidP="00D31F74">
            <w:pPr>
              <w:keepNext/>
              <w:keepLines/>
              <w:rPr>
                <w:rFonts w:ascii="Arial" w:hAnsi="Arial" w:cs="Arial"/>
              </w:rPr>
            </w:pPr>
          </w:p>
        </w:tc>
      </w:tr>
    </w:tbl>
    <w:bookmarkEnd w:id="9"/>
    <w:bookmarkEnd w:id="11"/>
    <w:p w14:paraId="7E77ACA3" w14:textId="0C9244DE" w:rsidR="00414B36" w:rsidRPr="007F357D" w:rsidRDefault="00EA51FF" w:rsidP="007D689C">
      <w:pPr>
        <w:suppressAutoHyphens w:val="0"/>
        <w:overflowPunct/>
        <w:autoSpaceDE/>
        <w:spacing w:after="120"/>
        <w:ind w:left="360"/>
        <w:jc w:val="both"/>
        <w:textAlignment w:val="auto"/>
        <w:rPr>
          <w:rFonts w:ascii="Arial" w:hAnsi="Arial" w:cs="Arial"/>
          <w:bCs/>
          <w:iCs/>
          <w:sz w:val="22"/>
          <w:szCs w:val="22"/>
          <w:lang w:eastAsia="cs-CZ"/>
        </w:rPr>
      </w:pPr>
      <w:r w:rsidRPr="007F357D">
        <w:rPr>
          <w:rFonts w:ascii="Arial" w:hAnsi="Arial" w:cs="Arial"/>
          <w:bCs/>
          <w:iCs/>
          <w:sz w:val="22"/>
          <w:szCs w:val="22"/>
          <w:lang w:eastAsia="cs-CZ"/>
        </w:rPr>
        <w:t xml:space="preserve"> </w:t>
      </w:r>
    </w:p>
    <w:p w14:paraId="654410C7" w14:textId="1EEC6197" w:rsidR="00414B36" w:rsidRPr="007F357D" w:rsidRDefault="00414B36" w:rsidP="002E7F21">
      <w:pPr>
        <w:pStyle w:val="Odstavecseseznamem"/>
        <w:numPr>
          <w:ilvl w:val="0"/>
          <w:numId w:val="60"/>
        </w:numPr>
        <w:suppressAutoHyphens w:val="0"/>
        <w:overflowPunct/>
        <w:autoSpaceDE/>
        <w:spacing w:before="360"/>
        <w:ind w:left="907" w:hanging="340"/>
        <w:jc w:val="both"/>
        <w:textAlignment w:val="auto"/>
        <w:rPr>
          <w:rFonts w:ascii="Arial" w:hAnsi="Arial" w:cs="Arial"/>
          <w:bCs/>
          <w:iCs/>
          <w:sz w:val="22"/>
          <w:szCs w:val="22"/>
          <w:lang w:eastAsia="cs-CZ"/>
        </w:rPr>
      </w:pPr>
      <w:r w:rsidRPr="007F357D">
        <w:rPr>
          <w:rFonts w:ascii="Arial" w:hAnsi="Arial" w:cs="Arial"/>
          <w:bCs/>
          <w:iCs/>
          <w:sz w:val="22"/>
          <w:szCs w:val="22"/>
          <w:lang w:eastAsia="cs-CZ"/>
        </w:rPr>
        <w:t xml:space="preserve">ve </w:t>
      </w:r>
      <w:r w:rsidR="00EA51FF" w:rsidRPr="007F357D">
        <w:rPr>
          <w:rFonts w:ascii="Arial" w:hAnsi="Arial" w:cs="Arial"/>
          <w:bCs/>
          <w:iCs/>
          <w:sz w:val="22"/>
          <w:szCs w:val="22"/>
          <w:lang w:eastAsia="cs-CZ"/>
        </w:rPr>
        <w:t xml:space="preserve">věcech </w:t>
      </w:r>
      <w:r w:rsidR="0057267C">
        <w:rPr>
          <w:rFonts w:ascii="Arial" w:hAnsi="Arial" w:cs="Arial"/>
          <w:bCs/>
          <w:iCs/>
          <w:sz w:val="22"/>
          <w:szCs w:val="22"/>
          <w:lang w:eastAsia="cs-CZ"/>
        </w:rPr>
        <w:t xml:space="preserve">technických a </w:t>
      </w:r>
      <w:r w:rsidR="00C47528" w:rsidRPr="007F357D">
        <w:rPr>
          <w:rFonts w:ascii="Arial" w:hAnsi="Arial" w:cs="Arial"/>
          <w:bCs/>
          <w:iCs/>
          <w:sz w:val="22"/>
          <w:szCs w:val="22"/>
          <w:lang w:eastAsia="cs-CZ"/>
        </w:rPr>
        <w:t>odborných</w:t>
      </w:r>
      <w:r w:rsidR="00D31F74" w:rsidRPr="007F357D">
        <w:rPr>
          <w:rFonts w:ascii="Arial" w:hAnsi="Arial" w:cs="Arial"/>
          <w:bCs/>
          <w:iCs/>
          <w:sz w:val="22"/>
          <w:szCs w:val="22"/>
          <w:lang w:eastAsia="cs-CZ"/>
        </w:rPr>
        <w:t xml:space="preserve"> na straně </w:t>
      </w:r>
      <w:r w:rsidR="001F716B" w:rsidRPr="007F357D">
        <w:rPr>
          <w:rFonts w:ascii="Arial" w:hAnsi="Arial" w:cs="Arial"/>
          <w:bCs/>
          <w:iCs/>
          <w:sz w:val="22"/>
          <w:szCs w:val="22"/>
          <w:lang w:eastAsia="cs-CZ"/>
        </w:rPr>
        <w:t>o</w:t>
      </w:r>
      <w:r w:rsidR="00D31F74" w:rsidRPr="007F357D">
        <w:rPr>
          <w:rFonts w:ascii="Arial" w:hAnsi="Arial" w:cs="Arial"/>
          <w:bCs/>
          <w:iCs/>
          <w:sz w:val="22"/>
          <w:szCs w:val="22"/>
          <w:lang w:eastAsia="cs-CZ"/>
        </w:rPr>
        <w:t>bjednatele</w:t>
      </w:r>
      <w:r w:rsidR="00EA51FF" w:rsidRPr="007F357D">
        <w:rPr>
          <w:rFonts w:ascii="Arial" w:hAnsi="Arial" w:cs="Arial"/>
          <w:bCs/>
          <w:iCs/>
          <w:sz w:val="22"/>
          <w:szCs w:val="22"/>
          <w:lang w:eastAsia="cs-CZ"/>
        </w:rPr>
        <w:t>:</w:t>
      </w:r>
      <w:r w:rsidR="008E4452" w:rsidRPr="008E4452">
        <w:t xml:space="preserve"> </w:t>
      </w:r>
      <w:r w:rsidR="008E4452" w:rsidRPr="008E4452">
        <w:rPr>
          <w:rFonts w:ascii="Arial" w:hAnsi="Arial" w:cs="Arial"/>
          <w:bCs/>
          <w:iCs/>
          <w:sz w:val="22"/>
          <w:szCs w:val="22"/>
          <w:lang w:eastAsia="cs-CZ"/>
        </w:rPr>
        <w:t>(pozn.: bude doplněno před podpisem smlouvy)</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387"/>
        <w:gridCol w:w="2126"/>
        <w:gridCol w:w="1985"/>
        <w:gridCol w:w="1984"/>
      </w:tblGrid>
      <w:tr w:rsidR="00D31F74" w:rsidRPr="007F357D" w14:paraId="76BA970E" w14:textId="77777777" w:rsidTr="00D31F74">
        <w:trPr>
          <w:trHeight w:val="340"/>
        </w:trPr>
        <w:tc>
          <w:tcPr>
            <w:tcW w:w="2387" w:type="dxa"/>
            <w:tcBorders>
              <w:top w:val="single" w:sz="18" w:space="0" w:color="auto"/>
              <w:bottom w:val="double" w:sz="4" w:space="0" w:color="auto"/>
            </w:tcBorders>
            <w:vAlign w:val="center"/>
          </w:tcPr>
          <w:p w14:paraId="07A66C29" w14:textId="77777777" w:rsidR="00D31F74" w:rsidRPr="007F357D" w:rsidRDefault="00D31F74" w:rsidP="00D31F74">
            <w:pPr>
              <w:keepNext/>
              <w:keepLines/>
              <w:jc w:val="center"/>
              <w:rPr>
                <w:rFonts w:ascii="Arial" w:hAnsi="Arial" w:cs="Arial"/>
                <w:sz w:val="22"/>
                <w:szCs w:val="22"/>
              </w:rPr>
            </w:pPr>
            <w:r w:rsidRPr="007F357D">
              <w:rPr>
                <w:rFonts w:ascii="Arial" w:hAnsi="Arial" w:cs="Arial"/>
                <w:sz w:val="22"/>
                <w:szCs w:val="22"/>
              </w:rPr>
              <w:t>Jméno</w:t>
            </w:r>
          </w:p>
        </w:tc>
        <w:tc>
          <w:tcPr>
            <w:tcW w:w="2126" w:type="dxa"/>
            <w:tcBorders>
              <w:top w:val="single" w:sz="18" w:space="0" w:color="auto"/>
              <w:bottom w:val="double" w:sz="4" w:space="0" w:color="auto"/>
            </w:tcBorders>
            <w:vAlign w:val="center"/>
          </w:tcPr>
          <w:p w14:paraId="16901F50" w14:textId="77777777" w:rsidR="00D31F74" w:rsidRPr="007F357D" w:rsidRDefault="00D31F74" w:rsidP="00D31F74">
            <w:pPr>
              <w:keepNext/>
              <w:keepLines/>
              <w:jc w:val="center"/>
              <w:rPr>
                <w:rFonts w:ascii="Arial" w:hAnsi="Arial" w:cs="Arial"/>
                <w:sz w:val="22"/>
                <w:szCs w:val="22"/>
              </w:rPr>
            </w:pPr>
            <w:r w:rsidRPr="007F357D">
              <w:rPr>
                <w:rFonts w:ascii="Arial" w:hAnsi="Arial" w:cs="Arial"/>
                <w:sz w:val="22"/>
                <w:szCs w:val="22"/>
              </w:rPr>
              <w:t>E-mail</w:t>
            </w:r>
          </w:p>
        </w:tc>
        <w:tc>
          <w:tcPr>
            <w:tcW w:w="1985" w:type="dxa"/>
            <w:tcBorders>
              <w:top w:val="single" w:sz="18" w:space="0" w:color="auto"/>
              <w:bottom w:val="double" w:sz="4" w:space="0" w:color="auto"/>
            </w:tcBorders>
            <w:vAlign w:val="center"/>
          </w:tcPr>
          <w:p w14:paraId="320DFF4E" w14:textId="77777777" w:rsidR="00D31F74" w:rsidRPr="007F357D" w:rsidRDefault="00D31F74" w:rsidP="00D31F74">
            <w:pPr>
              <w:keepNext/>
              <w:keepLines/>
              <w:jc w:val="center"/>
              <w:rPr>
                <w:rFonts w:ascii="Arial" w:hAnsi="Arial" w:cs="Arial"/>
                <w:sz w:val="22"/>
                <w:szCs w:val="22"/>
              </w:rPr>
            </w:pPr>
            <w:r w:rsidRPr="007F357D">
              <w:rPr>
                <w:rFonts w:ascii="Arial" w:hAnsi="Arial" w:cs="Arial"/>
                <w:sz w:val="22"/>
                <w:szCs w:val="22"/>
              </w:rPr>
              <w:t>Telefon</w:t>
            </w:r>
          </w:p>
        </w:tc>
        <w:tc>
          <w:tcPr>
            <w:tcW w:w="1984" w:type="dxa"/>
            <w:tcBorders>
              <w:top w:val="single" w:sz="18" w:space="0" w:color="auto"/>
              <w:bottom w:val="double" w:sz="4" w:space="0" w:color="auto"/>
            </w:tcBorders>
            <w:vAlign w:val="center"/>
          </w:tcPr>
          <w:p w14:paraId="5E081280" w14:textId="77777777" w:rsidR="00D31F74" w:rsidRPr="007F357D" w:rsidRDefault="00D31F74" w:rsidP="00D31F74">
            <w:pPr>
              <w:keepNext/>
              <w:keepLines/>
              <w:jc w:val="center"/>
              <w:rPr>
                <w:rFonts w:ascii="Arial" w:hAnsi="Arial" w:cs="Arial"/>
                <w:sz w:val="22"/>
                <w:szCs w:val="22"/>
              </w:rPr>
            </w:pPr>
            <w:r w:rsidRPr="007F357D">
              <w:rPr>
                <w:rFonts w:ascii="Arial" w:hAnsi="Arial" w:cs="Arial"/>
                <w:sz w:val="22"/>
                <w:szCs w:val="22"/>
              </w:rPr>
              <w:t>Mobil</w:t>
            </w:r>
          </w:p>
        </w:tc>
      </w:tr>
      <w:tr w:rsidR="00D31F74" w:rsidRPr="007F357D" w14:paraId="1C6C84C0" w14:textId="77777777" w:rsidTr="00D31F74">
        <w:trPr>
          <w:trHeight w:val="340"/>
        </w:trPr>
        <w:tc>
          <w:tcPr>
            <w:tcW w:w="2387" w:type="dxa"/>
            <w:vAlign w:val="center"/>
          </w:tcPr>
          <w:p w14:paraId="6F41FD21" w14:textId="2AC26DDF" w:rsidR="00D31F74" w:rsidRPr="0057267C" w:rsidRDefault="00D31F74" w:rsidP="00D31F74">
            <w:pPr>
              <w:keepNext/>
              <w:keepLines/>
              <w:rPr>
                <w:rFonts w:ascii="Arial" w:hAnsi="Arial" w:cs="Arial"/>
              </w:rPr>
            </w:pPr>
          </w:p>
        </w:tc>
        <w:tc>
          <w:tcPr>
            <w:tcW w:w="2126" w:type="dxa"/>
            <w:vAlign w:val="center"/>
          </w:tcPr>
          <w:p w14:paraId="5198BD5E" w14:textId="7FFDD71B" w:rsidR="0057267C" w:rsidRPr="0057267C" w:rsidRDefault="0057267C" w:rsidP="0057267C">
            <w:pPr>
              <w:keepNext/>
              <w:keepLines/>
              <w:rPr>
                <w:rFonts w:ascii="Arial" w:hAnsi="Arial" w:cs="Arial"/>
              </w:rPr>
            </w:pPr>
          </w:p>
        </w:tc>
        <w:tc>
          <w:tcPr>
            <w:tcW w:w="1985" w:type="dxa"/>
            <w:vAlign w:val="center"/>
          </w:tcPr>
          <w:p w14:paraId="6BA5AC04" w14:textId="43D674E1" w:rsidR="00D31F74" w:rsidRPr="0057267C" w:rsidRDefault="00D31F74" w:rsidP="00D31F74">
            <w:pPr>
              <w:keepNext/>
              <w:keepLines/>
              <w:rPr>
                <w:rFonts w:ascii="Arial" w:hAnsi="Arial" w:cs="Arial"/>
              </w:rPr>
            </w:pPr>
          </w:p>
        </w:tc>
        <w:tc>
          <w:tcPr>
            <w:tcW w:w="1984" w:type="dxa"/>
            <w:vAlign w:val="center"/>
          </w:tcPr>
          <w:p w14:paraId="4DC512BC" w14:textId="154EAE9D" w:rsidR="00D31F74" w:rsidRPr="0057267C" w:rsidRDefault="00D31F74" w:rsidP="00D31F74">
            <w:pPr>
              <w:keepNext/>
              <w:keepLines/>
              <w:rPr>
                <w:rFonts w:ascii="Arial" w:hAnsi="Arial" w:cs="Arial"/>
              </w:rPr>
            </w:pPr>
          </w:p>
        </w:tc>
      </w:tr>
      <w:tr w:rsidR="00D31F74" w:rsidRPr="007F357D" w14:paraId="45C95FA1" w14:textId="77777777" w:rsidTr="00D31F74">
        <w:trPr>
          <w:trHeight w:val="340"/>
        </w:trPr>
        <w:tc>
          <w:tcPr>
            <w:tcW w:w="2387" w:type="dxa"/>
            <w:vAlign w:val="center"/>
          </w:tcPr>
          <w:p w14:paraId="0A2D740C" w14:textId="068D6C78" w:rsidR="00D31F74" w:rsidRPr="0057267C" w:rsidRDefault="00D31F74" w:rsidP="00D31F74">
            <w:pPr>
              <w:keepNext/>
              <w:keepLines/>
              <w:rPr>
                <w:rFonts w:ascii="Arial" w:hAnsi="Arial" w:cs="Arial"/>
              </w:rPr>
            </w:pPr>
          </w:p>
        </w:tc>
        <w:tc>
          <w:tcPr>
            <w:tcW w:w="2126" w:type="dxa"/>
            <w:vAlign w:val="center"/>
          </w:tcPr>
          <w:p w14:paraId="0CC9AFFA" w14:textId="7A86EA3E" w:rsidR="0057267C" w:rsidRPr="0057267C" w:rsidRDefault="0057267C" w:rsidP="0057267C">
            <w:pPr>
              <w:keepNext/>
              <w:keepLines/>
              <w:rPr>
                <w:rFonts w:ascii="Arial" w:hAnsi="Arial" w:cs="Arial"/>
              </w:rPr>
            </w:pPr>
          </w:p>
        </w:tc>
        <w:tc>
          <w:tcPr>
            <w:tcW w:w="1985" w:type="dxa"/>
            <w:vAlign w:val="center"/>
          </w:tcPr>
          <w:p w14:paraId="3070C577" w14:textId="24B6DB49" w:rsidR="00D31F74" w:rsidRPr="0057267C" w:rsidRDefault="00D31F74" w:rsidP="00D31F74">
            <w:pPr>
              <w:keepNext/>
              <w:keepLines/>
              <w:rPr>
                <w:rFonts w:ascii="Arial" w:hAnsi="Arial" w:cs="Arial"/>
              </w:rPr>
            </w:pPr>
          </w:p>
        </w:tc>
        <w:tc>
          <w:tcPr>
            <w:tcW w:w="1984" w:type="dxa"/>
            <w:vAlign w:val="center"/>
          </w:tcPr>
          <w:p w14:paraId="7154302F" w14:textId="16075098" w:rsidR="00D31F74" w:rsidRPr="0057267C" w:rsidRDefault="00D31F74" w:rsidP="00D31F74">
            <w:pPr>
              <w:keepNext/>
              <w:keepLines/>
              <w:rPr>
                <w:rFonts w:ascii="Arial" w:hAnsi="Arial" w:cs="Arial"/>
              </w:rPr>
            </w:pPr>
          </w:p>
        </w:tc>
      </w:tr>
    </w:tbl>
    <w:p w14:paraId="1E978EC8" w14:textId="77777777" w:rsidR="007248B2" w:rsidRPr="007F357D" w:rsidRDefault="007248B2" w:rsidP="00C506B5">
      <w:pPr>
        <w:suppressAutoHyphens w:val="0"/>
        <w:overflowPunct/>
        <w:autoSpaceDE/>
        <w:spacing w:after="160" w:line="259" w:lineRule="auto"/>
        <w:textAlignment w:val="auto"/>
        <w:rPr>
          <w:rFonts w:ascii="Arial" w:hAnsi="Arial" w:cs="Arial"/>
          <w:bCs/>
          <w:iCs/>
          <w:sz w:val="22"/>
          <w:szCs w:val="22"/>
          <w:lang w:eastAsia="cs-CZ"/>
        </w:rPr>
      </w:pPr>
    </w:p>
    <w:p w14:paraId="2EE56ADD" w14:textId="77777777" w:rsidR="007248B2" w:rsidRPr="007F357D" w:rsidRDefault="007248B2" w:rsidP="00C506B5">
      <w:pPr>
        <w:suppressAutoHyphens w:val="0"/>
        <w:overflowPunct/>
        <w:autoSpaceDE/>
        <w:spacing w:after="160" w:line="259" w:lineRule="auto"/>
        <w:textAlignment w:val="auto"/>
        <w:rPr>
          <w:rFonts w:ascii="Arial" w:hAnsi="Arial" w:cs="Arial"/>
          <w:bCs/>
          <w:iCs/>
          <w:sz w:val="22"/>
          <w:szCs w:val="22"/>
          <w:lang w:eastAsia="cs-CZ"/>
        </w:rPr>
      </w:pPr>
    </w:p>
    <w:p w14:paraId="4D486648" w14:textId="0E14B971" w:rsidR="00D31F74" w:rsidRPr="007F357D" w:rsidRDefault="0057267C" w:rsidP="002E7F21">
      <w:pPr>
        <w:pStyle w:val="Odstavecseseznamem"/>
        <w:numPr>
          <w:ilvl w:val="0"/>
          <w:numId w:val="60"/>
        </w:numPr>
        <w:suppressAutoHyphens w:val="0"/>
        <w:overflowPunct/>
        <w:autoSpaceDE/>
        <w:spacing w:before="360"/>
        <w:ind w:left="907" w:hanging="340"/>
        <w:jc w:val="both"/>
        <w:textAlignment w:val="auto"/>
        <w:rPr>
          <w:rFonts w:ascii="Arial" w:hAnsi="Arial" w:cs="Arial"/>
          <w:sz w:val="22"/>
          <w:szCs w:val="22"/>
        </w:rPr>
      </w:pPr>
      <w:r>
        <w:rPr>
          <w:rFonts w:ascii="Arial" w:hAnsi="Arial" w:cs="Arial"/>
          <w:bCs/>
          <w:iCs/>
          <w:sz w:val="22"/>
          <w:szCs w:val="22"/>
          <w:lang w:eastAsia="cs-CZ"/>
        </w:rPr>
        <w:t>v</w:t>
      </w:r>
      <w:r w:rsidR="007248B2" w:rsidRPr="007F357D">
        <w:rPr>
          <w:rFonts w:ascii="Arial" w:hAnsi="Arial" w:cs="Arial"/>
          <w:bCs/>
          <w:iCs/>
          <w:sz w:val="22"/>
          <w:szCs w:val="22"/>
          <w:lang w:eastAsia="cs-CZ"/>
        </w:rPr>
        <w:t xml:space="preserve">e </w:t>
      </w:r>
      <w:r w:rsidR="009B15BE" w:rsidRPr="007F357D">
        <w:rPr>
          <w:rFonts w:ascii="Arial" w:hAnsi="Arial" w:cs="Arial"/>
          <w:bCs/>
          <w:iCs/>
          <w:sz w:val="22"/>
          <w:szCs w:val="22"/>
          <w:lang w:eastAsia="cs-CZ"/>
        </w:rPr>
        <w:t xml:space="preserve">věcech </w:t>
      </w:r>
      <w:r w:rsidR="00C47528" w:rsidRPr="007F357D">
        <w:rPr>
          <w:rFonts w:ascii="Arial" w:hAnsi="Arial" w:cs="Arial"/>
          <w:bCs/>
          <w:iCs/>
          <w:sz w:val="22"/>
          <w:szCs w:val="22"/>
          <w:lang w:eastAsia="cs-CZ"/>
        </w:rPr>
        <w:t>smluvních</w:t>
      </w:r>
      <w:r w:rsidR="009B15BE" w:rsidRPr="007F357D">
        <w:rPr>
          <w:rFonts w:ascii="Arial" w:hAnsi="Arial" w:cs="Arial"/>
          <w:bCs/>
          <w:iCs/>
          <w:sz w:val="22"/>
          <w:szCs w:val="22"/>
          <w:lang w:eastAsia="cs-CZ"/>
        </w:rPr>
        <w:t xml:space="preserve"> </w:t>
      </w:r>
      <w:bookmarkStart w:id="12" w:name="_Hlk43280153"/>
      <w:r w:rsidR="009B15BE" w:rsidRPr="007F357D">
        <w:rPr>
          <w:rFonts w:ascii="Arial" w:hAnsi="Arial" w:cs="Arial"/>
          <w:bCs/>
          <w:iCs/>
          <w:sz w:val="22"/>
          <w:szCs w:val="22"/>
          <w:lang w:eastAsia="cs-CZ"/>
        </w:rPr>
        <w:t xml:space="preserve">na straně </w:t>
      </w:r>
      <w:r w:rsidR="00652278" w:rsidRPr="007F357D">
        <w:rPr>
          <w:rFonts w:ascii="Arial" w:hAnsi="Arial" w:cs="Arial"/>
          <w:bCs/>
          <w:iCs/>
          <w:sz w:val="22"/>
          <w:szCs w:val="22"/>
          <w:lang w:eastAsia="cs-CZ"/>
        </w:rPr>
        <w:t>p</w:t>
      </w:r>
      <w:r w:rsidR="009B15BE" w:rsidRPr="007F357D">
        <w:rPr>
          <w:rFonts w:ascii="Arial" w:hAnsi="Arial" w:cs="Arial"/>
          <w:bCs/>
          <w:iCs/>
          <w:sz w:val="22"/>
          <w:szCs w:val="22"/>
          <w:lang w:eastAsia="cs-CZ"/>
        </w:rPr>
        <w:t>oskytovatele</w:t>
      </w:r>
      <w:bookmarkEnd w:id="12"/>
      <w:r w:rsidR="009B15BE" w:rsidRPr="007F357D">
        <w:rPr>
          <w:rFonts w:ascii="Arial" w:hAnsi="Arial" w:cs="Arial"/>
          <w:bCs/>
          <w:iCs/>
          <w:sz w:val="22"/>
          <w:szCs w:val="22"/>
          <w:lang w:eastAsia="cs-CZ"/>
        </w:rPr>
        <w:t>:</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387"/>
        <w:gridCol w:w="2126"/>
        <w:gridCol w:w="1985"/>
        <w:gridCol w:w="1984"/>
      </w:tblGrid>
      <w:tr w:rsidR="00D31F74" w:rsidRPr="007F357D" w14:paraId="75A4096E" w14:textId="77777777" w:rsidTr="002A4459">
        <w:trPr>
          <w:trHeight w:val="340"/>
        </w:trPr>
        <w:tc>
          <w:tcPr>
            <w:tcW w:w="2387" w:type="dxa"/>
            <w:tcBorders>
              <w:top w:val="single" w:sz="18" w:space="0" w:color="auto"/>
              <w:bottom w:val="double" w:sz="4" w:space="0" w:color="auto"/>
            </w:tcBorders>
            <w:vAlign w:val="center"/>
          </w:tcPr>
          <w:p w14:paraId="713D68B3" w14:textId="77777777" w:rsidR="00D31F74" w:rsidRPr="007F357D" w:rsidRDefault="00D31F74" w:rsidP="00D31F74">
            <w:pPr>
              <w:keepNext/>
              <w:keepLines/>
              <w:jc w:val="center"/>
              <w:rPr>
                <w:rFonts w:ascii="Arial" w:hAnsi="Arial" w:cs="Arial"/>
                <w:sz w:val="22"/>
                <w:szCs w:val="22"/>
              </w:rPr>
            </w:pPr>
            <w:r w:rsidRPr="007F357D">
              <w:rPr>
                <w:rFonts w:ascii="Arial" w:hAnsi="Arial" w:cs="Arial"/>
                <w:sz w:val="22"/>
                <w:szCs w:val="22"/>
              </w:rPr>
              <w:t>Jméno</w:t>
            </w:r>
          </w:p>
        </w:tc>
        <w:tc>
          <w:tcPr>
            <w:tcW w:w="2126" w:type="dxa"/>
            <w:tcBorders>
              <w:top w:val="single" w:sz="18" w:space="0" w:color="auto"/>
              <w:bottom w:val="double" w:sz="4" w:space="0" w:color="auto"/>
            </w:tcBorders>
            <w:vAlign w:val="center"/>
          </w:tcPr>
          <w:p w14:paraId="5BE69310" w14:textId="77777777" w:rsidR="00D31F74" w:rsidRPr="007F357D" w:rsidRDefault="00D31F74" w:rsidP="00D31F74">
            <w:pPr>
              <w:keepNext/>
              <w:keepLines/>
              <w:jc w:val="center"/>
              <w:rPr>
                <w:rFonts w:ascii="Arial" w:hAnsi="Arial" w:cs="Arial"/>
                <w:sz w:val="22"/>
                <w:szCs w:val="22"/>
              </w:rPr>
            </w:pPr>
            <w:r w:rsidRPr="007F357D">
              <w:rPr>
                <w:rFonts w:ascii="Arial" w:hAnsi="Arial" w:cs="Arial"/>
                <w:sz w:val="22"/>
                <w:szCs w:val="22"/>
              </w:rPr>
              <w:t>E-mail</w:t>
            </w:r>
          </w:p>
        </w:tc>
        <w:tc>
          <w:tcPr>
            <w:tcW w:w="1985" w:type="dxa"/>
            <w:tcBorders>
              <w:top w:val="single" w:sz="18" w:space="0" w:color="auto"/>
              <w:bottom w:val="double" w:sz="4" w:space="0" w:color="auto"/>
            </w:tcBorders>
            <w:vAlign w:val="center"/>
          </w:tcPr>
          <w:p w14:paraId="37A4A65A" w14:textId="77777777" w:rsidR="00D31F74" w:rsidRPr="007F357D" w:rsidRDefault="00D31F74" w:rsidP="00D31F74">
            <w:pPr>
              <w:keepNext/>
              <w:keepLines/>
              <w:jc w:val="center"/>
              <w:rPr>
                <w:rFonts w:ascii="Arial" w:hAnsi="Arial" w:cs="Arial"/>
                <w:sz w:val="22"/>
                <w:szCs w:val="22"/>
              </w:rPr>
            </w:pPr>
            <w:r w:rsidRPr="007F357D">
              <w:rPr>
                <w:rFonts w:ascii="Arial" w:hAnsi="Arial" w:cs="Arial"/>
                <w:sz w:val="22"/>
                <w:szCs w:val="22"/>
              </w:rPr>
              <w:t>Telefon</w:t>
            </w:r>
          </w:p>
        </w:tc>
        <w:tc>
          <w:tcPr>
            <w:tcW w:w="1984" w:type="dxa"/>
            <w:tcBorders>
              <w:top w:val="single" w:sz="18" w:space="0" w:color="auto"/>
              <w:bottom w:val="double" w:sz="4" w:space="0" w:color="auto"/>
            </w:tcBorders>
            <w:vAlign w:val="center"/>
          </w:tcPr>
          <w:p w14:paraId="428EA6DB" w14:textId="77777777" w:rsidR="00D31F74" w:rsidRPr="007F357D" w:rsidRDefault="00D31F74" w:rsidP="00D31F74">
            <w:pPr>
              <w:keepNext/>
              <w:keepLines/>
              <w:jc w:val="center"/>
              <w:rPr>
                <w:rFonts w:ascii="Arial" w:hAnsi="Arial" w:cs="Arial"/>
                <w:sz w:val="22"/>
                <w:szCs w:val="22"/>
              </w:rPr>
            </w:pPr>
            <w:r w:rsidRPr="007F357D">
              <w:rPr>
                <w:rFonts w:ascii="Arial" w:hAnsi="Arial" w:cs="Arial"/>
                <w:sz w:val="22"/>
                <w:szCs w:val="22"/>
              </w:rPr>
              <w:t>Mobil</w:t>
            </w:r>
          </w:p>
        </w:tc>
      </w:tr>
      <w:tr w:rsidR="00D31F74" w:rsidRPr="007F357D" w14:paraId="2020C56B" w14:textId="77777777" w:rsidTr="002A4459">
        <w:trPr>
          <w:trHeight w:val="340"/>
        </w:trPr>
        <w:tc>
          <w:tcPr>
            <w:tcW w:w="2387" w:type="dxa"/>
            <w:tcBorders>
              <w:top w:val="double" w:sz="4" w:space="0" w:color="auto"/>
              <w:bottom w:val="single" w:sz="4" w:space="0" w:color="auto"/>
            </w:tcBorders>
            <w:shd w:val="clear" w:color="auto" w:fill="FFFF00"/>
            <w:vAlign w:val="center"/>
          </w:tcPr>
          <w:p w14:paraId="310AB40D" w14:textId="77777777" w:rsidR="00D31F74" w:rsidRPr="0057267C" w:rsidRDefault="00D31F74" w:rsidP="00D31F74">
            <w:pPr>
              <w:keepNext/>
              <w:keepLines/>
              <w:rPr>
                <w:rFonts w:ascii="Arial" w:hAnsi="Arial" w:cs="Arial"/>
              </w:rPr>
            </w:pPr>
          </w:p>
        </w:tc>
        <w:tc>
          <w:tcPr>
            <w:tcW w:w="2126" w:type="dxa"/>
            <w:tcBorders>
              <w:top w:val="double" w:sz="4" w:space="0" w:color="auto"/>
              <w:bottom w:val="single" w:sz="4" w:space="0" w:color="auto"/>
            </w:tcBorders>
            <w:shd w:val="clear" w:color="auto" w:fill="FFFF00"/>
            <w:vAlign w:val="center"/>
          </w:tcPr>
          <w:p w14:paraId="02AA3091" w14:textId="77777777" w:rsidR="00D31F74" w:rsidRPr="0057267C" w:rsidRDefault="00D31F74" w:rsidP="00D31F74">
            <w:pPr>
              <w:keepNext/>
              <w:keepLines/>
              <w:rPr>
                <w:rFonts w:ascii="Arial" w:hAnsi="Arial" w:cs="Arial"/>
              </w:rPr>
            </w:pPr>
          </w:p>
        </w:tc>
        <w:tc>
          <w:tcPr>
            <w:tcW w:w="1985" w:type="dxa"/>
            <w:tcBorders>
              <w:top w:val="double" w:sz="4" w:space="0" w:color="auto"/>
              <w:bottom w:val="single" w:sz="4" w:space="0" w:color="auto"/>
            </w:tcBorders>
            <w:shd w:val="clear" w:color="auto" w:fill="FFFF00"/>
            <w:vAlign w:val="center"/>
          </w:tcPr>
          <w:p w14:paraId="5615D5FC" w14:textId="77777777" w:rsidR="00D31F74" w:rsidRPr="0057267C" w:rsidRDefault="00D31F74" w:rsidP="00D31F74">
            <w:pPr>
              <w:keepNext/>
              <w:keepLines/>
              <w:rPr>
                <w:rFonts w:ascii="Arial" w:hAnsi="Arial" w:cs="Arial"/>
              </w:rPr>
            </w:pPr>
          </w:p>
        </w:tc>
        <w:tc>
          <w:tcPr>
            <w:tcW w:w="1984" w:type="dxa"/>
            <w:tcBorders>
              <w:top w:val="double" w:sz="4" w:space="0" w:color="auto"/>
              <w:bottom w:val="single" w:sz="4" w:space="0" w:color="auto"/>
            </w:tcBorders>
            <w:shd w:val="clear" w:color="auto" w:fill="FFFF00"/>
            <w:vAlign w:val="center"/>
          </w:tcPr>
          <w:p w14:paraId="1EBEFDF1" w14:textId="77777777" w:rsidR="00D31F74" w:rsidRPr="0057267C" w:rsidRDefault="00D31F74" w:rsidP="00D31F74">
            <w:pPr>
              <w:keepNext/>
              <w:keepLines/>
              <w:rPr>
                <w:rFonts w:ascii="Arial" w:hAnsi="Arial" w:cs="Arial"/>
              </w:rPr>
            </w:pPr>
          </w:p>
        </w:tc>
      </w:tr>
      <w:tr w:rsidR="00D31F74" w:rsidRPr="007F357D" w14:paraId="58BF0B43" w14:textId="77777777" w:rsidTr="002A4459">
        <w:trPr>
          <w:trHeight w:val="340"/>
        </w:trPr>
        <w:tc>
          <w:tcPr>
            <w:tcW w:w="2387" w:type="dxa"/>
            <w:tcBorders>
              <w:top w:val="single" w:sz="4" w:space="0" w:color="auto"/>
              <w:bottom w:val="single" w:sz="18" w:space="0" w:color="auto"/>
            </w:tcBorders>
            <w:shd w:val="clear" w:color="auto" w:fill="FFFF00"/>
            <w:vAlign w:val="center"/>
          </w:tcPr>
          <w:p w14:paraId="24425C8F" w14:textId="77777777" w:rsidR="00D31F74" w:rsidRPr="0057267C" w:rsidRDefault="00D31F74" w:rsidP="00D31F74">
            <w:pPr>
              <w:keepNext/>
              <w:keepLines/>
              <w:rPr>
                <w:rFonts w:ascii="Arial" w:hAnsi="Arial" w:cs="Arial"/>
              </w:rPr>
            </w:pPr>
          </w:p>
        </w:tc>
        <w:tc>
          <w:tcPr>
            <w:tcW w:w="2126" w:type="dxa"/>
            <w:tcBorders>
              <w:top w:val="single" w:sz="4" w:space="0" w:color="auto"/>
              <w:bottom w:val="single" w:sz="18" w:space="0" w:color="auto"/>
            </w:tcBorders>
            <w:shd w:val="clear" w:color="auto" w:fill="FFFF00"/>
            <w:vAlign w:val="center"/>
          </w:tcPr>
          <w:p w14:paraId="20E5A6C1" w14:textId="77777777" w:rsidR="00D31F74" w:rsidRPr="0057267C" w:rsidRDefault="00D31F74" w:rsidP="00D31F74">
            <w:pPr>
              <w:keepNext/>
              <w:keepLines/>
              <w:rPr>
                <w:rFonts w:ascii="Arial" w:hAnsi="Arial" w:cs="Arial"/>
              </w:rPr>
            </w:pPr>
          </w:p>
        </w:tc>
        <w:tc>
          <w:tcPr>
            <w:tcW w:w="1985" w:type="dxa"/>
            <w:tcBorders>
              <w:top w:val="single" w:sz="4" w:space="0" w:color="auto"/>
              <w:bottom w:val="single" w:sz="18" w:space="0" w:color="auto"/>
            </w:tcBorders>
            <w:shd w:val="clear" w:color="auto" w:fill="FFFF00"/>
            <w:vAlign w:val="center"/>
          </w:tcPr>
          <w:p w14:paraId="253AF48F" w14:textId="77777777" w:rsidR="00D31F74" w:rsidRPr="0057267C" w:rsidRDefault="00D31F74" w:rsidP="00D31F74">
            <w:pPr>
              <w:keepNext/>
              <w:keepLines/>
              <w:rPr>
                <w:rFonts w:ascii="Arial" w:hAnsi="Arial" w:cs="Arial"/>
              </w:rPr>
            </w:pPr>
          </w:p>
        </w:tc>
        <w:tc>
          <w:tcPr>
            <w:tcW w:w="1984" w:type="dxa"/>
            <w:tcBorders>
              <w:top w:val="single" w:sz="4" w:space="0" w:color="auto"/>
              <w:bottom w:val="single" w:sz="18" w:space="0" w:color="auto"/>
            </w:tcBorders>
            <w:shd w:val="clear" w:color="auto" w:fill="FFFF00"/>
            <w:vAlign w:val="center"/>
          </w:tcPr>
          <w:p w14:paraId="61C4DF80" w14:textId="77777777" w:rsidR="00D31F74" w:rsidRPr="0057267C" w:rsidRDefault="00D31F74" w:rsidP="00D31F74">
            <w:pPr>
              <w:keepNext/>
              <w:keepLines/>
              <w:rPr>
                <w:rFonts w:ascii="Arial" w:hAnsi="Arial" w:cs="Arial"/>
              </w:rPr>
            </w:pPr>
          </w:p>
        </w:tc>
      </w:tr>
    </w:tbl>
    <w:p w14:paraId="54FA991C" w14:textId="77777777" w:rsidR="007152C6" w:rsidRPr="007F357D" w:rsidRDefault="007152C6" w:rsidP="007152C6">
      <w:pPr>
        <w:suppressAutoHyphens w:val="0"/>
        <w:overflowPunct/>
        <w:autoSpaceDE/>
        <w:spacing w:before="360"/>
        <w:ind w:left="360"/>
        <w:jc w:val="both"/>
        <w:textAlignment w:val="auto"/>
        <w:rPr>
          <w:rFonts w:ascii="Arial" w:hAnsi="Arial" w:cs="Arial"/>
          <w:bCs/>
          <w:iCs/>
          <w:sz w:val="22"/>
          <w:szCs w:val="22"/>
          <w:lang w:eastAsia="cs-CZ"/>
        </w:rPr>
      </w:pPr>
    </w:p>
    <w:p w14:paraId="5D7E0213" w14:textId="01C1B3C0" w:rsidR="007152C6" w:rsidRPr="007F357D" w:rsidRDefault="007152C6">
      <w:pPr>
        <w:suppressAutoHyphens w:val="0"/>
        <w:overflowPunct/>
        <w:autoSpaceDE/>
        <w:spacing w:after="160" w:line="259" w:lineRule="auto"/>
        <w:textAlignment w:val="auto"/>
        <w:rPr>
          <w:rFonts w:ascii="Arial" w:hAnsi="Arial" w:cs="Arial"/>
          <w:bCs/>
          <w:iCs/>
          <w:sz w:val="22"/>
          <w:szCs w:val="22"/>
          <w:lang w:eastAsia="cs-CZ"/>
        </w:rPr>
      </w:pPr>
    </w:p>
    <w:p w14:paraId="45B062E5" w14:textId="63F8EF5B" w:rsidR="00D31F74" w:rsidRPr="007F357D" w:rsidRDefault="00D31F74" w:rsidP="008C1BA1">
      <w:pPr>
        <w:pStyle w:val="Odstavecseseznamem"/>
        <w:numPr>
          <w:ilvl w:val="0"/>
          <w:numId w:val="60"/>
        </w:numPr>
        <w:suppressAutoHyphens w:val="0"/>
        <w:overflowPunct/>
        <w:autoSpaceDE/>
        <w:spacing w:before="360"/>
        <w:ind w:left="907" w:hanging="340"/>
        <w:jc w:val="both"/>
        <w:textAlignment w:val="auto"/>
        <w:rPr>
          <w:rFonts w:ascii="Arial" w:hAnsi="Arial" w:cs="Arial"/>
          <w:bCs/>
          <w:iCs/>
          <w:sz w:val="22"/>
          <w:szCs w:val="22"/>
          <w:lang w:eastAsia="cs-CZ"/>
        </w:rPr>
      </w:pPr>
      <w:r w:rsidRPr="007F357D">
        <w:rPr>
          <w:rFonts w:ascii="Arial" w:hAnsi="Arial" w:cs="Arial"/>
          <w:bCs/>
          <w:iCs/>
          <w:sz w:val="22"/>
          <w:szCs w:val="22"/>
          <w:lang w:eastAsia="cs-CZ"/>
        </w:rPr>
        <w:t xml:space="preserve">ve věcech </w:t>
      </w:r>
      <w:r w:rsidR="00C47528" w:rsidRPr="007F357D">
        <w:rPr>
          <w:rFonts w:ascii="Arial" w:hAnsi="Arial" w:cs="Arial"/>
          <w:bCs/>
          <w:iCs/>
          <w:sz w:val="22"/>
          <w:szCs w:val="22"/>
          <w:lang w:eastAsia="cs-CZ"/>
        </w:rPr>
        <w:t>technických</w:t>
      </w:r>
      <w:r w:rsidRPr="007F357D">
        <w:rPr>
          <w:rFonts w:ascii="Arial" w:hAnsi="Arial" w:cs="Arial"/>
          <w:bCs/>
          <w:iCs/>
          <w:sz w:val="22"/>
          <w:szCs w:val="22"/>
          <w:lang w:eastAsia="cs-CZ"/>
        </w:rPr>
        <w:t xml:space="preserve"> na straně </w:t>
      </w:r>
      <w:r w:rsidR="00652278" w:rsidRPr="007F357D">
        <w:rPr>
          <w:rFonts w:ascii="Arial" w:hAnsi="Arial" w:cs="Arial"/>
          <w:bCs/>
          <w:iCs/>
          <w:sz w:val="22"/>
          <w:szCs w:val="22"/>
          <w:lang w:eastAsia="cs-CZ"/>
        </w:rPr>
        <w:t>p</w:t>
      </w:r>
      <w:r w:rsidRPr="007F357D">
        <w:rPr>
          <w:rFonts w:ascii="Arial" w:hAnsi="Arial" w:cs="Arial"/>
          <w:bCs/>
          <w:iCs/>
          <w:sz w:val="22"/>
          <w:szCs w:val="22"/>
          <w:lang w:eastAsia="cs-CZ"/>
        </w:rPr>
        <w:t>oskytovatele:</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387"/>
        <w:gridCol w:w="2126"/>
        <w:gridCol w:w="1985"/>
        <w:gridCol w:w="1984"/>
      </w:tblGrid>
      <w:tr w:rsidR="00D31F74" w:rsidRPr="007F357D" w14:paraId="36BEC744" w14:textId="77777777" w:rsidTr="002A4459">
        <w:trPr>
          <w:trHeight w:val="340"/>
        </w:trPr>
        <w:tc>
          <w:tcPr>
            <w:tcW w:w="2387" w:type="dxa"/>
            <w:tcBorders>
              <w:top w:val="single" w:sz="18" w:space="0" w:color="auto"/>
              <w:bottom w:val="double" w:sz="4" w:space="0" w:color="auto"/>
            </w:tcBorders>
            <w:vAlign w:val="center"/>
          </w:tcPr>
          <w:p w14:paraId="2F0341A1" w14:textId="77777777" w:rsidR="00D31F74" w:rsidRPr="007F357D" w:rsidRDefault="00D31F74" w:rsidP="00D31F74">
            <w:pPr>
              <w:keepNext/>
              <w:keepLines/>
              <w:jc w:val="center"/>
              <w:rPr>
                <w:rFonts w:ascii="Arial" w:hAnsi="Arial" w:cs="Arial"/>
                <w:sz w:val="22"/>
                <w:szCs w:val="22"/>
              </w:rPr>
            </w:pPr>
            <w:r w:rsidRPr="007F357D">
              <w:rPr>
                <w:rFonts w:ascii="Arial" w:hAnsi="Arial" w:cs="Arial"/>
                <w:sz w:val="22"/>
                <w:szCs w:val="22"/>
              </w:rPr>
              <w:t>Jméno</w:t>
            </w:r>
          </w:p>
        </w:tc>
        <w:tc>
          <w:tcPr>
            <w:tcW w:w="2126" w:type="dxa"/>
            <w:tcBorders>
              <w:top w:val="single" w:sz="18" w:space="0" w:color="auto"/>
              <w:bottom w:val="double" w:sz="4" w:space="0" w:color="auto"/>
            </w:tcBorders>
            <w:vAlign w:val="center"/>
          </w:tcPr>
          <w:p w14:paraId="2AF98246" w14:textId="002377FE" w:rsidR="00D31F74" w:rsidRPr="007F357D" w:rsidRDefault="00D31F74" w:rsidP="00D31F74">
            <w:pPr>
              <w:keepNext/>
              <w:keepLines/>
              <w:jc w:val="center"/>
              <w:rPr>
                <w:rFonts w:ascii="Arial" w:hAnsi="Arial" w:cs="Arial"/>
                <w:sz w:val="22"/>
                <w:szCs w:val="22"/>
              </w:rPr>
            </w:pPr>
            <w:r w:rsidRPr="007F357D">
              <w:rPr>
                <w:rFonts w:ascii="Arial" w:hAnsi="Arial" w:cs="Arial"/>
                <w:sz w:val="22"/>
                <w:szCs w:val="22"/>
              </w:rPr>
              <w:t>E-mail</w:t>
            </w:r>
          </w:p>
        </w:tc>
        <w:tc>
          <w:tcPr>
            <w:tcW w:w="1985" w:type="dxa"/>
            <w:tcBorders>
              <w:top w:val="single" w:sz="18" w:space="0" w:color="auto"/>
              <w:bottom w:val="double" w:sz="4" w:space="0" w:color="auto"/>
            </w:tcBorders>
            <w:vAlign w:val="center"/>
          </w:tcPr>
          <w:p w14:paraId="41078787" w14:textId="77777777" w:rsidR="00D31F74" w:rsidRPr="007F357D" w:rsidRDefault="00D31F74" w:rsidP="00D31F74">
            <w:pPr>
              <w:keepNext/>
              <w:keepLines/>
              <w:jc w:val="center"/>
              <w:rPr>
                <w:rFonts w:ascii="Arial" w:hAnsi="Arial" w:cs="Arial"/>
                <w:sz w:val="22"/>
                <w:szCs w:val="22"/>
              </w:rPr>
            </w:pPr>
            <w:r w:rsidRPr="007F357D">
              <w:rPr>
                <w:rFonts w:ascii="Arial" w:hAnsi="Arial" w:cs="Arial"/>
                <w:sz w:val="22"/>
                <w:szCs w:val="22"/>
              </w:rPr>
              <w:t>Telefon</w:t>
            </w:r>
          </w:p>
        </w:tc>
        <w:tc>
          <w:tcPr>
            <w:tcW w:w="1984" w:type="dxa"/>
            <w:tcBorders>
              <w:top w:val="single" w:sz="18" w:space="0" w:color="auto"/>
              <w:bottom w:val="double" w:sz="4" w:space="0" w:color="auto"/>
            </w:tcBorders>
            <w:vAlign w:val="center"/>
          </w:tcPr>
          <w:p w14:paraId="58E7268D" w14:textId="77777777" w:rsidR="00D31F74" w:rsidRPr="007F357D" w:rsidRDefault="00D31F74" w:rsidP="00D31F74">
            <w:pPr>
              <w:keepNext/>
              <w:keepLines/>
              <w:jc w:val="center"/>
              <w:rPr>
                <w:rFonts w:ascii="Arial" w:hAnsi="Arial" w:cs="Arial"/>
                <w:sz w:val="22"/>
                <w:szCs w:val="22"/>
              </w:rPr>
            </w:pPr>
            <w:r w:rsidRPr="007F357D">
              <w:rPr>
                <w:rFonts w:ascii="Arial" w:hAnsi="Arial" w:cs="Arial"/>
                <w:sz w:val="22"/>
                <w:szCs w:val="22"/>
              </w:rPr>
              <w:t>Mobil</w:t>
            </w:r>
          </w:p>
        </w:tc>
      </w:tr>
      <w:tr w:rsidR="00D31F74" w:rsidRPr="007F357D" w14:paraId="16ED9311" w14:textId="77777777" w:rsidTr="002A4459">
        <w:trPr>
          <w:trHeight w:val="340"/>
        </w:trPr>
        <w:tc>
          <w:tcPr>
            <w:tcW w:w="2387" w:type="dxa"/>
            <w:tcBorders>
              <w:top w:val="double" w:sz="4" w:space="0" w:color="auto"/>
              <w:bottom w:val="single" w:sz="4" w:space="0" w:color="auto"/>
            </w:tcBorders>
            <w:shd w:val="clear" w:color="auto" w:fill="FFFF00"/>
            <w:vAlign w:val="center"/>
          </w:tcPr>
          <w:p w14:paraId="4FEF3F96" w14:textId="77777777" w:rsidR="00D31F74" w:rsidRPr="0057267C" w:rsidRDefault="00D31F74" w:rsidP="00D31F74">
            <w:pPr>
              <w:keepNext/>
              <w:keepLines/>
              <w:rPr>
                <w:rFonts w:ascii="Arial" w:hAnsi="Arial" w:cs="Arial"/>
              </w:rPr>
            </w:pPr>
          </w:p>
        </w:tc>
        <w:tc>
          <w:tcPr>
            <w:tcW w:w="2126" w:type="dxa"/>
            <w:tcBorders>
              <w:top w:val="double" w:sz="4" w:space="0" w:color="auto"/>
              <w:bottom w:val="single" w:sz="4" w:space="0" w:color="auto"/>
            </w:tcBorders>
            <w:shd w:val="clear" w:color="auto" w:fill="FFFF00"/>
            <w:vAlign w:val="center"/>
          </w:tcPr>
          <w:p w14:paraId="28674D10" w14:textId="77777777" w:rsidR="00D31F74" w:rsidRPr="0057267C" w:rsidRDefault="00D31F74" w:rsidP="00D31F74">
            <w:pPr>
              <w:keepNext/>
              <w:keepLines/>
              <w:rPr>
                <w:rFonts w:ascii="Arial" w:hAnsi="Arial" w:cs="Arial"/>
              </w:rPr>
            </w:pPr>
          </w:p>
        </w:tc>
        <w:tc>
          <w:tcPr>
            <w:tcW w:w="1985" w:type="dxa"/>
            <w:tcBorders>
              <w:top w:val="double" w:sz="4" w:space="0" w:color="auto"/>
              <w:bottom w:val="single" w:sz="4" w:space="0" w:color="auto"/>
            </w:tcBorders>
            <w:shd w:val="clear" w:color="auto" w:fill="FFFF00"/>
            <w:vAlign w:val="center"/>
          </w:tcPr>
          <w:p w14:paraId="1E04240C" w14:textId="77777777" w:rsidR="00D31F74" w:rsidRPr="0057267C" w:rsidRDefault="00D31F74" w:rsidP="00D31F74">
            <w:pPr>
              <w:keepNext/>
              <w:keepLines/>
              <w:rPr>
                <w:rFonts w:ascii="Arial" w:hAnsi="Arial" w:cs="Arial"/>
              </w:rPr>
            </w:pPr>
          </w:p>
        </w:tc>
        <w:tc>
          <w:tcPr>
            <w:tcW w:w="1984" w:type="dxa"/>
            <w:tcBorders>
              <w:top w:val="double" w:sz="4" w:space="0" w:color="auto"/>
              <w:bottom w:val="single" w:sz="4" w:space="0" w:color="auto"/>
            </w:tcBorders>
            <w:shd w:val="clear" w:color="auto" w:fill="FFFF00"/>
            <w:vAlign w:val="center"/>
          </w:tcPr>
          <w:p w14:paraId="1FE7B3E8" w14:textId="77777777" w:rsidR="00D31F74" w:rsidRPr="0057267C" w:rsidRDefault="00D31F74" w:rsidP="00D31F74">
            <w:pPr>
              <w:keepNext/>
              <w:keepLines/>
              <w:rPr>
                <w:rFonts w:ascii="Arial" w:hAnsi="Arial" w:cs="Arial"/>
              </w:rPr>
            </w:pPr>
          </w:p>
        </w:tc>
      </w:tr>
      <w:tr w:rsidR="00D31F74" w:rsidRPr="007F357D" w14:paraId="0E6D9A41" w14:textId="77777777" w:rsidTr="002A4459">
        <w:trPr>
          <w:trHeight w:val="340"/>
        </w:trPr>
        <w:tc>
          <w:tcPr>
            <w:tcW w:w="2387" w:type="dxa"/>
            <w:tcBorders>
              <w:top w:val="single" w:sz="4" w:space="0" w:color="auto"/>
              <w:bottom w:val="single" w:sz="18" w:space="0" w:color="auto"/>
            </w:tcBorders>
            <w:shd w:val="clear" w:color="auto" w:fill="FFFF00"/>
            <w:vAlign w:val="center"/>
          </w:tcPr>
          <w:p w14:paraId="332FA71A" w14:textId="77777777" w:rsidR="00D31F74" w:rsidRPr="0057267C" w:rsidRDefault="00D31F74" w:rsidP="00D31F74">
            <w:pPr>
              <w:keepNext/>
              <w:keepLines/>
              <w:rPr>
                <w:rFonts w:ascii="Arial" w:hAnsi="Arial" w:cs="Arial"/>
              </w:rPr>
            </w:pPr>
          </w:p>
        </w:tc>
        <w:tc>
          <w:tcPr>
            <w:tcW w:w="2126" w:type="dxa"/>
            <w:tcBorders>
              <w:top w:val="single" w:sz="4" w:space="0" w:color="auto"/>
              <w:bottom w:val="single" w:sz="18" w:space="0" w:color="auto"/>
            </w:tcBorders>
            <w:shd w:val="clear" w:color="auto" w:fill="FFFF00"/>
            <w:vAlign w:val="center"/>
          </w:tcPr>
          <w:p w14:paraId="462A6590" w14:textId="77777777" w:rsidR="00D31F74" w:rsidRPr="0057267C" w:rsidRDefault="00D31F74" w:rsidP="00D31F74">
            <w:pPr>
              <w:keepNext/>
              <w:keepLines/>
              <w:rPr>
                <w:rFonts w:ascii="Arial" w:hAnsi="Arial" w:cs="Arial"/>
              </w:rPr>
            </w:pPr>
          </w:p>
        </w:tc>
        <w:tc>
          <w:tcPr>
            <w:tcW w:w="1985" w:type="dxa"/>
            <w:tcBorders>
              <w:top w:val="single" w:sz="4" w:space="0" w:color="auto"/>
              <w:bottom w:val="single" w:sz="18" w:space="0" w:color="auto"/>
            </w:tcBorders>
            <w:shd w:val="clear" w:color="auto" w:fill="FFFF00"/>
            <w:vAlign w:val="center"/>
          </w:tcPr>
          <w:p w14:paraId="63872C56" w14:textId="77777777" w:rsidR="00D31F74" w:rsidRPr="0057267C" w:rsidRDefault="00D31F74" w:rsidP="00D31F74">
            <w:pPr>
              <w:keepNext/>
              <w:keepLines/>
              <w:rPr>
                <w:rFonts w:ascii="Arial" w:hAnsi="Arial" w:cs="Arial"/>
              </w:rPr>
            </w:pPr>
          </w:p>
        </w:tc>
        <w:tc>
          <w:tcPr>
            <w:tcW w:w="1984" w:type="dxa"/>
            <w:tcBorders>
              <w:top w:val="single" w:sz="4" w:space="0" w:color="auto"/>
              <w:bottom w:val="single" w:sz="18" w:space="0" w:color="auto"/>
            </w:tcBorders>
            <w:shd w:val="clear" w:color="auto" w:fill="FFFF00"/>
            <w:vAlign w:val="center"/>
          </w:tcPr>
          <w:p w14:paraId="53BCD614" w14:textId="77777777" w:rsidR="00D31F74" w:rsidRPr="0057267C" w:rsidRDefault="00D31F74" w:rsidP="00D31F74">
            <w:pPr>
              <w:keepNext/>
              <w:keepLines/>
              <w:rPr>
                <w:rFonts w:ascii="Arial" w:hAnsi="Arial" w:cs="Arial"/>
              </w:rPr>
            </w:pPr>
          </w:p>
        </w:tc>
      </w:tr>
    </w:tbl>
    <w:p w14:paraId="26B186BD" w14:textId="60DE65F5" w:rsidR="0053441A" w:rsidRPr="007F357D" w:rsidRDefault="00C47528" w:rsidP="00B04CF6">
      <w:pPr>
        <w:numPr>
          <w:ilvl w:val="0"/>
          <w:numId w:val="21"/>
        </w:numPr>
        <w:suppressAutoHyphens w:val="0"/>
        <w:overflowPunct/>
        <w:autoSpaceDE/>
        <w:spacing w:before="120"/>
        <w:jc w:val="both"/>
        <w:textAlignment w:val="auto"/>
        <w:rPr>
          <w:rFonts w:ascii="Arial" w:hAnsi="Arial" w:cs="Arial"/>
          <w:sz w:val="22"/>
          <w:szCs w:val="22"/>
        </w:rPr>
      </w:pPr>
      <w:r w:rsidRPr="007F357D">
        <w:rPr>
          <w:rFonts w:ascii="Arial" w:hAnsi="Arial" w:cs="Arial"/>
          <w:color w:val="000000"/>
          <w:sz w:val="22"/>
          <w:szCs w:val="22"/>
        </w:rPr>
        <w:t xml:space="preserve">Kontaktní osoby ve věcech technických projednávají a zajišťují záležitosti související s technickým zabezpečením poskytovaného plnění, kontaktní osoby ve věcech smluvních </w:t>
      </w:r>
      <w:r w:rsidRPr="007F357D">
        <w:rPr>
          <w:rFonts w:ascii="Arial" w:hAnsi="Arial" w:cs="Arial"/>
          <w:color w:val="000000"/>
          <w:sz w:val="22"/>
          <w:szCs w:val="22"/>
        </w:rPr>
        <w:lastRenderedPageBreak/>
        <w:t>projednávají a dohlížejí na provádění plnění podle této smlouvy, zejména předávají a přijímají informace, podklady, jakož i výsledky plnění, akceptační protokoly, prezenční listiny, změnové listy, výkazy práce apod. Kontaktní osoby ve věcech odborných specifikují změnové požadavky objednatele, odpovídají za správnost zapracování změnového požadavku do změnového listu, jsou odpovědné za testování plnění a udělení pokynu k</w:t>
      </w:r>
      <w:r w:rsidR="008A6C77">
        <w:rPr>
          <w:rFonts w:ascii="Arial" w:hAnsi="Arial" w:cs="Arial"/>
          <w:color w:val="000000"/>
          <w:sz w:val="22"/>
          <w:szCs w:val="22"/>
        </w:rPr>
        <w:t> </w:t>
      </w:r>
      <w:r w:rsidRPr="007F357D">
        <w:rPr>
          <w:rFonts w:ascii="Arial" w:hAnsi="Arial" w:cs="Arial"/>
          <w:color w:val="000000"/>
          <w:sz w:val="22"/>
          <w:szCs w:val="22"/>
        </w:rPr>
        <w:t>vystavení akceptačního protokolu</w:t>
      </w:r>
      <w:r w:rsidR="0053441A" w:rsidRPr="007F357D">
        <w:rPr>
          <w:rFonts w:ascii="Arial" w:hAnsi="Arial" w:cs="Arial"/>
          <w:sz w:val="22"/>
          <w:szCs w:val="22"/>
        </w:rPr>
        <w:t>.</w:t>
      </w:r>
    </w:p>
    <w:p w14:paraId="026987DE" w14:textId="77777777" w:rsidR="00C47528" w:rsidRPr="007F357D" w:rsidRDefault="00CF2CA3" w:rsidP="00B2477E">
      <w:pPr>
        <w:numPr>
          <w:ilvl w:val="0"/>
          <w:numId w:val="21"/>
        </w:numPr>
        <w:suppressAutoHyphens w:val="0"/>
        <w:overflowPunct/>
        <w:autoSpaceDE/>
        <w:spacing w:before="120"/>
        <w:jc w:val="both"/>
        <w:textAlignment w:val="auto"/>
        <w:rPr>
          <w:rFonts w:ascii="Arial" w:hAnsi="Arial" w:cs="Arial"/>
          <w:sz w:val="22"/>
          <w:szCs w:val="22"/>
        </w:rPr>
      </w:pPr>
      <w:r w:rsidRPr="007F357D">
        <w:rPr>
          <w:rFonts w:ascii="Arial" w:hAnsi="Arial" w:cs="Arial"/>
          <w:sz w:val="22"/>
          <w:szCs w:val="22"/>
        </w:rPr>
        <w:t>Kontaktní osoby nejsou oprávněny ke změnám této smlouvy a k jejím doplňkům</w:t>
      </w:r>
      <w:r w:rsidR="00FF175E" w:rsidRPr="007F357D">
        <w:rPr>
          <w:rFonts w:ascii="Arial" w:hAnsi="Arial" w:cs="Arial"/>
          <w:sz w:val="22"/>
          <w:szCs w:val="22"/>
        </w:rPr>
        <w:t xml:space="preserve"> </w:t>
      </w:r>
      <w:r w:rsidRPr="007F357D">
        <w:rPr>
          <w:rFonts w:ascii="Arial" w:hAnsi="Arial" w:cs="Arial"/>
          <w:sz w:val="22"/>
          <w:szCs w:val="22"/>
        </w:rPr>
        <w:t>ani</w:t>
      </w:r>
      <w:r w:rsidR="00FF175E" w:rsidRPr="007F357D">
        <w:rPr>
          <w:rFonts w:ascii="Arial" w:hAnsi="Arial" w:cs="Arial"/>
          <w:sz w:val="22"/>
          <w:szCs w:val="22"/>
        </w:rPr>
        <w:t> </w:t>
      </w:r>
      <w:r w:rsidRPr="007F357D">
        <w:rPr>
          <w:rFonts w:ascii="Arial" w:hAnsi="Arial" w:cs="Arial"/>
          <w:sz w:val="22"/>
          <w:szCs w:val="22"/>
        </w:rPr>
        <w:t>k</w:t>
      </w:r>
      <w:r w:rsidR="00B97419" w:rsidRPr="007F357D">
        <w:rPr>
          <w:rFonts w:ascii="Arial" w:hAnsi="Arial" w:cs="Arial"/>
          <w:sz w:val="22"/>
          <w:szCs w:val="22"/>
        </w:rPr>
        <w:t> </w:t>
      </w:r>
      <w:r w:rsidRPr="007F357D">
        <w:rPr>
          <w:rFonts w:ascii="Arial" w:hAnsi="Arial" w:cs="Arial"/>
          <w:sz w:val="22"/>
          <w:szCs w:val="22"/>
        </w:rPr>
        <w:t xml:space="preserve">jejich zrušení, ledaže se </w:t>
      </w:r>
      <w:r w:rsidR="00480280" w:rsidRPr="007F357D">
        <w:rPr>
          <w:rFonts w:ascii="Arial" w:hAnsi="Arial" w:cs="Arial"/>
          <w:sz w:val="22"/>
          <w:szCs w:val="22"/>
        </w:rPr>
        <w:t>prokážou</w:t>
      </w:r>
      <w:r w:rsidRPr="007F357D">
        <w:rPr>
          <w:rFonts w:ascii="Arial" w:hAnsi="Arial" w:cs="Arial"/>
          <w:sz w:val="22"/>
          <w:szCs w:val="22"/>
        </w:rPr>
        <w:t xml:space="preserve"> plnou mocí </w:t>
      </w:r>
      <w:r w:rsidR="00242C27" w:rsidRPr="007F357D">
        <w:rPr>
          <w:rFonts w:ascii="Arial" w:hAnsi="Arial" w:cs="Arial"/>
          <w:sz w:val="22"/>
          <w:szCs w:val="22"/>
        </w:rPr>
        <w:t xml:space="preserve">(pověřením) </w:t>
      </w:r>
      <w:r w:rsidRPr="007F357D">
        <w:rPr>
          <w:rFonts w:ascii="Arial" w:hAnsi="Arial" w:cs="Arial"/>
          <w:sz w:val="22"/>
          <w:szCs w:val="22"/>
        </w:rPr>
        <w:t>udělenou jim k tomu statutárním orgánem příslušné smluvní strany.</w:t>
      </w:r>
    </w:p>
    <w:p w14:paraId="5334BEA5" w14:textId="0EA39C2F" w:rsidR="00C47528" w:rsidRPr="007F357D" w:rsidRDefault="00C47528" w:rsidP="00B2477E">
      <w:pPr>
        <w:numPr>
          <w:ilvl w:val="0"/>
          <w:numId w:val="21"/>
        </w:numPr>
        <w:suppressAutoHyphens w:val="0"/>
        <w:overflowPunct/>
        <w:autoSpaceDE/>
        <w:spacing w:before="120"/>
        <w:jc w:val="both"/>
        <w:textAlignment w:val="auto"/>
        <w:rPr>
          <w:rFonts w:ascii="Arial" w:hAnsi="Arial" w:cs="Arial"/>
          <w:sz w:val="22"/>
          <w:szCs w:val="22"/>
        </w:rPr>
      </w:pPr>
      <w:r w:rsidRPr="007F357D">
        <w:rPr>
          <w:rFonts w:ascii="Arial" w:hAnsi="Arial" w:cs="Arial"/>
          <w:sz w:val="22"/>
          <w:szCs w:val="22"/>
        </w:rPr>
        <w:t>Komunikace mezi objednatelem a poskytovatelem ve věcech technických a související s</w:t>
      </w:r>
      <w:r w:rsidR="008A6C77">
        <w:rPr>
          <w:rFonts w:ascii="Arial" w:hAnsi="Arial" w:cs="Arial"/>
          <w:sz w:val="22"/>
          <w:szCs w:val="22"/>
        </w:rPr>
        <w:t> </w:t>
      </w:r>
      <w:r w:rsidRPr="007F357D">
        <w:rPr>
          <w:rFonts w:ascii="Arial" w:hAnsi="Arial" w:cs="Arial"/>
          <w:sz w:val="22"/>
          <w:szCs w:val="22"/>
        </w:rPr>
        <w:t xml:space="preserve">implementací či testováním plnění bude po celou dobu trvání této smlouvy probíhat primárně prostřednictvím poskytovatelem zajišťovaného tzv. HelpDesk nástroje </w:t>
      </w:r>
      <w:r w:rsidRPr="007F357D">
        <w:rPr>
          <w:rFonts w:ascii="Arial" w:hAnsi="Arial" w:cs="Arial"/>
          <w:sz w:val="22"/>
          <w:szCs w:val="22"/>
          <w:highlight w:val="yellow"/>
        </w:rPr>
        <w:t>……</w:t>
      </w:r>
      <w:r w:rsidRPr="007F357D">
        <w:rPr>
          <w:rFonts w:ascii="Arial" w:hAnsi="Arial" w:cs="Arial"/>
          <w:sz w:val="22"/>
          <w:szCs w:val="22"/>
        </w:rPr>
        <w:t>, a</w:t>
      </w:r>
      <w:r w:rsidR="008A6C77">
        <w:rPr>
          <w:rFonts w:ascii="Arial" w:hAnsi="Arial" w:cs="Arial"/>
          <w:sz w:val="22"/>
          <w:szCs w:val="22"/>
        </w:rPr>
        <w:t> </w:t>
      </w:r>
      <w:r w:rsidRPr="007F357D">
        <w:rPr>
          <w:rFonts w:ascii="Arial" w:hAnsi="Arial" w:cs="Arial"/>
          <w:sz w:val="22"/>
          <w:szCs w:val="22"/>
        </w:rPr>
        <w:t>to</w:t>
      </w:r>
      <w:r w:rsidR="008A6C77">
        <w:rPr>
          <w:rFonts w:ascii="Arial" w:hAnsi="Arial" w:cs="Arial"/>
          <w:sz w:val="22"/>
          <w:szCs w:val="22"/>
        </w:rPr>
        <w:t> </w:t>
      </w:r>
      <w:r w:rsidRPr="007F357D">
        <w:rPr>
          <w:rFonts w:ascii="Arial" w:hAnsi="Arial" w:cs="Arial"/>
          <w:sz w:val="22"/>
          <w:szCs w:val="22"/>
        </w:rPr>
        <w:t>v režimu 24x7x365 (on-line nástroj zaznamenávající požadavky včetně času jejich plnění). Poskytovatel se zavazuje zprovoznit HelpDesk do 14 dnů od účinnosti této smlouvy. Požadavky na funkčnost HelpDesku jsou specifikovány v příloze č. 1 této smlouvy (</w:t>
      </w:r>
      <w:r w:rsidR="001D31AB" w:rsidRPr="001D31AB">
        <w:rPr>
          <w:rFonts w:ascii="Arial" w:hAnsi="Arial" w:cs="Arial"/>
          <w:sz w:val="22"/>
          <w:szCs w:val="22"/>
        </w:rPr>
        <w:t>Specifikace plnění servisní podpory a údržby</w:t>
      </w:r>
      <w:r w:rsidRPr="007F357D">
        <w:rPr>
          <w:rFonts w:ascii="Arial" w:hAnsi="Arial" w:cs="Arial"/>
          <w:sz w:val="22"/>
          <w:szCs w:val="22"/>
        </w:rPr>
        <w:t>). Provoz HelpDesk je zahrnut v</w:t>
      </w:r>
      <w:r w:rsidR="001D31AB">
        <w:rPr>
          <w:rFonts w:ascii="Arial" w:hAnsi="Arial" w:cs="Arial"/>
          <w:sz w:val="22"/>
          <w:szCs w:val="22"/>
        </w:rPr>
        <w:t> </w:t>
      </w:r>
      <w:r w:rsidRPr="007F357D">
        <w:rPr>
          <w:rFonts w:ascii="Arial" w:hAnsi="Arial" w:cs="Arial"/>
          <w:sz w:val="22"/>
          <w:szCs w:val="22"/>
        </w:rPr>
        <w:t>ceně dle čl. 1</w:t>
      </w:r>
      <w:r w:rsidR="0024705D">
        <w:rPr>
          <w:rFonts w:ascii="Arial" w:hAnsi="Arial" w:cs="Arial"/>
          <w:sz w:val="22"/>
          <w:szCs w:val="22"/>
        </w:rPr>
        <w:t>1</w:t>
      </w:r>
      <w:r w:rsidRPr="007F357D">
        <w:rPr>
          <w:rFonts w:ascii="Arial" w:hAnsi="Arial" w:cs="Arial"/>
          <w:sz w:val="22"/>
          <w:szCs w:val="22"/>
        </w:rPr>
        <w:t xml:space="preserve"> odst. 1 písm. a) této smlouvy.</w:t>
      </w:r>
    </w:p>
    <w:p w14:paraId="782AA543" w14:textId="39A48A96" w:rsidR="00C47528" w:rsidRPr="007F357D" w:rsidRDefault="00C47528" w:rsidP="00B2477E">
      <w:pPr>
        <w:numPr>
          <w:ilvl w:val="0"/>
          <w:numId w:val="21"/>
        </w:numPr>
        <w:suppressAutoHyphens w:val="0"/>
        <w:overflowPunct/>
        <w:autoSpaceDE/>
        <w:spacing w:before="120"/>
        <w:jc w:val="both"/>
        <w:textAlignment w:val="auto"/>
        <w:rPr>
          <w:rFonts w:ascii="Arial" w:hAnsi="Arial" w:cs="Arial"/>
          <w:sz w:val="22"/>
          <w:szCs w:val="22"/>
        </w:rPr>
      </w:pPr>
      <w:r w:rsidRPr="007F357D">
        <w:rPr>
          <w:rFonts w:ascii="Arial" w:hAnsi="Arial" w:cs="Arial"/>
          <w:sz w:val="22"/>
          <w:szCs w:val="22"/>
        </w:rPr>
        <w:t xml:space="preserve">Jako další komunikační kanál bude poskytovatelem zajištěn </w:t>
      </w:r>
      <w:proofErr w:type="spellStart"/>
      <w:r w:rsidRPr="007F357D">
        <w:rPr>
          <w:rFonts w:ascii="Arial" w:hAnsi="Arial" w:cs="Arial"/>
          <w:sz w:val="22"/>
          <w:szCs w:val="22"/>
        </w:rPr>
        <w:t>HotLine</w:t>
      </w:r>
      <w:proofErr w:type="spellEnd"/>
      <w:r w:rsidRPr="007F357D">
        <w:rPr>
          <w:rFonts w:ascii="Arial" w:hAnsi="Arial" w:cs="Arial"/>
          <w:sz w:val="22"/>
          <w:szCs w:val="22"/>
        </w:rPr>
        <w:t xml:space="preserve"> na telefonním čísle </w:t>
      </w:r>
      <w:r w:rsidRPr="007F357D">
        <w:rPr>
          <w:rFonts w:ascii="Arial" w:hAnsi="Arial" w:cs="Arial"/>
          <w:sz w:val="22"/>
          <w:szCs w:val="22"/>
          <w:highlight w:val="yellow"/>
        </w:rPr>
        <w:t>…….</w:t>
      </w:r>
      <w:r w:rsidRPr="007F357D">
        <w:rPr>
          <w:rFonts w:ascii="Arial" w:hAnsi="Arial" w:cs="Arial"/>
          <w:sz w:val="22"/>
          <w:szCs w:val="22"/>
        </w:rPr>
        <w:t xml:space="preserve"> a e-mailové adrese </w:t>
      </w:r>
      <w:r w:rsidRPr="007F357D">
        <w:rPr>
          <w:rFonts w:ascii="Arial" w:hAnsi="Arial" w:cs="Arial"/>
          <w:sz w:val="22"/>
          <w:szCs w:val="22"/>
          <w:highlight w:val="yellow"/>
        </w:rPr>
        <w:t>……</w:t>
      </w:r>
      <w:r w:rsidRPr="007F357D">
        <w:rPr>
          <w:rFonts w:ascii="Arial" w:hAnsi="Arial" w:cs="Arial"/>
          <w:sz w:val="22"/>
          <w:szCs w:val="22"/>
        </w:rPr>
        <w:t>, a to v pracovních dnech v době od 9 do 17 hod.; telefonické zadání požadavku bude zajištěno lidskou obsluhou</w:t>
      </w:r>
    </w:p>
    <w:p w14:paraId="3904895B" w14:textId="258DFD22" w:rsidR="00CF2CA3" w:rsidRPr="007F357D" w:rsidRDefault="00CF2CA3" w:rsidP="00B2477E">
      <w:pPr>
        <w:numPr>
          <w:ilvl w:val="0"/>
          <w:numId w:val="21"/>
        </w:numPr>
        <w:suppressAutoHyphens w:val="0"/>
        <w:overflowPunct/>
        <w:autoSpaceDE/>
        <w:spacing w:before="120"/>
        <w:jc w:val="both"/>
        <w:textAlignment w:val="auto"/>
        <w:rPr>
          <w:rFonts w:ascii="Arial" w:hAnsi="Arial" w:cs="Arial"/>
          <w:sz w:val="22"/>
          <w:szCs w:val="22"/>
        </w:rPr>
      </w:pPr>
      <w:r w:rsidRPr="007F357D">
        <w:rPr>
          <w:rFonts w:ascii="Arial" w:hAnsi="Arial" w:cs="Arial"/>
          <w:sz w:val="22"/>
          <w:szCs w:val="22"/>
        </w:rPr>
        <w:t>Veškeré dokumenty mající vztah k plnění této smlouvy musí být podepsány alespoň jednou kontaktní osobou k tomu příslušnou za smluvní stranu podle dané oblasti a</w:t>
      </w:r>
      <w:r w:rsidR="00B97419" w:rsidRPr="007F357D">
        <w:rPr>
          <w:rFonts w:ascii="Arial" w:hAnsi="Arial" w:cs="Arial"/>
          <w:sz w:val="22"/>
          <w:szCs w:val="22"/>
        </w:rPr>
        <w:t> </w:t>
      </w:r>
      <w:r w:rsidRPr="007F357D">
        <w:rPr>
          <w:rFonts w:ascii="Arial" w:hAnsi="Arial" w:cs="Arial"/>
          <w:sz w:val="22"/>
          <w:szCs w:val="22"/>
        </w:rPr>
        <w:t>odbornosti (příp. jeho zástupcem), která úkon činí.</w:t>
      </w:r>
    </w:p>
    <w:p w14:paraId="526B4BD8" w14:textId="7A8404C7" w:rsidR="00B772EB" w:rsidRPr="00F86EBA" w:rsidRDefault="00284969" w:rsidP="0041517D">
      <w:pPr>
        <w:numPr>
          <w:ilvl w:val="0"/>
          <w:numId w:val="21"/>
        </w:numPr>
        <w:suppressAutoHyphens w:val="0"/>
        <w:overflowPunct/>
        <w:autoSpaceDE/>
        <w:spacing w:before="120" w:after="120"/>
        <w:ind w:left="357" w:hanging="357"/>
        <w:jc w:val="both"/>
        <w:textAlignment w:val="auto"/>
        <w:rPr>
          <w:rFonts w:ascii="Arial" w:hAnsi="Arial" w:cs="Arial"/>
          <w:sz w:val="22"/>
          <w:szCs w:val="22"/>
        </w:rPr>
      </w:pPr>
      <w:r w:rsidRPr="007F357D">
        <w:rPr>
          <w:rFonts w:ascii="Arial" w:hAnsi="Arial" w:cs="Arial"/>
          <w:sz w:val="22"/>
          <w:szCs w:val="22"/>
        </w:rPr>
        <w:t>Změnu své kontaktní osoby, resp. jejích kontaktních údajů, je daná smluvní strana povinna písemně oznámit nejpozději do 3 dnů ode dne změny. V těchto případech nemusí být změna prováděna postupem podle čl</w:t>
      </w:r>
      <w:r w:rsidRPr="0024705D">
        <w:rPr>
          <w:rFonts w:ascii="Arial" w:hAnsi="Arial" w:cs="Arial"/>
          <w:sz w:val="22"/>
          <w:szCs w:val="22"/>
        </w:rPr>
        <w:t xml:space="preserve">. </w:t>
      </w:r>
      <w:r w:rsidR="000704AD" w:rsidRPr="0024705D">
        <w:rPr>
          <w:rFonts w:ascii="Arial" w:hAnsi="Arial" w:cs="Arial"/>
          <w:sz w:val="22"/>
          <w:szCs w:val="22"/>
        </w:rPr>
        <w:t>1</w:t>
      </w:r>
      <w:r w:rsidR="0024705D" w:rsidRPr="0024705D">
        <w:rPr>
          <w:rFonts w:ascii="Arial" w:hAnsi="Arial" w:cs="Arial"/>
          <w:sz w:val="22"/>
          <w:szCs w:val="22"/>
        </w:rPr>
        <w:t>8</w:t>
      </w:r>
      <w:r w:rsidRPr="0024705D">
        <w:rPr>
          <w:rFonts w:ascii="Arial" w:hAnsi="Arial" w:cs="Arial"/>
          <w:sz w:val="22"/>
          <w:szCs w:val="22"/>
        </w:rPr>
        <w:t xml:space="preserve"> odst. </w:t>
      </w:r>
      <w:r w:rsidR="007653DD" w:rsidRPr="0024705D">
        <w:rPr>
          <w:rFonts w:ascii="Arial" w:hAnsi="Arial" w:cs="Arial"/>
          <w:sz w:val="22"/>
          <w:szCs w:val="22"/>
        </w:rPr>
        <w:t>4</w:t>
      </w:r>
      <w:r w:rsidRPr="0024705D">
        <w:rPr>
          <w:rFonts w:ascii="Arial" w:hAnsi="Arial" w:cs="Arial"/>
          <w:sz w:val="22"/>
          <w:szCs w:val="22"/>
        </w:rPr>
        <w:t xml:space="preserve"> této</w:t>
      </w:r>
      <w:r w:rsidRPr="007F357D">
        <w:rPr>
          <w:rFonts w:ascii="Arial" w:hAnsi="Arial" w:cs="Arial"/>
          <w:sz w:val="22"/>
          <w:szCs w:val="22"/>
        </w:rPr>
        <w:t xml:space="preserve"> smlouvy.</w:t>
      </w:r>
    </w:p>
    <w:p w14:paraId="3AF91B34" w14:textId="77777777" w:rsidR="00C10D07" w:rsidRPr="007F357D" w:rsidRDefault="00C10D07" w:rsidP="00152EA3">
      <w:pPr>
        <w:pStyle w:val="Odstavecseseznamem"/>
        <w:widowControl w:val="0"/>
        <w:numPr>
          <w:ilvl w:val="0"/>
          <w:numId w:val="37"/>
        </w:numPr>
        <w:suppressAutoHyphens w:val="0"/>
        <w:overflowPunct/>
        <w:autoSpaceDE/>
        <w:spacing w:before="360"/>
        <w:ind w:left="0" w:firstLine="0"/>
        <w:contextualSpacing w:val="0"/>
        <w:jc w:val="center"/>
        <w:textAlignment w:val="auto"/>
        <w:rPr>
          <w:rFonts w:ascii="Arial" w:eastAsia="Calibri" w:hAnsi="Arial" w:cs="Arial"/>
          <w:b/>
          <w:sz w:val="22"/>
          <w:szCs w:val="22"/>
          <w:lang w:eastAsia="de-DE"/>
        </w:rPr>
      </w:pPr>
    </w:p>
    <w:p w14:paraId="35F69138" w14:textId="77777777" w:rsidR="00CF2CA3" w:rsidRPr="007F357D" w:rsidRDefault="00CF2CA3" w:rsidP="00567095">
      <w:pPr>
        <w:spacing w:after="120"/>
        <w:jc w:val="center"/>
        <w:rPr>
          <w:rFonts w:ascii="Arial" w:hAnsi="Arial" w:cs="Arial"/>
          <w:sz w:val="22"/>
          <w:szCs w:val="22"/>
        </w:rPr>
      </w:pPr>
      <w:r w:rsidRPr="007F357D">
        <w:rPr>
          <w:rFonts w:ascii="Arial" w:hAnsi="Arial" w:cs="Arial"/>
          <w:b/>
          <w:sz w:val="22"/>
          <w:szCs w:val="22"/>
        </w:rPr>
        <w:t>Ukončení smlouvy</w:t>
      </w:r>
    </w:p>
    <w:p w14:paraId="7DAF559B" w14:textId="3099CCEE" w:rsidR="00522C8C" w:rsidRPr="007F357D" w:rsidRDefault="00522C8C" w:rsidP="00B04CF6">
      <w:pPr>
        <w:pStyle w:val="Odstavecseseznamem"/>
        <w:numPr>
          <w:ilvl w:val="1"/>
          <w:numId w:val="20"/>
        </w:numPr>
        <w:suppressAutoHyphens w:val="0"/>
        <w:overflowPunct/>
        <w:autoSpaceDE/>
        <w:spacing w:after="120"/>
        <w:ind w:left="426" w:hanging="426"/>
        <w:contextualSpacing w:val="0"/>
        <w:jc w:val="both"/>
        <w:textAlignment w:val="auto"/>
        <w:rPr>
          <w:rFonts w:ascii="Arial" w:hAnsi="Arial" w:cs="Arial"/>
          <w:sz w:val="22"/>
          <w:szCs w:val="22"/>
        </w:rPr>
      </w:pPr>
      <w:r w:rsidRPr="007F357D">
        <w:rPr>
          <w:rFonts w:ascii="Arial" w:hAnsi="Arial" w:cs="Arial"/>
          <w:sz w:val="22"/>
          <w:szCs w:val="22"/>
        </w:rPr>
        <w:t>Tato smlouva může být ukončena splněním, písemnou dohodou obou smluvních stran</w:t>
      </w:r>
      <w:r w:rsidR="00542DE6">
        <w:rPr>
          <w:rFonts w:ascii="Arial" w:hAnsi="Arial" w:cs="Arial"/>
          <w:sz w:val="22"/>
          <w:szCs w:val="22"/>
        </w:rPr>
        <w:t>,</w:t>
      </w:r>
      <w:r w:rsidRPr="007F357D">
        <w:rPr>
          <w:rFonts w:ascii="Arial" w:hAnsi="Arial" w:cs="Arial"/>
          <w:sz w:val="22"/>
          <w:szCs w:val="22"/>
        </w:rPr>
        <w:t xml:space="preserve"> </w:t>
      </w:r>
      <w:r w:rsidR="00C47528" w:rsidRPr="007F357D">
        <w:rPr>
          <w:rFonts w:ascii="Arial" w:hAnsi="Arial" w:cs="Arial"/>
          <w:sz w:val="22"/>
          <w:szCs w:val="22"/>
        </w:rPr>
        <w:t>odstoupením od smlouvy</w:t>
      </w:r>
      <w:r w:rsidR="00F84F94">
        <w:rPr>
          <w:rFonts w:ascii="Arial" w:hAnsi="Arial" w:cs="Arial"/>
          <w:sz w:val="22"/>
          <w:szCs w:val="22"/>
        </w:rPr>
        <w:t xml:space="preserve">, </w:t>
      </w:r>
      <w:r w:rsidR="00C47528" w:rsidRPr="007F357D">
        <w:rPr>
          <w:rFonts w:ascii="Arial" w:hAnsi="Arial" w:cs="Arial"/>
          <w:sz w:val="22"/>
          <w:szCs w:val="22"/>
        </w:rPr>
        <w:t>výpovědí ze strany objednatele podle odstavce 9</w:t>
      </w:r>
      <w:r w:rsidR="0024705D">
        <w:rPr>
          <w:rFonts w:ascii="Arial" w:hAnsi="Arial" w:cs="Arial"/>
          <w:sz w:val="22"/>
          <w:szCs w:val="22"/>
        </w:rPr>
        <w:t> </w:t>
      </w:r>
      <w:r w:rsidR="00C47528" w:rsidRPr="007F357D">
        <w:rPr>
          <w:rFonts w:ascii="Arial" w:hAnsi="Arial" w:cs="Arial"/>
          <w:sz w:val="22"/>
          <w:szCs w:val="22"/>
        </w:rPr>
        <w:t>tohoto článku</w:t>
      </w:r>
      <w:r w:rsidR="00200241">
        <w:rPr>
          <w:rFonts w:ascii="Arial" w:hAnsi="Arial" w:cs="Arial"/>
          <w:sz w:val="22"/>
          <w:szCs w:val="22"/>
        </w:rPr>
        <w:t xml:space="preserve"> smlouvy</w:t>
      </w:r>
      <w:r w:rsidR="00F84F94">
        <w:rPr>
          <w:rFonts w:ascii="Arial" w:hAnsi="Arial" w:cs="Arial"/>
          <w:sz w:val="22"/>
          <w:szCs w:val="22"/>
        </w:rPr>
        <w:t xml:space="preserve"> či výpovědí ze </w:t>
      </w:r>
      <w:r w:rsidR="00F84F94" w:rsidRPr="007F357D">
        <w:rPr>
          <w:rFonts w:ascii="Arial" w:hAnsi="Arial" w:cs="Arial"/>
          <w:sz w:val="22"/>
          <w:szCs w:val="22"/>
        </w:rPr>
        <w:t>strany</w:t>
      </w:r>
      <w:r w:rsidR="00F84F94">
        <w:rPr>
          <w:rFonts w:ascii="Arial" w:hAnsi="Arial" w:cs="Arial"/>
          <w:sz w:val="22"/>
          <w:szCs w:val="22"/>
        </w:rPr>
        <w:t xml:space="preserve"> poskytovatele </w:t>
      </w:r>
      <w:r w:rsidR="00F84F94" w:rsidRPr="007F357D">
        <w:rPr>
          <w:rFonts w:ascii="Arial" w:hAnsi="Arial" w:cs="Arial"/>
          <w:sz w:val="22"/>
          <w:szCs w:val="22"/>
        </w:rPr>
        <w:t xml:space="preserve">podle odstavce </w:t>
      </w:r>
      <w:r w:rsidR="003C3CA6">
        <w:rPr>
          <w:rFonts w:ascii="Arial" w:hAnsi="Arial" w:cs="Arial"/>
          <w:sz w:val="22"/>
          <w:szCs w:val="22"/>
        </w:rPr>
        <w:t>10</w:t>
      </w:r>
      <w:r w:rsidR="00F84F94">
        <w:rPr>
          <w:rFonts w:ascii="Arial" w:hAnsi="Arial" w:cs="Arial"/>
          <w:sz w:val="22"/>
          <w:szCs w:val="22"/>
        </w:rPr>
        <w:t> </w:t>
      </w:r>
      <w:r w:rsidR="00F84F94" w:rsidRPr="007F357D">
        <w:rPr>
          <w:rFonts w:ascii="Arial" w:hAnsi="Arial" w:cs="Arial"/>
          <w:sz w:val="22"/>
          <w:szCs w:val="22"/>
        </w:rPr>
        <w:t>tohoto článku</w:t>
      </w:r>
      <w:r w:rsidR="00F84F94">
        <w:rPr>
          <w:rFonts w:ascii="Arial" w:hAnsi="Arial" w:cs="Arial"/>
          <w:sz w:val="22"/>
          <w:szCs w:val="22"/>
        </w:rPr>
        <w:t xml:space="preserve"> smlouvy</w:t>
      </w:r>
      <w:r w:rsidRPr="007F357D">
        <w:rPr>
          <w:rFonts w:ascii="Arial" w:hAnsi="Arial" w:cs="Arial"/>
          <w:sz w:val="22"/>
          <w:szCs w:val="22"/>
        </w:rPr>
        <w:t>.</w:t>
      </w:r>
    </w:p>
    <w:p w14:paraId="4A742267" w14:textId="77777777" w:rsidR="00522C8C" w:rsidRPr="007F357D" w:rsidRDefault="00522C8C" w:rsidP="00B04CF6">
      <w:pPr>
        <w:pStyle w:val="Odstavecseseznamem"/>
        <w:numPr>
          <w:ilvl w:val="1"/>
          <w:numId w:val="20"/>
        </w:numPr>
        <w:suppressAutoHyphens w:val="0"/>
        <w:overflowPunct/>
        <w:autoSpaceDE/>
        <w:spacing w:after="120"/>
        <w:ind w:left="426" w:hanging="426"/>
        <w:contextualSpacing w:val="0"/>
        <w:jc w:val="both"/>
        <w:textAlignment w:val="auto"/>
        <w:rPr>
          <w:rFonts w:ascii="Arial" w:hAnsi="Arial" w:cs="Arial"/>
          <w:sz w:val="22"/>
          <w:szCs w:val="22"/>
        </w:rPr>
      </w:pPr>
      <w:r w:rsidRPr="007F357D">
        <w:rPr>
          <w:rFonts w:ascii="Arial" w:hAnsi="Arial" w:cs="Arial"/>
          <w:sz w:val="22"/>
          <w:szCs w:val="22"/>
        </w:rPr>
        <w:t>Smluvní strany jsou oprávněny od této smlouvy odstoupit v případech stanovených občanským zákoníkem či touto smlouvou.</w:t>
      </w:r>
    </w:p>
    <w:p w14:paraId="6458B670" w14:textId="77777777" w:rsidR="00522C8C" w:rsidRPr="007F357D" w:rsidRDefault="00522C8C" w:rsidP="00B04CF6">
      <w:pPr>
        <w:pStyle w:val="Odstavecseseznamem"/>
        <w:numPr>
          <w:ilvl w:val="1"/>
          <w:numId w:val="20"/>
        </w:numPr>
        <w:suppressAutoHyphens w:val="0"/>
        <w:overflowPunct/>
        <w:autoSpaceDE/>
        <w:spacing w:after="120"/>
        <w:ind w:left="426" w:hanging="426"/>
        <w:contextualSpacing w:val="0"/>
        <w:jc w:val="both"/>
        <w:textAlignment w:val="auto"/>
        <w:rPr>
          <w:rFonts w:ascii="Arial" w:hAnsi="Arial" w:cs="Arial"/>
          <w:sz w:val="22"/>
          <w:szCs w:val="22"/>
        </w:rPr>
      </w:pPr>
      <w:r w:rsidRPr="007F357D">
        <w:rPr>
          <w:rFonts w:ascii="Arial" w:hAnsi="Arial" w:cs="Arial"/>
          <w:sz w:val="22"/>
          <w:szCs w:val="22"/>
        </w:rPr>
        <w:t>Kterákoliv ze smluvních stran může odstoupit od smlouvy v případě, že druhá smluvní strana poruší podstatným nebo neodstranitelným způsobem své povinnosti vyplývající z této smlouvy.</w:t>
      </w:r>
    </w:p>
    <w:p w14:paraId="3A5BCB8B" w14:textId="48122DE1" w:rsidR="00522C8C" w:rsidRPr="007F357D" w:rsidRDefault="00522C8C" w:rsidP="00B04CF6">
      <w:pPr>
        <w:pStyle w:val="Odstavecseseznamem"/>
        <w:numPr>
          <w:ilvl w:val="1"/>
          <w:numId w:val="20"/>
        </w:numPr>
        <w:suppressAutoHyphens w:val="0"/>
        <w:overflowPunct/>
        <w:autoSpaceDE/>
        <w:spacing w:after="120"/>
        <w:ind w:left="426" w:hanging="426"/>
        <w:contextualSpacing w:val="0"/>
        <w:jc w:val="both"/>
        <w:textAlignment w:val="auto"/>
        <w:rPr>
          <w:rFonts w:ascii="Arial" w:hAnsi="Arial" w:cs="Arial"/>
          <w:sz w:val="22"/>
          <w:szCs w:val="22"/>
        </w:rPr>
      </w:pPr>
      <w:r w:rsidRPr="007F357D">
        <w:rPr>
          <w:rFonts w:ascii="Arial" w:hAnsi="Arial" w:cs="Arial"/>
          <w:sz w:val="22"/>
          <w:szCs w:val="22"/>
          <w:lang w:eastAsia="cs-CZ"/>
        </w:rPr>
        <w:t xml:space="preserve">Za podstatné porušení smluvních povinností objednatelem se podle této smlouvy považuje </w:t>
      </w:r>
      <w:r w:rsidRPr="007F357D">
        <w:rPr>
          <w:rFonts w:ascii="Arial" w:hAnsi="Arial" w:cs="Arial"/>
          <w:sz w:val="22"/>
          <w:szCs w:val="22"/>
        </w:rPr>
        <w:t>prodlení</w:t>
      </w:r>
      <w:r w:rsidRPr="007F357D">
        <w:rPr>
          <w:rFonts w:ascii="Arial" w:hAnsi="Arial" w:cs="Arial"/>
          <w:sz w:val="22"/>
          <w:szCs w:val="22"/>
          <w:lang w:eastAsia="cs-CZ"/>
        </w:rPr>
        <w:t xml:space="preserve"> objednatele s uhrazením ceny </w:t>
      </w:r>
      <w:r w:rsidR="000A7B52" w:rsidRPr="007F357D">
        <w:rPr>
          <w:rFonts w:ascii="Arial" w:hAnsi="Arial" w:cs="Arial"/>
          <w:sz w:val="22"/>
          <w:szCs w:val="22"/>
          <w:lang w:eastAsia="cs-CZ"/>
        </w:rPr>
        <w:t xml:space="preserve">plnění </w:t>
      </w:r>
      <w:r w:rsidRPr="007F357D">
        <w:rPr>
          <w:rFonts w:ascii="Arial" w:hAnsi="Arial" w:cs="Arial"/>
          <w:sz w:val="22"/>
          <w:szCs w:val="22"/>
          <w:lang w:eastAsia="cs-CZ"/>
        </w:rPr>
        <w:t>o více než 30 dnů.</w:t>
      </w:r>
    </w:p>
    <w:p w14:paraId="6E9C59B4" w14:textId="17184997" w:rsidR="00522C8C" w:rsidRPr="007F357D" w:rsidRDefault="00522C8C" w:rsidP="00B04CF6">
      <w:pPr>
        <w:pStyle w:val="Odstavecseseznamem"/>
        <w:numPr>
          <w:ilvl w:val="1"/>
          <w:numId w:val="20"/>
        </w:numPr>
        <w:suppressAutoHyphens w:val="0"/>
        <w:overflowPunct/>
        <w:autoSpaceDE/>
        <w:spacing w:after="120"/>
        <w:ind w:left="426" w:hanging="426"/>
        <w:contextualSpacing w:val="0"/>
        <w:jc w:val="both"/>
        <w:textAlignment w:val="auto"/>
        <w:rPr>
          <w:rFonts w:ascii="Arial" w:hAnsi="Arial" w:cs="Arial"/>
          <w:sz w:val="22"/>
          <w:szCs w:val="22"/>
        </w:rPr>
      </w:pPr>
      <w:r w:rsidRPr="007F357D">
        <w:rPr>
          <w:rFonts w:ascii="Arial" w:hAnsi="Arial" w:cs="Arial"/>
          <w:sz w:val="22"/>
          <w:szCs w:val="22"/>
        </w:rPr>
        <w:t xml:space="preserve">Za podstatné porušení smlouvy </w:t>
      </w:r>
      <w:r w:rsidR="00652278" w:rsidRPr="007F357D">
        <w:rPr>
          <w:rFonts w:ascii="Arial" w:hAnsi="Arial" w:cs="Arial"/>
          <w:sz w:val="22"/>
          <w:szCs w:val="22"/>
        </w:rPr>
        <w:t>p</w:t>
      </w:r>
      <w:r w:rsidR="002A209A" w:rsidRPr="007F357D">
        <w:rPr>
          <w:rFonts w:ascii="Arial" w:hAnsi="Arial" w:cs="Arial"/>
          <w:sz w:val="22"/>
          <w:szCs w:val="22"/>
        </w:rPr>
        <w:t>oskytova</w:t>
      </w:r>
      <w:r w:rsidR="5B445329" w:rsidRPr="007F357D">
        <w:rPr>
          <w:rFonts w:ascii="Arial" w:hAnsi="Arial" w:cs="Arial"/>
          <w:sz w:val="22"/>
          <w:szCs w:val="22"/>
        </w:rPr>
        <w:t>t</w:t>
      </w:r>
      <w:r w:rsidR="002A209A" w:rsidRPr="007F357D">
        <w:rPr>
          <w:rFonts w:ascii="Arial" w:hAnsi="Arial" w:cs="Arial"/>
          <w:sz w:val="22"/>
          <w:szCs w:val="22"/>
        </w:rPr>
        <w:t xml:space="preserve">elem </w:t>
      </w:r>
      <w:r w:rsidRPr="007F357D">
        <w:rPr>
          <w:rFonts w:ascii="Arial" w:hAnsi="Arial" w:cs="Arial"/>
          <w:sz w:val="22"/>
          <w:szCs w:val="22"/>
        </w:rPr>
        <w:t>se podle této smlouvy považuje zejména:</w:t>
      </w:r>
    </w:p>
    <w:p w14:paraId="7F2A2FCB" w14:textId="342460BB" w:rsidR="00522C8C" w:rsidRPr="007F357D" w:rsidRDefault="00522C8C" w:rsidP="002E7F21">
      <w:pPr>
        <w:pStyle w:val="Body"/>
        <w:numPr>
          <w:ilvl w:val="0"/>
          <w:numId w:val="61"/>
        </w:numPr>
        <w:spacing w:after="120" w:line="240" w:lineRule="auto"/>
        <w:ind w:left="907" w:hanging="340"/>
        <w:rPr>
          <w:rFonts w:cs="Arial"/>
          <w:szCs w:val="22"/>
          <w:lang w:val="cs-CZ"/>
        </w:rPr>
      </w:pPr>
      <w:r w:rsidRPr="007F357D">
        <w:rPr>
          <w:rFonts w:cs="Arial"/>
          <w:szCs w:val="22"/>
          <w:lang w:val="cs-CZ"/>
        </w:rPr>
        <w:t>nedodržení termín</w:t>
      </w:r>
      <w:r w:rsidR="00AA3562" w:rsidRPr="007F357D">
        <w:rPr>
          <w:rFonts w:cs="Arial"/>
          <w:szCs w:val="22"/>
          <w:lang w:val="cs-CZ"/>
        </w:rPr>
        <w:t>ů</w:t>
      </w:r>
      <w:r w:rsidR="002B4196" w:rsidRPr="007F357D">
        <w:rPr>
          <w:rFonts w:cs="Arial"/>
          <w:szCs w:val="22"/>
          <w:lang w:val="cs-CZ"/>
        </w:rPr>
        <w:t xml:space="preserve"> řádného</w:t>
      </w:r>
      <w:r w:rsidRPr="007F357D">
        <w:rPr>
          <w:rFonts w:cs="Arial"/>
          <w:szCs w:val="22"/>
          <w:lang w:val="cs-CZ"/>
        </w:rPr>
        <w:t xml:space="preserve"> plnění smlouvy</w:t>
      </w:r>
      <w:r w:rsidR="00AA3562" w:rsidRPr="007F357D">
        <w:rPr>
          <w:rFonts w:cs="Arial"/>
          <w:szCs w:val="22"/>
          <w:lang w:val="cs-CZ"/>
        </w:rPr>
        <w:t xml:space="preserve"> stanovených ve smlouvě či</w:t>
      </w:r>
      <w:r w:rsidR="0024705D">
        <w:rPr>
          <w:rFonts w:cs="Arial"/>
          <w:szCs w:val="22"/>
          <w:lang w:val="cs-CZ"/>
        </w:rPr>
        <w:t> </w:t>
      </w:r>
      <w:r w:rsidR="001B3CEB" w:rsidRPr="007F357D">
        <w:rPr>
          <w:rFonts w:cs="Arial"/>
          <w:szCs w:val="22"/>
          <w:lang w:val="cs-CZ"/>
        </w:rPr>
        <w:t>v</w:t>
      </w:r>
      <w:r w:rsidR="0082074F" w:rsidRPr="007F357D">
        <w:rPr>
          <w:rFonts w:cs="Arial"/>
          <w:szCs w:val="22"/>
          <w:lang w:val="cs-CZ"/>
        </w:rPr>
        <w:t> objednatelem podepsaných změnových listech</w:t>
      </w:r>
      <w:r w:rsidR="001B3CEB" w:rsidRPr="007F357D">
        <w:rPr>
          <w:rFonts w:cs="Arial"/>
          <w:szCs w:val="22"/>
          <w:lang w:val="cs-CZ"/>
        </w:rPr>
        <w:t>,</w:t>
      </w:r>
    </w:p>
    <w:p w14:paraId="08F746CB" w14:textId="42172D4A" w:rsidR="00880EC7" w:rsidRPr="007F357D" w:rsidRDefault="00880EC7">
      <w:pPr>
        <w:pStyle w:val="Body"/>
        <w:numPr>
          <w:ilvl w:val="0"/>
          <w:numId w:val="61"/>
        </w:numPr>
        <w:spacing w:after="120" w:line="240" w:lineRule="auto"/>
        <w:ind w:left="907" w:hanging="340"/>
        <w:rPr>
          <w:rFonts w:cs="Arial"/>
          <w:szCs w:val="22"/>
          <w:lang w:val="cs-CZ"/>
        </w:rPr>
      </w:pPr>
      <w:r w:rsidRPr="007F357D">
        <w:rPr>
          <w:rFonts w:cs="Arial"/>
          <w:szCs w:val="22"/>
          <w:lang w:val="cs-CZ"/>
        </w:rPr>
        <w:t xml:space="preserve">neplnění povinností spojených s poskytováním provozní údržby </w:t>
      </w:r>
      <w:proofErr w:type="spellStart"/>
      <w:r w:rsidR="001917E6" w:rsidRPr="007F357D">
        <w:rPr>
          <w:rFonts w:cs="Arial"/>
          <w:szCs w:val="22"/>
          <w:lang w:val="cs-CZ"/>
        </w:rPr>
        <w:t>VPortalu</w:t>
      </w:r>
      <w:proofErr w:type="spellEnd"/>
      <w:r w:rsidRPr="007F357D">
        <w:rPr>
          <w:rFonts w:cs="Arial"/>
          <w:szCs w:val="22"/>
          <w:lang w:val="cs-CZ"/>
        </w:rPr>
        <w:t xml:space="preserve"> podle čl. </w:t>
      </w:r>
      <w:r w:rsidR="007F357D" w:rsidRPr="007F357D">
        <w:rPr>
          <w:rFonts w:cs="Arial"/>
          <w:szCs w:val="22"/>
          <w:lang w:val="cs-CZ"/>
        </w:rPr>
        <w:t>2</w:t>
      </w:r>
      <w:r w:rsidRPr="007F357D">
        <w:rPr>
          <w:rFonts w:cs="Arial"/>
          <w:szCs w:val="22"/>
          <w:lang w:val="cs-CZ"/>
        </w:rPr>
        <w:t xml:space="preserve"> této smlouvy po dobu delší než </w:t>
      </w:r>
      <w:r w:rsidR="007F357D" w:rsidRPr="007F357D">
        <w:rPr>
          <w:rFonts w:cs="Arial"/>
          <w:szCs w:val="22"/>
          <w:lang w:val="cs-CZ"/>
        </w:rPr>
        <w:t>1</w:t>
      </w:r>
      <w:r w:rsidRPr="007F357D">
        <w:rPr>
          <w:rFonts w:cs="Arial"/>
          <w:szCs w:val="22"/>
          <w:lang w:val="cs-CZ"/>
        </w:rPr>
        <w:t xml:space="preserve"> kalendářní měsíc,</w:t>
      </w:r>
    </w:p>
    <w:p w14:paraId="1078840C" w14:textId="095B2717" w:rsidR="00522C8C" w:rsidRPr="007F357D" w:rsidRDefault="00522C8C" w:rsidP="00415E25">
      <w:pPr>
        <w:pStyle w:val="Body"/>
        <w:numPr>
          <w:ilvl w:val="0"/>
          <w:numId w:val="61"/>
        </w:numPr>
        <w:spacing w:after="120" w:line="240" w:lineRule="auto"/>
        <w:ind w:left="907" w:hanging="340"/>
        <w:rPr>
          <w:rFonts w:cs="Arial"/>
          <w:szCs w:val="22"/>
          <w:lang w:val="cs-CZ"/>
        </w:rPr>
      </w:pPr>
      <w:r w:rsidRPr="007F357D">
        <w:rPr>
          <w:rFonts w:cs="Arial"/>
          <w:szCs w:val="22"/>
          <w:lang w:val="cs-CZ"/>
        </w:rPr>
        <w:t>nedodržení povinnosti mlčenlivosti či zachování důvěrných informací,</w:t>
      </w:r>
    </w:p>
    <w:p w14:paraId="7A6E793A" w14:textId="35E4E640" w:rsidR="00522C8C" w:rsidRPr="007F357D" w:rsidRDefault="00522C8C" w:rsidP="00415E25">
      <w:pPr>
        <w:pStyle w:val="Body"/>
        <w:numPr>
          <w:ilvl w:val="0"/>
          <w:numId w:val="61"/>
        </w:numPr>
        <w:spacing w:after="120" w:line="240" w:lineRule="auto"/>
        <w:ind w:left="907" w:hanging="340"/>
        <w:rPr>
          <w:rFonts w:cs="Arial"/>
          <w:szCs w:val="22"/>
          <w:lang w:val="cs-CZ"/>
        </w:rPr>
      </w:pPr>
      <w:r w:rsidRPr="007F357D">
        <w:rPr>
          <w:rFonts w:cs="Arial"/>
          <w:szCs w:val="22"/>
          <w:lang w:val="cs-CZ"/>
        </w:rPr>
        <w:t xml:space="preserve">neodstranění vad </w:t>
      </w:r>
      <w:r w:rsidR="00F72938" w:rsidRPr="007F357D">
        <w:rPr>
          <w:rFonts w:cs="Arial"/>
          <w:szCs w:val="22"/>
          <w:lang w:val="cs-CZ"/>
        </w:rPr>
        <w:t xml:space="preserve">a nedodělků </w:t>
      </w:r>
      <w:r w:rsidRPr="007F357D">
        <w:rPr>
          <w:rFonts w:cs="Arial"/>
          <w:szCs w:val="22"/>
          <w:lang w:val="cs-CZ"/>
        </w:rPr>
        <w:t xml:space="preserve">ve </w:t>
      </w:r>
      <w:r w:rsidR="00F72938" w:rsidRPr="007F357D">
        <w:rPr>
          <w:rFonts w:cs="Arial"/>
          <w:szCs w:val="22"/>
          <w:lang w:val="cs-CZ"/>
        </w:rPr>
        <w:t>stanoveném termínu</w:t>
      </w:r>
      <w:r w:rsidR="007F357D" w:rsidRPr="007F357D">
        <w:rPr>
          <w:rFonts w:cs="Arial"/>
          <w:szCs w:val="22"/>
          <w:lang w:val="cs-CZ"/>
        </w:rPr>
        <w:t xml:space="preserve">, </w:t>
      </w:r>
      <w:r w:rsidR="007F357D" w:rsidRPr="007F357D">
        <w:rPr>
          <w:rFonts w:cs="Arial"/>
          <w:color w:val="000000"/>
          <w:lang w:val="cs-CZ"/>
        </w:rPr>
        <w:t>neb</w:t>
      </w:r>
      <w:r w:rsidR="007F357D" w:rsidRPr="007F357D">
        <w:rPr>
          <w:rFonts w:cs="Arial"/>
          <w:color w:val="000000"/>
          <w:spacing w:val="-3"/>
          <w:lang w:val="cs-CZ"/>
        </w:rPr>
        <w:t>o</w:t>
      </w:r>
      <w:r w:rsidR="007F357D" w:rsidRPr="007F357D">
        <w:rPr>
          <w:rFonts w:cs="Arial"/>
          <w:color w:val="000000"/>
          <w:spacing w:val="-12"/>
          <w:lang w:val="cs-CZ"/>
        </w:rPr>
        <w:t xml:space="preserve"> </w:t>
      </w:r>
      <w:r w:rsidR="007F357D" w:rsidRPr="007F357D">
        <w:rPr>
          <w:rFonts w:cs="Arial"/>
          <w:color w:val="000000"/>
          <w:lang w:val="cs-CZ"/>
        </w:rPr>
        <w:t>neprodl</w:t>
      </w:r>
      <w:r w:rsidR="007F357D" w:rsidRPr="007F357D">
        <w:rPr>
          <w:rFonts w:cs="Arial"/>
          <w:color w:val="000000"/>
          <w:spacing w:val="-3"/>
          <w:lang w:val="cs-CZ"/>
        </w:rPr>
        <w:t>e</w:t>
      </w:r>
      <w:r w:rsidR="007F357D" w:rsidRPr="007F357D">
        <w:rPr>
          <w:rFonts w:cs="Arial"/>
          <w:color w:val="000000"/>
          <w:lang w:val="cs-CZ"/>
        </w:rPr>
        <w:t>ně</w:t>
      </w:r>
      <w:r w:rsidR="007F357D" w:rsidRPr="007F357D">
        <w:rPr>
          <w:rFonts w:cs="Arial"/>
          <w:color w:val="000000"/>
          <w:spacing w:val="-13"/>
          <w:lang w:val="cs-CZ"/>
        </w:rPr>
        <w:t xml:space="preserve"> </w:t>
      </w:r>
      <w:r w:rsidR="007F357D" w:rsidRPr="007F357D">
        <w:rPr>
          <w:rFonts w:cs="Arial"/>
          <w:color w:val="000000"/>
          <w:lang w:val="cs-CZ"/>
        </w:rPr>
        <w:t>v těc</w:t>
      </w:r>
      <w:r w:rsidR="007F357D" w:rsidRPr="007F357D">
        <w:rPr>
          <w:rFonts w:cs="Arial"/>
          <w:color w:val="000000"/>
          <w:spacing w:val="-6"/>
          <w:lang w:val="cs-CZ"/>
        </w:rPr>
        <w:t xml:space="preserve">h </w:t>
      </w:r>
      <w:r w:rsidR="007F357D" w:rsidRPr="007F357D">
        <w:rPr>
          <w:rFonts w:cs="Arial"/>
          <w:color w:val="000000"/>
          <w:lang w:val="cs-CZ"/>
        </w:rPr>
        <w:t>případec</w:t>
      </w:r>
      <w:r w:rsidR="007F357D" w:rsidRPr="007F357D">
        <w:rPr>
          <w:rFonts w:cs="Arial"/>
          <w:color w:val="000000"/>
          <w:spacing w:val="-3"/>
          <w:lang w:val="cs-CZ"/>
        </w:rPr>
        <w:t>h</w:t>
      </w:r>
      <w:r w:rsidR="007F357D" w:rsidRPr="007F357D">
        <w:rPr>
          <w:rFonts w:cs="Arial"/>
          <w:color w:val="000000"/>
          <w:lang w:val="cs-CZ"/>
        </w:rPr>
        <w:t>, k</w:t>
      </w:r>
      <w:r w:rsidR="007F357D" w:rsidRPr="007F357D">
        <w:rPr>
          <w:rFonts w:cs="Arial"/>
          <w:color w:val="000000"/>
          <w:spacing w:val="-3"/>
          <w:lang w:val="cs-CZ"/>
        </w:rPr>
        <w:t>d</w:t>
      </w:r>
      <w:r w:rsidR="007F357D" w:rsidRPr="007F357D">
        <w:rPr>
          <w:rFonts w:cs="Arial"/>
          <w:color w:val="000000"/>
          <w:lang w:val="cs-CZ"/>
        </w:rPr>
        <w:t>y je stano</w:t>
      </w:r>
      <w:r w:rsidR="007F357D" w:rsidRPr="007F357D">
        <w:rPr>
          <w:rFonts w:cs="Arial"/>
          <w:color w:val="000000"/>
          <w:spacing w:val="-3"/>
          <w:lang w:val="cs-CZ"/>
        </w:rPr>
        <w:t>v</w:t>
      </w:r>
      <w:r w:rsidR="007F357D" w:rsidRPr="007F357D">
        <w:rPr>
          <w:rFonts w:cs="Arial"/>
          <w:color w:val="000000"/>
          <w:lang w:val="cs-CZ"/>
        </w:rPr>
        <w:t xml:space="preserve">ena povinnost odstranit </w:t>
      </w:r>
      <w:r w:rsidR="007F357D" w:rsidRPr="007F357D">
        <w:rPr>
          <w:rFonts w:cs="Arial"/>
          <w:color w:val="000000"/>
          <w:spacing w:val="-3"/>
          <w:lang w:val="cs-CZ"/>
        </w:rPr>
        <w:t>v</w:t>
      </w:r>
      <w:r w:rsidR="007F357D" w:rsidRPr="007F357D">
        <w:rPr>
          <w:rFonts w:cs="Arial"/>
          <w:color w:val="000000"/>
          <w:lang w:val="cs-CZ"/>
        </w:rPr>
        <w:t>ady neprodleně</w:t>
      </w:r>
      <w:r w:rsidRPr="007F357D">
        <w:rPr>
          <w:rFonts w:cs="Arial"/>
          <w:szCs w:val="22"/>
          <w:lang w:val="cs-CZ"/>
        </w:rPr>
        <w:t>.</w:t>
      </w:r>
    </w:p>
    <w:p w14:paraId="7B2DA119" w14:textId="77777777" w:rsidR="00522C8C" w:rsidRPr="007F357D" w:rsidRDefault="00522C8C" w:rsidP="00B04CF6">
      <w:pPr>
        <w:pStyle w:val="Odstavecseseznamem"/>
        <w:numPr>
          <w:ilvl w:val="1"/>
          <w:numId w:val="20"/>
        </w:numPr>
        <w:suppressAutoHyphens w:val="0"/>
        <w:overflowPunct/>
        <w:autoSpaceDE/>
        <w:spacing w:after="120"/>
        <w:ind w:left="426" w:hanging="426"/>
        <w:contextualSpacing w:val="0"/>
        <w:jc w:val="both"/>
        <w:textAlignment w:val="auto"/>
        <w:rPr>
          <w:rFonts w:ascii="Arial" w:hAnsi="Arial" w:cs="Arial"/>
          <w:sz w:val="22"/>
          <w:szCs w:val="22"/>
          <w:lang w:eastAsia="cs-CZ"/>
        </w:rPr>
      </w:pPr>
      <w:r w:rsidRPr="007F357D">
        <w:rPr>
          <w:rFonts w:ascii="Arial" w:hAnsi="Arial" w:cs="Arial"/>
          <w:sz w:val="22"/>
          <w:szCs w:val="22"/>
          <w:lang w:eastAsia="cs-CZ"/>
        </w:rPr>
        <w:lastRenderedPageBreak/>
        <w:t xml:space="preserve">Stanoví-li oprávněná smluvní strana druhé smluvní straně pro splnění jejího závazku </w:t>
      </w:r>
      <w:r w:rsidRPr="007F357D">
        <w:rPr>
          <w:rFonts w:ascii="Arial" w:hAnsi="Arial" w:cs="Arial"/>
          <w:sz w:val="22"/>
          <w:szCs w:val="22"/>
        </w:rPr>
        <w:t>náhradní</w:t>
      </w:r>
      <w:r w:rsidRPr="007F357D">
        <w:rPr>
          <w:rFonts w:ascii="Arial" w:hAnsi="Arial" w:cs="Arial"/>
          <w:sz w:val="22"/>
          <w:szCs w:val="22"/>
          <w:lang w:eastAsia="cs-CZ"/>
        </w:rPr>
        <w:t xml:space="preserve"> (dodatečnou) lhůtu, vzniká jí právo odstoupit od smlouvy až po marném uplynutí této lhůty, to neplatí, jestliže druhá smluvní strana v průběhu této lhůty prohlásí, že svůj závazek nesplní.</w:t>
      </w:r>
    </w:p>
    <w:p w14:paraId="208A462D" w14:textId="77777777" w:rsidR="00522C8C" w:rsidRPr="007F357D" w:rsidRDefault="00522C8C" w:rsidP="00B04CF6">
      <w:pPr>
        <w:pStyle w:val="Odstavecseseznamem"/>
        <w:numPr>
          <w:ilvl w:val="1"/>
          <w:numId w:val="20"/>
        </w:numPr>
        <w:suppressAutoHyphens w:val="0"/>
        <w:overflowPunct/>
        <w:autoSpaceDE/>
        <w:spacing w:after="120"/>
        <w:ind w:left="426" w:hanging="426"/>
        <w:contextualSpacing w:val="0"/>
        <w:jc w:val="both"/>
        <w:textAlignment w:val="auto"/>
        <w:rPr>
          <w:rFonts w:ascii="Arial" w:hAnsi="Arial" w:cs="Arial"/>
          <w:sz w:val="22"/>
          <w:szCs w:val="22"/>
        </w:rPr>
      </w:pPr>
      <w:r w:rsidRPr="007F357D">
        <w:rPr>
          <w:rFonts w:ascii="Arial" w:hAnsi="Arial" w:cs="Arial"/>
          <w:sz w:val="22"/>
          <w:szCs w:val="22"/>
        </w:rPr>
        <w:t>Odstoupení od smlouvy musí být provedeno písemně a doručeno druhé smluvní straně. Právní účinky nastávají dnem doručení odstoupení od smlouvy druhé smluvní straně.</w:t>
      </w:r>
    </w:p>
    <w:p w14:paraId="73B2FD31" w14:textId="122F63C7" w:rsidR="00522C8C" w:rsidRDefault="00522C8C" w:rsidP="00B04CF6">
      <w:pPr>
        <w:pStyle w:val="Odstavecseseznamem"/>
        <w:numPr>
          <w:ilvl w:val="1"/>
          <w:numId w:val="20"/>
        </w:numPr>
        <w:suppressAutoHyphens w:val="0"/>
        <w:overflowPunct/>
        <w:autoSpaceDE/>
        <w:spacing w:after="120"/>
        <w:ind w:left="426" w:hanging="426"/>
        <w:contextualSpacing w:val="0"/>
        <w:jc w:val="both"/>
        <w:textAlignment w:val="auto"/>
        <w:rPr>
          <w:rFonts w:ascii="Arial" w:hAnsi="Arial" w:cs="Arial"/>
          <w:sz w:val="22"/>
          <w:szCs w:val="22"/>
        </w:rPr>
      </w:pPr>
      <w:r w:rsidRPr="007F357D">
        <w:rPr>
          <w:rFonts w:ascii="Arial" w:hAnsi="Arial" w:cs="Arial"/>
          <w:sz w:val="22"/>
          <w:szCs w:val="22"/>
        </w:rPr>
        <w:t xml:space="preserve">V případě, že tato smlouva zanikne odstoupením, má </w:t>
      </w:r>
      <w:r w:rsidR="009339EA" w:rsidRPr="007F357D">
        <w:rPr>
          <w:rFonts w:ascii="Arial" w:hAnsi="Arial" w:cs="Arial"/>
          <w:sz w:val="22"/>
          <w:szCs w:val="22"/>
        </w:rPr>
        <w:t xml:space="preserve">poskytovatel </w:t>
      </w:r>
      <w:r w:rsidRPr="007F357D">
        <w:rPr>
          <w:rFonts w:ascii="Arial" w:hAnsi="Arial" w:cs="Arial"/>
          <w:sz w:val="22"/>
          <w:szCs w:val="22"/>
        </w:rPr>
        <w:t xml:space="preserve">právo na poměrnou úhradu za část díla již provedeného podle této smlouvy. Toto ustanovení neplatí v případě, že dojde k odstoupení od smlouvy z důvodu na straně </w:t>
      </w:r>
      <w:r w:rsidR="00652278" w:rsidRPr="007F357D">
        <w:rPr>
          <w:rFonts w:ascii="Arial" w:hAnsi="Arial" w:cs="Arial"/>
          <w:sz w:val="22"/>
          <w:szCs w:val="22"/>
        </w:rPr>
        <w:t>p</w:t>
      </w:r>
      <w:r w:rsidR="002A209A" w:rsidRPr="007F357D">
        <w:rPr>
          <w:rFonts w:ascii="Arial" w:hAnsi="Arial" w:cs="Arial"/>
          <w:sz w:val="22"/>
          <w:szCs w:val="22"/>
        </w:rPr>
        <w:t>oskytovatele</w:t>
      </w:r>
      <w:r w:rsidRPr="007F357D">
        <w:rPr>
          <w:rFonts w:ascii="Arial" w:hAnsi="Arial" w:cs="Arial"/>
          <w:sz w:val="22"/>
          <w:szCs w:val="22"/>
        </w:rPr>
        <w:t>.</w:t>
      </w:r>
    </w:p>
    <w:p w14:paraId="03BBBFE2" w14:textId="77777777" w:rsidR="007F357D" w:rsidRPr="007F357D" w:rsidRDefault="007F357D" w:rsidP="007F357D">
      <w:pPr>
        <w:pStyle w:val="Odstavecseseznamem"/>
        <w:numPr>
          <w:ilvl w:val="1"/>
          <w:numId w:val="20"/>
        </w:numPr>
        <w:suppressAutoHyphens w:val="0"/>
        <w:overflowPunct/>
        <w:autoSpaceDE/>
        <w:spacing w:after="120"/>
        <w:ind w:left="426" w:hanging="426"/>
        <w:jc w:val="both"/>
        <w:textAlignment w:val="auto"/>
        <w:rPr>
          <w:rFonts w:ascii="Arial" w:hAnsi="Arial" w:cs="Arial"/>
          <w:sz w:val="22"/>
          <w:szCs w:val="22"/>
        </w:rPr>
      </w:pPr>
      <w:r w:rsidRPr="007F357D">
        <w:rPr>
          <w:rFonts w:ascii="Arial" w:hAnsi="Arial" w:cs="Arial"/>
          <w:sz w:val="22"/>
          <w:szCs w:val="22"/>
        </w:rPr>
        <w:t>Objednatel je oprávněn tuto smlouvu vypovědět pokud:</w:t>
      </w:r>
    </w:p>
    <w:p w14:paraId="708C7D19" w14:textId="58416CAE" w:rsidR="007F357D" w:rsidRPr="007F357D" w:rsidRDefault="007F357D" w:rsidP="007F357D">
      <w:pPr>
        <w:suppressAutoHyphens w:val="0"/>
        <w:overflowPunct/>
        <w:autoSpaceDE/>
        <w:spacing w:after="120"/>
        <w:ind w:left="993" w:hanging="426"/>
        <w:jc w:val="both"/>
        <w:textAlignment w:val="auto"/>
        <w:rPr>
          <w:rFonts w:ascii="Arial" w:hAnsi="Arial" w:cs="Arial"/>
          <w:sz w:val="22"/>
          <w:szCs w:val="22"/>
        </w:rPr>
      </w:pPr>
      <w:r w:rsidRPr="007F357D">
        <w:rPr>
          <w:rFonts w:ascii="Arial" w:hAnsi="Arial" w:cs="Arial"/>
          <w:sz w:val="22"/>
          <w:szCs w:val="22"/>
        </w:rPr>
        <w:t>a)</w:t>
      </w:r>
      <w:r>
        <w:rPr>
          <w:rFonts w:ascii="Arial" w:hAnsi="Arial" w:cs="Arial"/>
          <w:sz w:val="22"/>
          <w:szCs w:val="22"/>
        </w:rPr>
        <w:tab/>
      </w:r>
      <w:r w:rsidRPr="007F357D">
        <w:rPr>
          <w:rFonts w:ascii="Arial" w:hAnsi="Arial" w:cs="Arial"/>
          <w:sz w:val="22"/>
          <w:szCs w:val="22"/>
        </w:rPr>
        <w:t>dojde k vyčerpání sjednaného objemu ČL</w:t>
      </w:r>
      <w:r>
        <w:rPr>
          <w:rFonts w:ascii="Arial" w:hAnsi="Arial" w:cs="Arial"/>
          <w:sz w:val="22"/>
          <w:szCs w:val="22"/>
        </w:rPr>
        <w:t>D</w:t>
      </w:r>
      <w:r w:rsidRPr="007F357D">
        <w:rPr>
          <w:rFonts w:ascii="Arial" w:hAnsi="Arial" w:cs="Arial"/>
          <w:sz w:val="22"/>
          <w:szCs w:val="22"/>
        </w:rPr>
        <w:t xml:space="preserve"> pro rozvoj </w:t>
      </w:r>
      <w:proofErr w:type="spellStart"/>
      <w:r>
        <w:rPr>
          <w:rFonts w:ascii="Arial" w:hAnsi="Arial" w:cs="Arial"/>
          <w:sz w:val="22"/>
          <w:szCs w:val="22"/>
        </w:rPr>
        <w:t>VPortalu</w:t>
      </w:r>
      <w:proofErr w:type="spellEnd"/>
      <w:r w:rsidRPr="007F357D">
        <w:rPr>
          <w:rFonts w:ascii="Arial" w:hAnsi="Arial" w:cs="Arial"/>
          <w:sz w:val="22"/>
          <w:szCs w:val="22"/>
        </w:rPr>
        <w:t xml:space="preserve"> podle čl. </w:t>
      </w:r>
      <w:r>
        <w:rPr>
          <w:rFonts w:ascii="Arial" w:hAnsi="Arial" w:cs="Arial"/>
          <w:sz w:val="22"/>
          <w:szCs w:val="22"/>
        </w:rPr>
        <w:t>5</w:t>
      </w:r>
      <w:r w:rsidRPr="007F357D">
        <w:rPr>
          <w:rFonts w:ascii="Arial" w:hAnsi="Arial" w:cs="Arial"/>
          <w:sz w:val="22"/>
          <w:szCs w:val="22"/>
        </w:rPr>
        <w:t xml:space="preserve"> odst. 3 této smlouvy. Výpovědní lhůta začíná běžet prvním dnem měsíce následujícího po</w:t>
      </w:r>
      <w:r>
        <w:rPr>
          <w:rFonts w:ascii="Arial" w:hAnsi="Arial" w:cs="Arial"/>
          <w:sz w:val="22"/>
          <w:szCs w:val="22"/>
        </w:rPr>
        <w:t> </w:t>
      </w:r>
      <w:r w:rsidRPr="007F357D">
        <w:rPr>
          <w:rFonts w:ascii="Arial" w:hAnsi="Arial" w:cs="Arial"/>
          <w:sz w:val="22"/>
          <w:szCs w:val="22"/>
        </w:rPr>
        <w:t>doručení výpovědi poskytovateli a končí uplynutím posledního dne daného měsíce.</w:t>
      </w:r>
    </w:p>
    <w:p w14:paraId="3F137414" w14:textId="174BC00B" w:rsidR="007F357D" w:rsidRPr="007F357D" w:rsidRDefault="007F357D" w:rsidP="007F357D">
      <w:pPr>
        <w:pStyle w:val="Odstavecseseznamem"/>
        <w:suppressAutoHyphens w:val="0"/>
        <w:overflowPunct/>
        <w:autoSpaceDE/>
        <w:spacing w:after="120"/>
        <w:ind w:left="993" w:hanging="426"/>
        <w:contextualSpacing w:val="0"/>
        <w:jc w:val="both"/>
        <w:textAlignment w:val="auto"/>
        <w:rPr>
          <w:rFonts w:ascii="Arial" w:hAnsi="Arial" w:cs="Arial"/>
          <w:sz w:val="22"/>
          <w:szCs w:val="22"/>
        </w:rPr>
      </w:pPr>
      <w:r w:rsidRPr="007F357D">
        <w:rPr>
          <w:rFonts w:ascii="Arial" w:hAnsi="Arial" w:cs="Arial"/>
          <w:sz w:val="22"/>
          <w:szCs w:val="22"/>
        </w:rPr>
        <w:t>b)</w:t>
      </w:r>
      <w:r w:rsidRPr="007F357D">
        <w:rPr>
          <w:rFonts w:ascii="Arial" w:hAnsi="Arial" w:cs="Arial"/>
          <w:sz w:val="22"/>
          <w:szCs w:val="22"/>
        </w:rPr>
        <w:tab/>
        <w:t>dojde k významné změně kontroly nad poskytovatelem, přičemž kontrolou se rozumí vliv, ovládání či řízení dle zákona č. 90/2012 Sb., o obchodních korporacích, ve</w:t>
      </w:r>
      <w:r>
        <w:rPr>
          <w:rFonts w:ascii="Arial" w:hAnsi="Arial" w:cs="Arial"/>
          <w:sz w:val="22"/>
          <w:szCs w:val="22"/>
        </w:rPr>
        <w:t> </w:t>
      </w:r>
      <w:r w:rsidRPr="007F357D">
        <w:rPr>
          <w:rFonts w:ascii="Arial" w:hAnsi="Arial" w:cs="Arial"/>
          <w:sz w:val="22"/>
          <w:szCs w:val="22"/>
        </w:rPr>
        <w:t xml:space="preserve">znění pozdějších předpisů, či ekvivalentní postavení (viz čl. </w:t>
      </w:r>
      <w:r w:rsidR="0024705D">
        <w:rPr>
          <w:rFonts w:ascii="Arial" w:hAnsi="Arial" w:cs="Arial"/>
          <w:sz w:val="22"/>
          <w:szCs w:val="22"/>
        </w:rPr>
        <w:t>9</w:t>
      </w:r>
      <w:r>
        <w:rPr>
          <w:rFonts w:ascii="Arial" w:hAnsi="Arial" w:cs="Arial"/>
          <w:sz w:val="22"/>
          <w:szCs w:val="22"/>
        </w:rPr>
        <w:t xml:space="preserve"> odst. 5</w:t>
      </w:r>
      <w:r w:rsidRPr="007F357D">
        <w:rPr>
          <w:rFonts w:ascii="Arial" w:hAnsi="Arial" w:cs="Arial"/>
          <w:sz w:val="22"/>
          <w:szCs w:val="22"/>
        </w:rPr>
        <w:t xml:space="preserve"> </w:t>
      </w:r>
      <w:r w:rsidR="0024705D">
        <w:rPr>
          <w:rFonts w:ascii="Arial" w:hAnsi="Arial" w:cs="Arial"/>
          <w:sz w:val="22"/>
          <w:szCs w:val="22"/>
        </w:rPr>
        <w:t>pí</w:t>
      </w:r>
      <w:r w:rsidR="002D150C">
        <w:rPr>
          <w:rFonts w:ascii="Arial" w:hAnsi="Arial" w:cs="Arial"/>
          <w:sz w:val="22"/>
          <w:szCs w:val="22"/>
        </w:rPr>
        <w:t>s</w:t>
      </w:r>
      <w:r w:rsidR="0024705D">
        <w:rPr>
          <w:rFonts w:ascii="Arial" w:hAnsi="Arial" w:cs="Arial"/>
          <w:sz w:val="22"/>
          <w:szCs w:val="22"/>
        </w:rPr>
        <w:t>m.</w:t>
      </w:r>
      <w:r w:rsidRPr="007F357D">
        <w:rPr>
          <w:rFonts w:ascii="Arial" w:hAnsi="Arial" w:cs="Arial"/>
          <w:sz w:val="22"/>
          <w:szCs w:val="22"/>
        </w:rPr>
        <w:t xml:space="preserve"> d)</w:t>
      </w:r>
      <w:r w:rsidR="002D150C">
        <w:rPr>
          <w:rFonts w:ascii="Arial" w:hAnsi="Arial" w:cs="Arial"/>
          <w:sz w:val="22"/>
          <w:szCs w:val="22"/>
        </w:rPr>
        <w:t xml:space="preserve"> této smlouvy</w:t>
      </w:r>
      <w:r w:rsidRPr="007F357D">
        <w:rPr>
          <w:rFonts w:ascii="Arial" w:hAnsi="Arial" w:cs="Arial"/>
          <w:sz w:val="22"/>
          <w:szCs w:val="22"/>
        </w:rPr>
        <w:t>) a</w:t>
      </w:r>
      <w:r>
        <w:rPr>
          <w:rFonts w:ascii="Arial" w:hAnsi="Arial" w:cs="Arial"/>
          <w:sz w:val="22"/>
          <w:szCs w:val="22"/>
        </w:rPr>
        <w:t> </w:t>
      </w:r>
      <w:r w:rsidRPr="007F357D">
        <w:rPr>
          <w:rFonts w:ascii="Arial" w:hAnsi="Arial" w:cs="Arial"/>
          <w:sz w:val="22"/>
          <w:szCs w:val="22"/>
        </w:rPr>
        <w:t xml:space="preserve">tato změna bude objednatelem vyhodnocena jako bezpečnostní riziko ve smyslu </w:t>
      </w:r>
      <w:proofErr w:type="spellStart"/>
      <w:r w:rsidRPr="007F357D">
        <w:rPr>
          <w:rFonts w:ascii="Arial" w:hAnsi="Arial" w:cs="Arial"/>
          <w:sz w:val="22"/>
          <w:szCs w:val="22"/>
        </w:rPr>
        <w:t>ZoKB</w:t>
      </w:r>
      <w:proofErr w:type="spellEnd"/>
      <w:r w:rsidRPr="007F357D">
        <w:rPr>
          <w:rFonts w:ascii="Arial" w:hAnsi="Arial" w:cs="Arial"/>
          <w:sz w:val="22"/>
          <w:szCs w:val="22"/>
        </w:rPr>
        <w:t>.</w:t>
      </w:r>
    </w:p>
    <w:p w14:paraId="3AEEC0AE" w14:textId="5013320C" w:rsidR="00F640C7" w:rsidRPr="007E1220" w:rsidRDefault="00D4431C" w:rsidP="00F640C7">
      <w:pPr>
        <w:pStyle w:val="Odstavecseseznamem"/>
        <w:numPr>
          <w:ilvl w:val="1"/>
          <w:numId w:val="20"/>
        </w:numPr>
        <w:suppressAutoHyphens w:val="0"/>
        <w:overflowPunct/>
        <w:autoSpaceDE/>
        <w:spacing w:after="120"/>
        <w:ind w:left="426" w:hanging="426"/>
        <w:contextualSpacing w:val="0"/>
        <w:jc w:val="both"/>
        <w:textAlignment w:val="auto"/>
        <w:rPr>
          <w:rFonts w:ascii="Arial" w:hAnsi="Arial" w:cs="Arial"/>
          <w:sz w:val="22"/>
          <w:szCs w:val="22"/>
        </w:rPr>
      </w:pPr>
      <w:r w:rsidRPr="00D4431C">
        <w:rPr>
          <w:rFonts w:ascii="Arial" w:hAnsi="Arial" w:cs="Arial"/>
          <w:sz w:val="22"/>
          <w:szCs w:val="22"/>
        </w:rPr>
        <w:t>Poskytovatel je oprávněn tuto smlouvu vypovědět, jestliže po začátku její účinnosti dojde ke změně interních předpisů objednatele, s nimiž byl poskytovatel prokazatelně seznámen</w:t>
      </w:r>
      <w:r w:rsidR="0019127F">
        <w:rPr>
          <w:rFonts w:ascii="Arial" w:hAnsi="Arial" w:cs="Arial"/>
          <w:sz w:val="22"/>
          <w:szCs w:val="22"/>
        </w:rPr>
        <w:t xml:space="preserve"> a je povinen se jimi řídit, to oboje</w:t>
      </w:r>
      <w:r w:rsidRPr="00D4431C">
        <w:rPr>
          <w:rFonts w:ascii="Arial" w:hAnsi="Arial" w:cs="Arial"/>
          <w:sz w:val="22"/>
          <w:szCs w:val="22"/>
        </w:rPr>
        <w:t xml:space="preserve"> v souladu s přílohou č. 3 této smlouvy</w:t>
      </w:r>
      <w:r w:rsidR="00BF3A2D">
        <w:rPr>
          <w:rFonts w:ascii="Arial" w:hAnsi="Arial" w:cs="Arial"/>
          <w:sz w:val="22"/>
          <w:szCs w:val="22"/>
        </w:rPr>
        <w:t xml:space="preserve">, </w:t>
      </w:r>
      <w:r w:rsidRPr="00D4431C">
        <w:rPr>
          <w:rFonts w:ascii="Arial" w:hAnsi="Arial" w:cs="Arial"/>
          <w:sz w:val="22"/>
          <w:szCs w:val="22"/>
        </w:rPr>
        <w:t>a současně s</w:t>
      </w:r>
      <w:r w:rsidR="00BF3A2D">
        <w:rPr>
          <w:rFonts w:ascii="Arial" w:hAnsi="Arial" w:cs="Arial"/>
          <w:sz w:val="22"/>
          <w:szCs w:val="22"/>
        </w:rPr>
        <w:t> </w:t>
      </w:r>
      <w:r w:rsidRPr="00D4431C">
        <w:rPr>
          <w:rFonts w:ascii="Arial" w:hAnsi="Arial" w:cs="Arial"/>
          <w:sz w:val="22"/>
          <w:szCs w:val="22"/>
        </w:rPr>
        <w:t>těmito změnami nesouhlasí.</w:t>
      </w:r>
    </w:p>
    <w:p w14:paraId="655C4B7F" w14:textId="36A14754" w:rsidR="00620D11" w:rsidRDefault="001758D3" w:rsidP="002D150C">
      <w:pPr>
        <w:pStyle w:val="Odstavecseseznamem"/>
        <w:numPr>
          <w:ilvl w:val="1"/>
          <w:numId w:val="20"/>
        </w:numPr>
        <w:suppressAutoHyphens w:val="0"/>
        <w:overflowPunct/>
        <w:autoSpaceDE/>
        <w:spacing w:after="120"/>
        <w:ind w:left="426" w:hanging="426"/>
        <w:contextualSpacing w:val="0"/>
        <w:jc w:val="both"/>
        <w:textAlignment w:val="auto"/>
        <w:rPr>
          <w:rFonts w:ascii="Arial" w:hAnsi="Arial" w:cs="Arial"/>
          <w:sz w:val="22"/>
          <w:szCs w:val="22"/>
        </w:rPr>
      </w:pPr>
      <w:r w:rsidRPr="007F357D">
        <w:rPr>
          <w:rFonts w:ascii="Arial" w:hAnsi="Arial" w:cs="Arial"/>
          <w:sz w:val="22"/>
          <w:szCs w:val="22"/>
        </w:rPr>
        <w:t>V případě ukončení této smlouvy se smluvní strany zavazují vypořádat veškeré své vzájemné závazky do 60 dnů ode dne ukončení smlouvy. Toto ustanovení neplatí v případě, že dojde k odstoupení od smlouvy z důvodů na straně poskytovatele.</w:t>
      </w:r>
    </w:p>
    <w:p w14:paraId="4F48DB2B" w14:textId="77777777" w:rsidR="00C10D07" w:rsidRPr="007F357D" w:rsidRDefault="00C10D07" w:rsidP="00152EA3">
      <w:pPr>
        <w:pStyle w:val="Odstavecseseznamem"/>
        <w:widowControl w:val="0"/>
        <w:numPr>
          <w:ilvl w:val="0"/>
          <w:numId w:val="37"/>
        </w:numPr>
        <w:suppressAutoHyphens w:val="0"/>
        <w:overflowPunct/>
        <w:autoSpaceDE/>
        <w:spacing w:before="360"/>
        <w:ind w:left="0" w:firstLine="0"/>
        <w:contextualSpacing w:val="0"/>
        <w:jc w:val="center"/>
        <w:textAlignment w:val="auto"/>
        <w:rPr>
          <w:rFonts w:ascii="Arial" w:eastAsia="Calibri" w:hAnsi="Arial" w:cs="Arial"/>
          <w:b/>
          <w:sz w:val="22"/>
          <w:szCs w:val="22"/>
          <w:lang w:eastAsia="de-DE"/>
        </w:rPr>
      </w:pPr>
    </w:p>
    <w:p w14:paraId="5ECF114B" w14:textId="6493D54A" w:rsidR="00364294" w:rsidRPr="007F357D" w:rsidRDefault="00364294" w:rsidP="00567095">
      <w:pPr>
        <w:spacing w:after="120"/>
        <w:jc w:val="center"/>
        <w:rPr>
          <w:rFonts w:ascii="Arial" w:hAnsi="Arial" w:cs="Arial"/>
          <w:b/>
          <w:sz w:val="22"/>
          <w:szCs w:val="22"/>
        </w:rPr>
      </w:pPr>
      <w:r w:rsidRPr="007F357D">
        <w:rPr>
          <w:rFonts w:ascii="Arial" w:hAnsi="Arial" w:cs="Arial"/>
          <w:b/>
          <w:sz w:val="22"/>
          <w:szCs w:val="22"/>
        </w:rPr>
        <w:t xml:space="preserve">Sleva z ceny, </w:t>
      </w:r>
      <w:r w:rsidR="007A5357">
        <w:rPr>
          <w:rFonts w:ascii="Arial" w:hAnsi="Arial" w:cs="Arial"/>
          <w:b/>
          <w:sz w:val="22"/>
          <w:szCs w:val="22"/>
        </w:rPr>
        <w:t xml:space="preserve">smluvní pokuty, </w:t>
      </w:r>
      <w:r w:rsidRPr="007F357D">
        <w:rPr>
          <w:rFonts w:ascii="Arial" w:hAnsi="Arial" w:cs="Arial"/>
          <w:b/>
          <w:sz w:val="22"/>
          <w:szCs w:val="22"/>
        </w:rPr>
        <w:t>odpovědnost za škody</w:t>
      </w:r>
    </w:p>
    <w:p w14:paraId="48D7511F" w14:textId="01ADA4A1" w:rsidR="00364294" w:rsidRDefault="70742DB5" w:rsidP="00364294">
      <w:pPr>
        <w:pStyle w:val="Odstavecseseznamem"/>
        <w:numPr>
          <w:ilvl w:val="0"/>
          <w:numId w:val="1"/>
        </w:numPr>
        <w:spacing w:after="100"/>
        <w:contextualSpacing w:val="0"/>
        <w:jc w:val="both"/>
        <w:rPr>
          <w:rFonts w:ascii="Arial" w:hAnsi="Arial" w:cs="Arial"/>
          <w:sz w:val="22"/>
          <w:szCs w:val="22"/>
        </w:rPr>
      </w:pPr>
      <w:r w:rsidRPr="007F357D">
        <w:rPr>
          <w:rFonts w:ascii="Arial" w:hAnsi="Arial" w:cs="Arial"/>
          <w:sz w:val="22"/>
          <w:szCs w:val="22"/>
        </w:rPr>
        <w:t xml:space="preserve">V případě prodlení </w:t>
      </w:r>
      <w:r w:rsidR="001F716B" w:rsidRPr="007F357D">
        <w:rPr>
          <w:rFonts w:ascii="Arial" w:hAnsi="Arial" w:cs="Arial"/>
          <w:sz w:val="22"/>
          <w:szCs w:val="22"/>
        </w:rPr>
        <w:t>o</w:t>
      </w:r>
      <w:r w:rsidRPr="007F357D">
        <w:rPr>
          <w:rFonts w:ascii="Arial" w:hAnsi="Arial" w:cs="Arial"/>
          <w:sz w:val="22"/>
          <w:szCs w:val="22"/>
        </w:rPr>
        <w:t xml:space="preserve">bjednatele s uhrazením řádně fakturovaných částek podle podmínek stanovených touto smlouvou má </w:t>
      </w:r>
      <w:r w:rsidR="00652278" w:rsidRPr="007F357D">
        <w:rPr>
          <w:rFonts w:ascii="Arial" w:hAnsi="Arial" w:cs="Arial"/>
          <w:sz w:val="22"/>
          <w:szCs w:val="22"/>
        </w:rPr>
        <w:t>p</w:t>
      </w:r>
      <w:r w:rsidRPr="007F357D">
        <w:rPr>
          <w:rFonts w:ascii="Arial" w:hAnsi="Arial" w:cs="Arial"/>
          <w:sz w:val="22"/>
          <w:szCs w:val="22"/>
        </w:rPr>
        <w:t>oskytovatel nárok na úrok z prodlení v zákonné výši z dlužné částky za každý i započatý den prodlení, nejvýše však v součtu do výše 5 % z fakturované částky.</w:t>
      </w:r>
    </w:p>
    <w:p w14:paraId="501D2294" w14:textId="36F50579" w:rsidR="00AB4900" w:rsidRPr="007F357D" w:rsidRDefault="00AB4900" w:rsidP="00AB4900">
      <w:pPr>
        <w:pStyle w:val="Odstavecseseznamem"/>
        <w:numPr>
          <w:ilvl w:val="0"/>
          <w:numId w:val="1"/>
        </w:numPr>
        <w:spacing w:after="100"/>
        <w:contextualSpacing w:val="0"/>
        <w:jc w:val="both"/>
        <w:rPr>
          <w:rFonts w:ascii="Arial" w:hAnsi="Arial" w:cs="Arial"/>
          <w:sz w:val="22"/>
          <w:szCs w:val="22"/>
        </w:rPr>
      </w:pPr>
      <w:r w:rsidRPr="007F357D">
        <w:rPr>
          <w:rFonts w:ascii="Arial" w:hAnsi="Arial" w:cs="Arial"/>
          <w:sz w:val="22"/>
          <w:szCs w:val="22"/>
        </w:rPr>
        <w:t xml:space="preserve">V případě prodlení poskytovatele s poskytováním provozní údržby </w:t>
      </w:r>
      <w:proofErr w:type="spellStart"/>
      <w:r w:rsidRPr="007F357D">
        <w:rPr>
          <w:rFonts w:ascii="Arial" w:hAnsi="Arial" w:cs="Arial"/>
          <w:sz w:val="22"/>
          <w:szCs w:val="22"/>
        </w:rPr>
        <w:t>VPortalu</w:t>
      </w:r>
      <w:proofErr w:type="spellEnd"/>
      <w:r w:rsidRPr="007F357D">
        <w:rPr>
          <w:rFonts w:ascii="Arial" w:hAnsi="Arial" w:cs="Arial"/>
          <w:sz w:val="22"/>
          <w:szCs w:val="22"/>
        </w:rPr>
        <w:t xml:space="preserve"> podle čl. </w:t>
      </w:r>
      <w:r w:rsidR="00B85AD5">
        <w:rPr>
          <w:rFonts w:ascii="Arial" w:hAnsi="Arial" w:cs="Arial"/>
          <w:sz w:val="22"/>
          <w:szCs w:val="22"/>
        </w:rPr>
        <w:t>2</w:t>
      </w:r>
      <w:r w:rsidRPr="007F357D">
        <w:rPr>
          <w:rFonts w:ascii="Arial" w:hAnsi="Arial" w:cs="Arial"/>
          <w:sz w:val="22"/>
          <w:szCs w:val="22"/>
        </w:rPr>
        <w:t xml:space="preserve"> této smlouvy oproti reakčním dobám stanoveným v příloze č. 1</w:t>
      </w:r>
      <w:r>
        <w:rPr>
          <w:rFonts w:ascii="Arial" w:hAnsi="Arial" w:cs="Arial"/>
          <w:sz w:val="22"/>
          <w:szCs w:val="22"/>
        </w:rPr>
        <w:t xml:space="preserve"> této smlouvy</w:t>
      </w:r>
      <w:r w:rsidRPr="007F357D">
        <w:rPr>
          <w:rFonts w:ascii="Arial" w:hAnsi="Arial" w:cs="Arial"/>
          <w:sz w:val="22"/>
          <w:szCs w:val="22"/>
        </w:rPr>
        <w:t xml:space="preserve"> (</w:t>
      </w:r>
      <w:r w:rsidR="001D31AB" w:rsidRPr="001D31AB">
        <w:rPr>
          <w:rFonts w:ascii="Arial" w:hAnsi="Arial" w:cs="Arial"/>
          <w:sz w:val="22"/>
          <w:szCs w:val="22"/>
        </w:rPr>
        <w:t>Specifikace plnění servisní podpory a údržby</w:t>
      </w:r>
      <w:r w:rsidRPr="007F357D">
        <w:rPr>
          <w:rFonts w:ascii="Arial" w:hAnsi="Arial" w:cs="Arial"/>
          <w:sz w:val="22"/>
          <w:szCs w:val="22"/>
        </w:rPr>
        <w:t xml:space="preserve">) je objednatel oprávněn požadovat po poskytovateli </w:t>
      </w:r>
      <w:r w:rsidR="00467A41">
        <w:rPr>
          <w:rFonts w:ascii="Arial" w:hAnsi="Arial" w:cs="Arial"/>
          <w:sz w:val="22"/>
          <w:szCs w:val="22"/>
        </w:rPr>
        <w:t>poskytnutí</w:t>
      </w:r>
      <w:r w:rsidR="00467A41" w:rsidRPr="007F357D">
        <w:rPr>
          <w:rFonts w:ascii="Arial" w:hAnsi="Arial" w:cs="Arial"/>
          <w:sz w:val="22"/>
          <w:szCs w:val="22"/>
        </w:rPr>
        <w:t xml:space="preserve"> </w:t>
      </w:r>
      <w:r w:rsidRPr="007F357D">
        <w:rPr>
          <w:rFonts w:ascii="Arial" w:hAnsi="Arial" w:cs="Arial"/>
          <w:sz w:val="22"/>
          <w:szCs w:val="22"/>
        </w:rPr>
        <w:t>slevy z ceny paušální platby (viz čl. 1</w:t>
      </w:r>
      <w:r w:rsidR="00BC1AB5">
        <w:rPr>
          <w:rFonts w:ascii="Arial" w:hAnsi="Arial" w:cs="Arial"/>
          <w:sz w:val="22"/>
          <w:szCs w:val="22"/>
        </w:rPr>
        <w:t>1</w:t>
      </w:r>
      <w:r w:rsidRPr="007F357D">
        <w:rPr>
          <w:rFonts w:ascii="Arial" w:hAnsi="Arial" w:cs="Arial"/>
          <w:sz w:val="22"/>
          <w:szCs w:val="22"/>
        </w:rPr>
        <w:t xml:space="preserve"> odst. </w:t>
      </w:r>
      <w:r w:rsidR="00BC1AB5">
        <w:rPr>
          <w:rFonts w:ascii="Arial" w:hAnsi="Arial" w:cs="Arial"/>
          <w:sz w:val="22"/>
          <w:szCs w:val="22"/>
        </w:rPr>
        <w:t>7</w:t>
      </w:r>
      <w:r w:rsidRPr="007F357D">
        <w:rPr>
          <w:rFonts w:ascii="Arial" w:hAnsi="Arial" w:cs="Arial"/>
          <w:sz w:val="22"/>
          <w:szCs w:val="22"/>
        </w:rPr>
        <w:t xml:space="preserve"> této smlouvy) v následujícím čtvrtletí po výskytu takového porušení, a to ve výši 5.000 Kč za každý započatý den prodlení v případě vady Kategorie A </w:t>
      </w:r>
      <w:proofErr w:type="spellStart"/>
      <w:r w:rsidRPr="007F357D">
        <w:rPr>
          <w:rFonts w:ascii="Arial" w:hAnsi="Arial" w:cs="Arial"/>
          <w:sz w:val="22"/>
          <w:szCs w:val="22"/>
        </w:rPr>
        <w:t>a</w:t>
      </w:r>
      <w:proofErr w:type="spellEnd"/>
      <w:r w:rsidRPr="007F357D">
        <w:rPr>
          <w:rFonts w:ascii="Arial" w:hAnsi="Arial" w:cs="Arial"/>
          <w:sz w:val="22"/>
          <w:szCs w:val="22"/>
        </w:rPr>
        <w:t xml:space="preserve"> ve výši 1.500 Kč za každý započatý den prodlení v případě vady Kategorie B a C.</w:t>
      </w:r>
      <w:r w:rsidR="00282F2C">
        <w:rPr>
          <w:rFonts w:ascii="Arial" w:hAnsi="Arial" w:cs="Arial"/>
          <w:sz w:val="22"/>
          <w:szCs w:val="22"/>
        </w:rPr>
        <w:t xml:space="preserve"> </w:t>
      </w:r>
      <w:r w:rsidR="00282F2C" w:rsidRPr="00D60257">
        <w:rPr>
          <w:rFonts w:ascii="Arial" w:hAnsi="Arial" w:cs="Arial"/>
          <w:sz w:val="22"/>
          <w:szCs w:val="22"/>
        </w:rPr>
        <w:t xml:space="preserve">Slevu ve stejné výši </w:t>
      </w:r>
      <w:r w:rsidR="00282F2C">
        <w:rPr>
          <w:rFonts w:ascii="Arial" w:hAnsi="Arial" w:cs="Arial"/>
          <w:sz w:val="22"/>
          <w:szCs w:val="22"/>
        </w:rPr>
        <w:t xml:space="preserve">poskytne poskytovatel objednateli </w:t>
      </w:r>
      <w:r w:rsidR="00282F2C" w:rsidRPr="00D60257">
        <w:rPr>
          <w:rFonts w:ascii="Arial" w:hAnsi="Arial" w:cs="Arial"/>
          <w:sz w:val="22"/>
          <w:szCs w:val="22"/>
        </w:rPr>
        <w:t xml:space="preserve">i v případě prodlení poskytovatele s poskytováním provozní údržby dle čl. </w:t>
      </w:r>
      <w:r w:rsidR="00282F2C">
        <w:rPr>
          <w:rFonts w:ascii="Arial" w:hAnsi="Arial" w:cs="Arial"/>
          <w:sz w:val="22"/>
          <w:szCs w:val="22"/>
        </w:rPr>
        <w:t>4</w:t>
      </w:r>
      <w:r w:rsidR="00282F2C" w:rsidRPr="00D60257">
        <w:rPr>
          <w:rFonts w:ascii="Arial" w:hAnsi="Arial" w:cs="Arial"/>
          <w:sz w:val="22"/>
          <w:szCs w:val="22"/>
        </w:rPr>
        <w:t xml:space="preserve"> odst. 2 písm. b) a d) této smlouvy.</w:t>
      </w:r>
    </w:p>
    <w:p w14:paraId="074FFB2A" w14:textId="148A65E6" w:rsidR="00364294" w:rsidRPr="007F357D" w:rsidRDefault="70742DB5">
      <w:pPr>
        <w:pStyle w:val="Odstavecseseznamem"/>
        <w:numPr>
          <w:ilvl w:val="0"/>
          <w:numId w:val="1"/>
        </w:numPr>
        <w:spacing w:after="100"/>
        <w:contextualSpacing w:val="0"/>
        <w:jc w:val="both"/>
        <w:rPr>
          <w:rFonts w:ascii="Arial" w:hAnsi="Arial" w:cs="Arial"/>
          <w:sz w:val="22"/>
          <w:szCs w:val="22"/>
        </w:rPr>
      </w:pPr>
      <w:r w:rsidRPr="007F357D">
        <w:rPr>
          <w:rFonts w:ascii="Arial" w:hAnsi="Arial" w:cs="Arial"/>
          <w:sz w:val="22"/>
          <w:szCs w:val="22"/>
        </w:rPr>
        <w:t xml:space="preserve">V případě prodlení </w:t>
      </w:r>
      <w:r w:rsidR="00652278" w:rsidRPr="007F357D">
        <w:rPr>
          <w:rFonts w:ascii="Arial" w:hAnsi="Arial" w:cs="Arial"/>
          <w:sz w:val="22"/>
          <w:szCs w:val="22"/>
        </w:rPr>
        <w:t>p</w:t>
      </w:r>
      <w:r w:rsidRPr="007F357D">
        <w:rPr>
          <w:rFonts w:ascii="Arial" w:hAnsi="Arial" w:cs="Arial"/>
          <w:sz w:val="22"/>
          <w:szCs w:val="22"/>
        </w:rPr>
        <w:t xml:space="preserve">oskytovatele s plněním podle čl. </w:t>
      </w:r>
      <w:r w:rsidR="00BC1AB5">
        <w:rPr>
          <w:rFonts w:ascii="Arial" w:hAnsi="Arial" w:cs="Arial"/>
          <w:sz w:val="22"/>
          <w:szCs w:val="22"/>
        </w:rPr>
        <w:t>5</w:t>
      </w:r>
      <w:r w:rsidR="00A52934" w:rsidRPr="007F357D">
        <w:rPr>
          <w:rFonts w:ascii="Arial" w:hAnsi="Arial" w:cs="Arial"/>
          <w:sz w:val="22"/>
          <w:szCs w:val="22"/>
        </w:rPr>
        <w:t xml:space="preserve"> </w:t>
      </w:r>
      <w:r w:rsidR="00AB4900">
        <w:rPr>
          <w:rFonts w:ascii="Arial" w:hAnsi="Arial" w:cs="Arial"/>
          <w:sz w:val="22"/>
          <w:szCs w:val="22"/>
        </w:rPr>
        <w:t>této</w:t>
      </w:r>
      <w:r w:rsidRPr="007F357D">
        <w:rPr>
          <w:rFonts w:ascii="Arial" w:hAnsi="Arial" w:cs="Arial"/>
          <w:sz w:val="22"/>
          <w:szCs w:val="22"/>
        </w:rPr>
        <w:t xml:space="preserve"> smlouvy uhradí </w:t>
      </w:r>
      <w:r w:rsidR="00652278" w:rsidRPr="007F357D">
        <w:rPr>
          <w:rFonts w:ascii="Arial" w:hAnsi="Arial" w:cs="Arial"/>
          <w:sz w:val="22"/>
          <w:szCs w:val="22"/>
        </w:rPr>
        <w:t>p</w:t>
      </w:r>
      <w:r w:rsidRPr="007F357D">
        <w:rPr>
          <w:rFonts w:ascii="Arial" w:hAnsi="Arial" w:cs="Arial"/>
          <w:sz w:val="22"/>
          <w:szCs w:val="22"/>
        </w:rPr>
        <w:t xml:space="preserve">oskytovatel </w:t>
      </w:r>
      <w:r w:rsidR="001F716B" w:rsidRPr="007F357D">
        <w:rPr>
          <w:rFonts w:ascii="Arial" w:hAnsi="Arial" w:cs="Arial"/>
          <w:sz w:val="22"/>
          <w:szCs w:val="22"/>
        </w:rPr>
        <w:t>o</w:t>
      </w:r>
      <w:r w:rsidRPr="007F357D">
        <w:rPr>
          <w:rFonts w:ascii="Arial" w:hAnsi="Arial" w:cs="Arial"/>
          <w:sz w:val="22"/>
          <w:szCs w:val="22"/>
        </w:rPr>
        <w:t xml:space="preserve">bjednateli smluvní pokutu ve výši </w:t>
      </w:r>
      <w:r w:rsidR="008B2E1C" w:rsidRPr="007F357D">
        <w:rPr>
          <w:rFonts w:ascii="Arial" w:hAnsi="Arial" w:cs="Arial"/>
          <w:sz w:val="22"/>
          <w:szCs w:val="22"/>
        </w:rPr>
        <w:t>2.000</w:t>
      </w:r>
      <w:r w:rsidR="00455CEE" w:rsidRPr="007F357D">
        <w:rPr>
          <w:rFonts w:ascii="Arial" w:hAnsi="Arial" w:cs="Arial"/>
          <w:sz w:val="22"/>
          <w:szCs w:val="22"/>
        </w:rPr>
        <w:t xml:space="preserve"> Kč</w:t>
      </w:r>
      <w:r w:rsidRPr="007F357D">
        <w:rPr>
          <w:rFonts w:ascii="Arial" w:hAnsi="Arial" w:cs="Arial"/>
          <w:sz w:val="22"/>
          <w:szCs w:val="22"/>
        </w:rPr>
        <w:t xml:space="preserve"> za každý i započatý den prodlení až</w:t>
      </w:r>
      <w:r w:rsidR="007D0778">
        <w:rPr>
          <w:rFonts w:ascii="Arial" w:hAnsi="Arial" w:cs="Arial"/>
          <w:sz w:val="22"/>
          <w:szCs w:val="22"/>
        </w:rPr>
        <w:t> </w:t>
      </w:r>
      <w:r w:rsidRPr="007F357D">
        <w:rPr>
          <w:rFonts w:ascii="Arial" w:hAnsi="Arial" w:cs="Arial"/>
          <w:sz w:val="22"/>
          <w:szCs w:val="22"/>
        </w:rPr>
        <w:t>do</w:t>
      </w:r>
      <w:r w:rsidR="007D0778">
        <w:rPr>
          <w:rFonts w:ascii="Arial" w:hAnsi="Arial" w:cs="Arial"/>
          <w:sz w:val="22"/>
          <w:szCs w:val="22"/>
        </w:rPr>
        <w:t> </w:t>
      </w:r>
      <w:r w:rsidRPr="007F357D">
        <w:rPr>
          <w:rFonts w:ascii="Arial" w:hAnsi="Arial" w:cs="Arial"/>
          <w:sz w:val="22"/>
          <w:szCs w:val="22"/>
        </w:rPr>
        <w:t xml:space="preserve">řádného předání plnění. </w:t>
      </w:r>
      <w:r w:rsidR="00B743F5" w:rsidRPr="007F357D">
        <w:rPr>
          <w:rFonts w:ascii="Arial" w:hAnsi="Arial" w:cs="Arial"/>
          <w:sz w:val="22"/>
          <w:szCs w:val="22"/>
        </w:rPr>
        <w:t xml:space="preserve">Objednatel je oprávněn smluvní pokutu započíst oproti </w:t>
      </w:r>
      <w:r w:rsidR="00267767" w:rsidRPr="007F357D">
        <w:rPr>
          <w:rFonts w:ascii="Arial" w:hAnsi="Arial" w:cs="Arial"/>
          <w:sz w:val="22"/>
          <w:szCs w:val="22"/>
        </w:rPr>
        <w:t>pohledávce poskytovatele</w:t>
      </w:r>
      <w:r w:rsidR="006C0CA0" w:rsidRPr="007F357D">
        <w:rPr>
          <w:rFonts w:ascii="Arial" w:hAnsi="Arial" w:cs="Arial"/>
          <w:sz w:val="22"/>
          <w:szCs w:val="22"/>
        </w:rPr>
        <w:t xml:space="preserve"> vůči objednateli</w:t>
      </w:r>
      <w:r w:rsidR="00267767" w:rsidRPr="007F357D">
        <w:rPr>
          <w:rFonts w:ascii="Arial" w:hAnsi="Arial" w:cs="Arial"/>
          <w:sz w:val="22"/>
          <w:szCs w:val="22"/>
        </w:rPr>
        <w:t xml:space="preserve">. </w:t>
      </w:r>
    </w:p>
    <w:p w14:paraId="13027BF5" w14:textId="70DFBA83" w:rsidR="00540A8D" w:rsidRPr="007F357D" w:rsidRDefault="70742DB5" w:rsidP="00364294">
      <w:pPr>
        <w:pStyle w:val="Odstavecseseznamem"/>
        <w:numPr>
          <w:ilvl w:val="0"/>
          <w:numId w:val="1"/>
        </w:numPr>
        <w:spacing w:after="100"/>
        <w:contextualSpacing w:val="0"/>
        <w:jc w:val="both"/>
        <w:rPr>
          <w:rFonts w:ascii="Arial" w:hAnsi="Arial" w:cs="Arial"/>
          <w:sz w:val="22"/>
          <w:szCs w:val="22"/>
        </w:rPr>
      </w:pPr>
      <w:r w:rsidRPr="007F357D">
        <w:rPr>
          <w:rFonts w:ascii="Arial" w:hAnsi="Arial" w:cs="Arial"/>
          <w:sz w:val="22"/>
          <w:szCs w:val="22"/>
        </w:rPr>
        <w:t xml:space="preserve">V případě porušení své povinnosti </w:t>
      </w:r>
      <w:r w:rsidR="001112B7" w:rsidRPr="007F357D">
        <w:rPr>
          <w:rFonts w:ascii="Arial" w:hAnsi="Arial" w:cs="Arial"/>
          <w:sz w:val="22"/>
          <w:szCs w:val="22"/>
        </w:rPr>
        <w:t xml:space="preserve">mlčenlivosti či důvěrnosti informací </w:t>
      </w:r>
      <w:r w:rsidRPr="007F357D">
        <w:rPr>
          <w:rFonts w:ascii="Arial" w:hAnsi="Arial" w:cs="Arial"/>
          <w:sz w:val="22"/>
          <w:szCs w:val="22"/>
        </w:rPr>
        <w:t xml:space="preserve">stanovené </w:t>
      </w:r>
      <w:r w:rsidR="001112B7" w:rsidRPr="007F357D">
        <w:rPr>
          <w:rFonts w:ascii="Arial" w:hAnsi="Arial" w:cs="Arial"/>
          <w:sz w:val="22"/>
          <w:szCs w:val="22"/>
        </w:rPr>
        <w:t>v </w:t>
      </w:r>
      <w:r w:rsidRPr="007F357D">
        <w:rPr>
          <w:rFonts w:ascii="Arial" w:hAnsi="Arial" w:cs="Arial"/>
          <w:sz w:val="22"/>
          <w:szCs w:val="22"/>
        </w:rPr>
        <w:t xml:space="preserve">čl. </w:t>
      </w:r>
      <w:r w:rsidR="001112B7" w:rsidRPr="007F357D">
        <w:rPr>
          <w:rFonts w:ascii="Arial" w:hAnsi="Arial" w:cs="Arial"/>
          <w:sz w:val="22"/>
          <w:szCs w:val="22"/>
        </w:rPr>
        <w:t>1</w:t>
      </w:r>
      <w:r w:rsidR="00BC1AB5">
        <w:rPr>
          <w:rFonts w:ascii="Arial" w:hAnsi="Arial" w:cs="Arial"/>
          <w:sz w:val="22"/>
          <w:szCs w:val="22"/>
        </w:rPr>
        <w:t>4</w:t>
      </w:r>
      <w:r w:rsidR="001112B7" w:rsidRPr="007F357D">
        <w:rPr>
          <w:rFonts w:ascii="Arial" w:hAnsi="Arial" w:cs="Arial"/>
          <w:sz w:val="22"/>
          <w:szCs w:val="22"/>
        </w:rPr>
        <w:t xml:space="preserve"> </w:t>
      </w:r>
      <w:r w:rsidRPr="007F357D">
        <w:rPr>
          <w:rFonts w:ascii="Arial" w:hAnsi="Arial" w:cs="Arial"/>
          <w:sz w:val="22"/>
          <w:szCs w:val="22"/>
        </w:rPr>
        <w:t xml:space="preserve">této smlouvy poskytne </w:t>
      </w:r>
      <w:r w:rsidR="0053430F" w:rsidRPr="007F357D">
        <w:rPr>
          <w:rFonts w:ascii="Arial" w:hAnsi="Arial" w:cs="Arial"/>
          <w:sz w:val="22"/>
          <w:szCs w:val="22"/>
        </w:rPr>
        <w:t>p</w:t>
      </w:r>
      <w:r w:rsidRPr="007F357D">
        <w:rPr>
          <w:rFonts w:ascii="Arial" w:hAnsi="Arial" w:cs="Arial"/>
          <w:sz w:val="22"/>
          <w:szCs w:val="22"/>
        </w:rPr>
        <w:t xml:space="preserve">oskytovatel v následujícím </w:t>
      </w:r>
      <w:r w:rsidR="007D6A97" w:rsidRPr="007F357D">
        <w:rPr>
          <w:rFonts w:ascii="Arial" w:hAnsi="Arial" w:cs="Arial"/>
          <w:sz w:val="22"/>
          <w:szCs w:val="22"/>
        </w:rPr>
        <w:t xml:space="preserve">čtvrtletí </w:t>
      </w:r>
      <w:r w:rsidRPr="007F357D">
        <w:rPr>
          <w:rFonts w:ascii="Arial" w:hAnsi="Arial" w:cs="Arial"/>
          <w:sz w:val="22"/>
          <w:szCs w:val="22"/>
        </w:rPr>
        <w:t xml:space="preserve">po výskytu takového porušení </w:t>
      </w:r>
      <w:r w:rsidR="00CB761D" w:rsidRPr="007F357D">
        <w:rPr>
          <w:rFonts w:ascii="Arial" w:hAnsi="Arial" w:cs="Arial"/>
          <w:sz w:val="22"/>
          <w:szCs w:val="22"/>
        </w:rPr>
        <w:t>o</w:t>
      </w:r>
      <w:r w:rsidRPr="007F357D">
        <w:rPr>
          <w:rFonts w:ascii="Arial" w:hAnsi="Arial" w:cs="Arial"/>
          <w:sz w:val="22"/>
          <w:szCs w:val="22"/>
        </w:rPr>
        <w:t xml:space="preserve">bjednateli slevu z ceny paušální platby (za plnění podle čl. </w:t>
      </w:r>
      <w:r w:rsidR="008A3677">
        <w:rPr>
          <w:rFonts w:ascii="Arial" w:hAnsi="Arial" w:cs="Arial"/>
          <w:sz w:val="22"/>
          <w:szCs w:val="22"/>
        </w:rPr>
        <w:t>2</w:t>
      </w:r>
      <w:r w:rsidRPr="007F357D">
        <w:rPr>
          <w:rFonts w:ascii="Arial" w:hAnsi="Arial" w:cs="Arial"/>
          <w:sz w:val="22"/>
          <w:szCs w:val="22"/>
        </w:rPr>
        <w:t xml:space="preserve"> této smlouvy</w:t>
      </w:r>
      <w:r w:rsidR="001160C2" w:rsidRPr="007F357D">
        <w:rPr>
          <w:rFonts w:ascii="Arial" w:hAnsi="Arial" w:cs="Arial"/>
          <w:sz w:val="22"/>
          <w:szCs w:val="22"/>
        </w:rPr>
        <w:t xml:space="preserve"> stanovené </w:t>
      </w:r>
      <w:r w:rsidR="001160C2" w:rsidRPr="007F357D">
        <w:rPr>
          <w:rFonts w:ascii="Arial" w:hAnsi="Arial" w:cs="Arial"/>
          <w:sz w:val="22"/>
          <w:szCs w:val="22"/>
        </w:rPr>
        <w:lastRenderedPageBreak/>
        <w:t>v čl.</w:t>
      </w:r>
      <w:r w:rsidR="00540A8D" w:rsidRPr="007F357D">
        <w:rPr>
          <w:rFonts w:ascii="Arial" w:hAnsi="Arial" w:cs="Arial"/>
          <w:sz w:val="22"/>
          <w:szCs w:val="22"/>
        </w:rPr>
        <w:t> </w:t>
      </w:r>
      <w:r w:rsidR="001160C2" w:rsidRPr="007F357D">
        <w:rPr>
          <w:rFonts w:ascii="Arial" w:hAnsi="Arial" w:cs="Arial"/>
          <w:sz w:val="22"/>
          <w:szCs w:val="22"/>
        </w:rPr>
        <w:t>1</w:t>
      </w:r>
      <w:r w:rsidR="00BC1AB5">
        <w:rPr>
          <w:rFonts w:ascii="Arial" w:hAnsi="Arial" w:cs="Arial"/>
          <w:sz w:val="22"/>
          <w:szCs w:val="22"/>
        </w:rPr>
        <w:t>1</w:t>
      </w:r>
      <w:r w:rsidR="001160C2" w:rsidRPr="007F357D">
        <w:rPr>
          <w:rFonts w:ascii="Arial" w:hAnsi="Arial" w:cs="Arial"/>
          <w:sz w:val="22"/>
          <w:szCs w:val="22"/>
        </w:rPr>
        <w:t xml:space="preserve"> odst. </w:t>
      </w:r>
      <w:r w:rsidR="00BC1AB5">
        <w:rPr>
          <w:rFonts w:ascii="Arial" w:hAnsi="Arial" w:cs="Arial"/>
          <w:sz w:val="22"/>
          <w:szCs w:val="22"/>
        </w:rPr>
        <w:t>7</w:t>
      </w:r>
      <w:r w:rsidR="001160C2" w:rsidRPr="007F357D">
        <w:rPr>
          <w:rFonts w:ascii="Arial" w:hAnsi="Arial" w:cs="Arial"/>
          <w:sz w:val="22"/>
          <w:szCs w:val="22"/>
        </w:rPr>
        <w:t xml:space="preserve"> </w:t>
      </w:r>
      <w:r w:rsidRPr="007F357D">
        <w:rPr>
          <w:rFonts w:ascii="Arial" w:hAnsi="Arial" w:cs="Arial"/>
          <w:sz w:val="22"/>
          <w:szCs w:val="22"/>
        </w:rPr>
        <w:t>této smlouvy), a to ve výši 50.000 Kč za každý jednotlivý případ porušení takové povinnosti.</w:t>
      </w:r>
      <w:r w:rsidR="001160C2" w:rsidRPr="007F357D">
        <w:rPr>
          <w:rFonts w:ascii="Arial" w:hAnsi="Arial" w:cs="Arial"/>
          <w:sz w:val="22"/>
          <w:szCs w:val="22"/>
        </w:rPr>
        <w:t xml:space="preserve"> </w:t>
      </w:r>
    </w:p>
    <w:p w14:paraId="5393434F" w14:textId="5CD607DF" w:rsidR="00364294" w:rsidRDefault="001160C2" w:rsidP="00744FE5">
      <w:pPr>
        <w:pStyle w:val="Odstavecseseznamem"/>
        <w:numPr>
          <w:ilvl w:val="0"/>
          <w:numId w:val="1"/>
        </w:numPr>
        <w:spacing w:after="100"/>
        <w:contextualSpacing w:val="0"/>
        <w:jc w:val="both"/>
        <w:rPr>
          <w:rFonts w:ascii="Arial" w:hAnsi="Arial" w:cs="Arial"/>
          <w:sz w:val="22"/>
          <w:szCs w:val="22"/>
        </w:rPr>
      </w:pPr>
      <w:r w:rsidRPr="007F357D">
        <w:rPr>
          <w:rFonts w:ascii="Arial" w:hAnsi="Arial" w:cs="Arial"/>
          <w:sz w:val="22"/>
          <w:szCs w:val="22"/>
        </w:rPr>
        <w:t>Přesáhn</w:t>
      </w:r>
      <w:r w:rsidR="00540A8D" w:rsidRPr="007F357D">
        <w:rPr>
          <w:rFonts w:ascii="Arial" w:hAnsi="Arial" w:cs="Arial"/>
          <w:sz w:val="22"/>
          <w:szCs w:val="22"/>
        </w:rPr>
        <w:t>ou</w:t>
      </w:r>
      <w:r w:rsidRPr="007F357D">
        <w:rPr>
          <w:rFonts w:ascii="Arial" w:hAnsi="Arial" w:cs="Arial"/>
          <w:sz w:val="22"/>
          <w:szCs w:val="22"/>
        </w:rPr>
        <w:t xml:space="preserve">-li </w:t>
      </w:r>
      <w:r w:rsidR="00540A8D" w:rsidRPr="007F357D">
        <w:rPr>
          <w:rFonts w:ascii="Arial" w:hAnsi="Arial" w:cs="Arial"/>
          <w:sz w:val="22"/>
          <w:szCs w:val="22"/>
        </w:rPr>
        <w:t>slevy z ceny paušální platby dle odst</w:t>
      </w:r>
      <w:r w:rsidR="008E4452">
        <w:rPr>
          <w:rFonts w:ascii="Arial" w:hAnsi="Arial" w:cs="Arial"/>
          <w:sz w:val="22"/>
          <w:szCs w:val="22"/>
        </w:rPr>
        <w:t>avců</w:t>
      </w:r>
      <w:r w:rsidR="00540A8D" w:rsidRPr="007F357D">
        <w:rPr>
          <w:rFonts w:ascii="Arial" w:hAnsi="Arial" w:cs="Arial"/>
          <w:sz w:val="22"/>
          <w:szCs w:val="22"/>
        </w:rPr>
        <w:t xml:space="preserve"> </w:t>
      </w:r>
      <w:r w:rsidR="00AB4900">
        <w:rPr>
          <w:rFonts w:ascii="Arial" w:hAnsi="Arial" w:cs="Arial"/>
          <w:sz w:val="22"/>
          <w:szCs w:val="22"/>
        </w:rPr>
        <w:t>2</w:t>
      </w:r>
      <w:r w:rsidR="00540A8D" w:rsidRPr="007F357D">
        <w:rPr>
          <w:rFonts w:ascii="Arial" w:hAnsi="Arial" w:cs="Arial"/>
          <w:sz w:val="22"/>
          <w:szCs w:val="22"/>
        </w:rPr>
        <w:t xml:space="preserve"> a</w:t>
      </w:r>
      <w:r w:rsidR="008E4452">
        <w:rPr>
          <w:rFonts w:ascii="Arial" w:hAnsi="Arial" w:cs="Arial"/>
          <w:sz w:val="22"/>
          <w:szCs w:val="22"/>
        </w:rPr>
        <w:t>/nebo</w:t>
      </w:r>
      <w:r w:rsidR="00540A8D" w:rsidRPr="007F357D">
        <w:rPr>
          <w:rFonts w:ascii="Arial" w:hAnsi="Arial" w:cs="Arial"/>
          <w:sz w:val="22"/>
          <w:szCs w:val="22"/>
        </w:rPr>
        <w:t xml:space="preserve"> 4 </w:t>
      </w:r>
      <w:r w:rsidR="00095499" w:rsidRPr="007F357D">
        <w:rPr>
          <w:rFonts w:ascii="Arial" w:hAnsi="Arial" w:cs="Arial"/>
          <w:sz w:val="22"/>
          <w:szCs w:val="22"/>
        </w:rPr>
        <w:t>tohoto článku smlouvy</w:t>
      </w:r>
      <w:r w:rsidR="00540A8D" w:rsidRPr="007F357D">
        <w:rPr>
          <w:rFonts w:ascii="Arial" w:hAnsi="Arial" w:cs="Arial"/>
          <w:sz w:val="22"/>
          <w:szCs w:val="22"/>
        </w:rPr>
        <w:t xml:space="preserve"> samotnou paušální plat</w:t>
      </w:r>
      <w:r w:rsidR="00095499" w:rsidRPr="007F357D">
        <w:rPr>
          <w:rFonts w:ascii="Arial" w:hAnsi="Arial" w:cs="Arial"/>
          <w:sz w:val="22"/>
          <w:szCs w:val="22"/>
        </w:rPr>
        <w:t xml:space="preserve">bu </w:t>
      </w:r>
      <w:r w:rsidR="009007A8" w:rsidRPr="007F357D">
        <w:rPr>
          <w:rFonts w:ascii="Arial" w:hAnsi="Arial" w:cs="Arial"/>
          <w:sz w:val="22"/>
          <w:szCs w:val="22"/>
        </w:rPr>
        <w:t>dle čl. 1</w:t>
      </w:r>
      <w:r w:rsidR="00BC1AB5">
        <w:rPr>
          <w:rFonts w:ascii="Arial" w:hAnsi="Arial" w:cs="Arial"/>
          <w:sz w:val="22"/>
          <w:szCs w:val="22"/>
        </w:rPr>
        <w:t>1</w:t>
      </w:r>
      <w:r w:rsidR="009007A8" w:rsidRPr="007F357D">
        <w:rPr>
          <w:rFonts w:ascii="Arial" w:hAnsi="Arial" w:cs="Arial"/>
          <w:sz w:val="22"/>
          <w:szCs w:val="22"/>
        </w:rPr>
        <w:t xml:space="preserve"> odst. </w:t>
      </w:r>
      <w:r w:rsidR="00BC1AB5">
        <w:rPr>
          <w:rFonts w:ascii="Arial" w:hAnsi="Arial" w:cs="Arial"/>
          <w:sz w:val="22"/>
          <w:szCs w:val="22"/>
        </w:rPr>
        <w:t>7</w:t>
      </w:r>
      <w:r w:rsidR="00EF578E" w:rsidRPr="007F357D">
        <w:rPr>
          <w:rFonts w:ascii="Arial" w:hAnsi="Arial" w:cs="Arial"/>
          <w:sz w:val="22"/>
          <w:szCs w:val="22"/>
        </w:rPr>
        <w:t xml:space="preserve"> této smlouvy</w:t>
      </w:r>
      <w:r w:rsidR="009007A8" w:rsidRPr="007F357D">
        <w:rPr>
          <w:rFonts w:ascii="Arial" w:hAnsi="Arial" w:cs="Arial"/>
          <w:sz w:val="22"/>
          <w:szCs w:val="22"/>
        </w:rPr>
        <w:t xml:space="preserve"> </w:t>
      </w:r>
      <w:r w:rsidR="007D6A97" w:rsidRPr="007F357D">
        <w:rPr>
          <w:rFonts w:ascii="Arial" w:hAnsi="Arial" w:cs="Arial"/>
          <w:sz w:val="22"/>
          <w:szCs w:val="22"/>
        </w:rPr>
        <w:t>stanovenou pro následující období, je</w:t>
      </w:r>
      <w:r w:rsidR="00872797" w:rsidRPr="007F357D">
        <w:rPr>
          <w:rFonts w:ascii="Arial" w:hAnsi="Arial" w:cs="Arial"/>
          <w:sz w:val="22"/>
          <w:szCs w:val="22"/>
        </w:rPr>
        <w:t> </w:t>
      </w:r>
      <w:r w:rsidR="00A51A9E" w:rsidRPr="007F357D">
        <w:rPr>
          <w:rFonts w:ascii="Arial" w:hAnsi="Arial" w:cs="Arial"/>
          <w:sz w:val="22"/>
          <w:szCs w:val="22"/>
        </w:rPr>
        <w:t>objednatel oprávněn tyto slevy započíst v následujících čtvrtletích.</w:t>
      </w:r>
      <w:r w:rsidR="00FC6644" w:rsidRPr="007F357D">
        <w:rPr>
          <w:rFonts w:ascii="Arial" w:hAnsi="Arial" w:cs="Arial"/>
          <w:sz w:val="22"/>
          <w:szCs w:val="22"/>
        </w:rPr>
        <w:t xml:space="preserve"> Nebude-li možné slevy </w:t>
      </w:r>
      <w:r w:rsidR="005301FA" w:rsidRPr="007F357D">
        <w:rPr>
          <w:rFonts w:ascii="Arial" w:hAnsi="Arial" w:cs="Arial"/>
          <w:sz w:val="22"/>
          <w:szCs w:val="22"/>
        </w:rPr>
        <w:t>dle odst</w:t>
      </w:r>
      <w:r w:rsidR="008E4452">
        <w:rPr>
          <w:rFonts w:ascii="Arial" w:hAnsi="Arial" w:cs="Arial"/>
          <w:sz w:val="22"/>
          <w:szCs w:val="22"/>
        </w:rPr>
        <w:t>avců</w:t>
      </w:r>
      <w:r w:rsidR="00A97671" w:rsidRPr="007F357D">
        <w:rPr>
          <w:rFonts w:ascii="Arial" w:hAnsi="Arial" w:cs="Arial"/>
          <w:sz w:val="22"/>
          <w:szCs w:val="22"/>
        </w:rPr>
        <w:t> </w:t>
      </w:r>
      <w:r w:rsidR="00AB4900">
        <w:rPr>
          <w:rFonts w:ascii="Arial" w:hAnsi="Arial" w:cs="Arial"/>
          <w:sz w:val="22"/>
          <w:szCs w:val="22"/>
        </w:rPr>
        <w:t>2</w:t>
      </w:r>
      <w:r w:rsidR="005301FA" w:rsidRPr="007F357D">
        <w:rPr>
          <w:rFonts w:ascii="Arial" w:hAnsi="Arial" w:cs="Arial"/>
          <w:sz w:val="22"/>
          <w:szCs w:val="22"/>
        </w:rPr>
        <w:t xml:space="preserve"> a</w:t>
      </w:r>
      <w:r w:rsidR="008E4452">
        <w:rPr>
          <w:rFonts w:ascii="Arial" w:hAnsi="Arial" w:cs="Arial"/>
          <w:sz w:val="22"/>
          <w:szCs w:val="22"/>
        </w:rPr>
        <w:t>/nebo</w:t>
      </w:r>
      <w:r w:rsidR="005301FA" w:rsidRPr="007F357D">
        <w:rPr>
          <w:rFonts w:ascii="Arial" w:hAnsi="Arial" w:cs="Arial"/>
          <w:sz w:val="22"/>
          <w:szCs w:val="22"/>
        </w:rPr>
        <w:t xml:space="preserve"> 4</w:t>
      </w:r>
      <w:r w:rsidR="00A97671" w:rsidRPr="007F357D">
        <w:rPr>
          <w:rFonts w:ascii="Arial" w:hAnsi="Arial" w:cs="Arial"/>
          <w:sz w:val="22"/>
          <w:szCs w:val="22"/>
        </w:rPr>
        <w:t xml:space="preserve"> </w:t>
      </w:r>
      <w:r w:rsidR="00872797" w:rsidRPr="007F357D">
        <w:rPr>
          <w:rFonts w:ascii="Arial" w:hAnsi="Arial" w:cs="Arial"/>
          <w:sz w:val="22"/>
          <w:szCs w:val="22"/>
        </w:rPr>
        <w:t xml:space="preserve">tohoto článku smlouvy </w:t>
      </w:r>
      <w:r w:rsidR="00A97671" w:rsidRPr="007F357D">
        <w:rPr>
          <w:rFonts w:ascii="Arial" w:hAnsi="Arial" w:cs="Arial"/>
          <w:sz w:val="22"/>
          <w:szCs w:val="22"/>
        </w:rPr>
        <w:t xml:space="preserve">započíst </w:t>
      </w:r>
      <w:r w:rsidR="008177CE" w:rsidRPr="007F357D">
        <w:rPr>
          <w:rFonts w:ascii="Arial" w:hAnsi="Arial" w:cs="Arial"/>
          <w:sz w:val="22"/>
          <w:szCs w:val="22"/>
        </w:rPr>
        <w:t xml:space="preserve">v době </w:t>
      </w:r>
      <w:r w:rsidR="00872797" w:rsidRPr="007F357D">
        <w:rPr>
          <w:rFonts w:ascii="Arial" w:hAnsi="Arial" w:cs="Arial"/>
          <w:sz w:val="22"/>
          <w:szCs w:val="22"/>
        </w:rPr>
        <w:t xml:space="preserve">účinnosti </w:t>
      </w:r>
      <w:r w:rsidR="008177CE" w:rsidRPr="007F357D">
        <w:rPr>
          <w:rFonts w:ascii="Arial" w:hAnsi="Arial" w:cs="Arial"/>
          <w:sz w:val="22"/>
          <w:szCs w:val="22"/>
        </w:rPr>
        <w:t>této smlouvy v celé výši, je poskytovatel povinen nezapočtenou část slevy objednateli vyplatit tak, jako by se jednalo o smluvní pokutu.</w:t>
      </w:r>
    </w:p>
    <w:p w14:paraId="77188C6C" w14:textId="3C890D12" w:rsidR="00AB4900" w:rsidRPr="00AB4900" w:rsidRDefault="00AB4900" w:rsidP="00BC1AB5">
      <w:pPr>
        <w:pStyle w:val="Odstavecseseznamem"/>
        <w:numPr>
          <w:ilvl w:val="0"/>
          <w:numId w:val="1"/>
        </w:numPr>
        <w:jc w:val="both"/>
        <w:rPr>
          <w:rFonts w:ascii="Arial" w:hAnsi="Arial" w:cs="Arial"/>
          <w:sz w:val="22"/>
          <w:szCs w:val="22"/>
        </w:rPr>
      </w:pPr>
      <w:r w:rsidRPr="00AB4900">
        <w:rPr>
          <w:rFonts w:ascii="Arial" w:hAnsi="Arial" w:cs="Arial"/>
          <w:sz w:val="22"/>
          <w:szCs w:val="22"/>
        </w:rPr>
        <w:t xml:space="preserve">V případě porušení nějakého z ustanovení čl. </w:t>
      </w:r>
      <w:r w:rsidR="00BC1AB5">
        <w:rPr>
          <w:rFonts w:ascii="Arial" w:hAnsi="Arial" w:cs="Arial"/>
          <w:sz w:val="22"/>
          <w:szCs w:val="22"/>
        </w:rPr>
        <w:t>10</w:t>
      </w:r>
      <w:r w:rsidRPr="00AB4900">
        <w:rPr>
          <w:rFonts w:ascii="Arial" w:hAnsi="Arial" w:cs="Arial"/>
          <w:sz w:val="22"/>
          <w:szCs w:val="22"/>
        </w:rPr>
        <w:t xml:space="preserve"> této smlouvy, má objednatel nárok na</w:t>
      </w:r>
      <w:r w:rsidR="00BC1AB5">
        <w:rPr>
          <w:rFonts w:ascii="Arial" w:hAnsi="Arial" w:cs="Arial"/>
          <w:sz w:val="22"/>
          <w:szCs w:val="22"/>
        </w:rPr>
        <w:t> </w:t>
      </w:r>
      <w:r w:rsidRPr="00AB4900">
        <w:rPr>
          <w:rFonts w:ascii="Arial" w:hAnsi="Arial" w:cs="Arial"/>
          <w:sz w:val="22"/>
          <w:szCs w:val="22"/>
        </w:rPr>
        <w:t>smluvní pokutu ve výši 100.000 Kč.</w:t>
      </w:r>
    </w:p>
    <w:p w14:paraId="01EDCF53" w14:textId="34DBA11B" w:rsidR="00D449FD" w:rsidRPr="007F357D" w:rsidRDefault="00D449FD" w:rsidP="00AB4900">
      <w:pPr>
        <w:pStyle w:val="Odstavecseseznamem"/>
        <w:numPr>
          <w:ilvl w:val="0"/>
          <w:numId w:val="1"/>
        </w:numPr>
        <w:spacing w:before="120" w:after="100"/>
        <w:contextualSpacing w:val="0"/>
        <w:jc w:val="both"/>
        <w:rPr>
          <w:rFonts w:ascii="Arial" w:hAnsi="Arial" w:cs="Arial"/>
          <w:sz w:val="22"/>
          <w:szCs w:val="22"/>
        </w:rPr>
      </w:pPr>
      <w:r w:rsidRPr="007F357D">
        <w:rPr>
          <w:rFonts w:ascii="Arial" w:hAnsi="Arial" w:cs="Arial"/>
          <w:sz w:val="22"/>
          <w:szCs w:val="22"/>
        </w:rPr>
        <w:t xml:space="preserve">Za porušení jiné povinnosti stanovené smlouvou uhradí poskytovatel objednateli částku </w:t>
      </w:r>
      <w:r w:rsidRPr="007F357D">
        <w:rPr>
          <w:rFonts w:ascii="Arial" w:hAnsi="Arial" w:cs="Arial"/>
          <w:sz w:val="22"/>
          <w:szCs w:val="22"/>
        </w:rPr>
        <w:br/>
        <w:t>1.000 Kč za každý jednotlivý případ porušení této povinnosti.</w:t>
      </w:r>
    </w:p>
    <w:p w14:paraId="18EAABC1" w14:textId="77777777" w:rsidR="00AB4900" w:rsidRPr="00AB4900" w:rsidRDefault="00744FE5" w:rsidP="00AB4900">
      <w:pPr>
        <w:pStyle w:val="Odstavecseseznamem"/>
        <w:numPr>
          <w:ilvl w:val="0"/>
          <w:numId w:val="1"/>
        </w:numPr>
        <w:jc w:val="both"/>
        <w:rPr>
          <w:rFonts w:ascii="Arial" w:hAnsi="Arial" w:cs="Arial"/>
          <w:sz w:val="22"/>
          <w:szCs w:val="22"/>
        </w:rPr>
      </w:pPr>
      <w:r w:rsidRPr="00AB4900">
        <w:rPr>
          <w:rFonts w:ascii="Arial" w:hAnsi="Arial" w:cs="Arial"/>
          <w:sz w:val="22"/>
          <w:szCs w:val="22"/>
        </w:rPr>
        <w:t>S</w:t>
      </w:r>
      <w:r w:rsidR="00D449FD" w:rsidRPr="00AB4900">
        <w:rPr>
          <w:rFonts w:ascii="Arial" w:hAnsi="Arial" w:cs="Arial"/>
          <w:sz w:val="22"/>
          <w:szCs w:val="22"/>
        </w:rPr>
        <w:t>mluvní pokuta j</w:t>
      </w:r>
      <w:r w:rsidRPr="00AB4900">
        <w:rPr>
          <w:rFonts w:ascii="Arial" w:hAnsi="Arial" w:cs="Arial"/>
          <w:sz w:val="22"/>
          <w:szCs w:val="22"/>
        </w:rPr>
        <w:t xml:space="preserve">e </w:t>
      </w:r>
      <w:r w:rsidR="00D449FD" w:rsidRPr="00AB4900">
        <w:rPr>
          <w:rFonts w:ascii="Arial" w:hAnsi="Arial" w:cs="Arial"/>
          <w:sz w:val="22"/>
          <w:szCs w:val="22"/>
        </w:rPr>
        <w:t>splatn</w:t>
      </w:r>
      <w:r w:rsidRPr="00AB4900">
        <w:rPr>
          <w:rFonts w:ascii="Arial" w:hAnsi="Arial" w:cs="Arial"/>
          <w:sz w:val="22"/>
          <w:szCs w:val="22"/>
        </w:rPr>
        <w:t>á</w:t>
      </w:r>
      <w:r w:rsidR="00D449FD" w:rsidRPr="00AB4900">
        <w:rPr>
          <w:rFonts w:ascii="Arial" w:hAnsi="Arial" w:cs="Arial"/>
          <w:sz w:val="22"/>
          <w:szCs w:val="22"/>
        </w:rPr>
        <w:t xml:space="preserve"> ve lhůtě 10 kalendářních dnů ode dne doručení písemné výzvy k </w:t>
      </w:r>
      <w:r w:rsidRPr="00AB4900">
        <w:rPr>
          <w:rFonts w:ascii="Arial" w:hAnsi="Arial" w:cs="Arial"/>
          <w:sz w:val="22"/>
          <w:szCs w:val="22"/>
        </w:rPr>
        <w:t>její</w:t>
      </w:r>
      <w:r w:rsidR="00D449FD" w:rsidRPr="00AB4900">
        <w:rPr>
          <w:rFonts w:ascii="Arial" w:hAnsi="Arial" w:cs="Arial"/>
          <w:sz w:val="22"/>
          <w:szCs w:val="22"/>
        </w:rPr>
        <w:t xml:space="preserve"> úhradě</w:t>
      </w:r>
      <w:r w:rsidR="00C3118E" w:rsidRPr="00AB4900">
        <w:rPr>
          <w:rFonts w:ascii="Arial" w:hAnsi="Arial" w:cs="Arial"/>
          <w:sz w:val="22"/>
          <w:szCs w:val="22"/>
        </w:rPr>
        <w:t>, není-li objednatelem započtena oproti pohledávce poskytovatele vůči objednateli</w:t>
      </w:r>
      <w:r w:rsidR="00D449FD" w:rsidRPr="00AB4900">
        <w:rPr>
          <w:rFonts w:ascii="Arial" w:hAnsi="Arial" w:cs="Arial"/>
          <w:sz w:val="22"/>
          <w:szCs w:val="22"/>
        </w:rPr>
        <w:t>.</w:t>
      </w:r>
      <w:r w:rsidR="00AB4900" w:rsidRPr="00AB4900">
        <w:rPr>
          <w:rFonts w:ascii="Arial" w:hAnsi="Arial" w:cs="Arial"/>
          <w:sz w:val="22"/>
          <w:szCs w:val="22"/>
        </w:rPr>
        <w:t xml:space="preserve"> Objednatel je oprávněn započíst jakoukoliv smluvní pokutu dle této smlouvy oproti pohledávce poskytovatele vůči objednateli.</w:t>
      </w:r>
    </w:p>
    <w:p w14:paraId="68D17101" w14:textId="6A6D7E34" w:rsidR="00744FE5" w:rsidRPr="007F357D" w:rsidRDefault="00744FE5" w:rsidP="00AB4900">
      <w:pPr>
        <w:pStyle w:val="Odstavecseseznamem"/>
        <w:numPr>
          <w:ilvl w:val="0"/>
          <w:numId w:val="1"/>
        </w:numPr>
        <w:spacing w:before="120" w:after="100"/>
        <w:contextualSpacing w:val="0"/>
        <w:jc w:val="both"/>
        <w:rPr>
          <w:rFonts w:ascii="Arial" w:hAnsi="Arial" w:cs="Arial"/>
          <w:sz w:val="22"/>
          <w:szCs w:val="22"/>
        </w:rPr>
      </w:pPr>
      <w:r w:rsidRPr="007F357D">
        <w:rPr>
          <w:rFonts w:ascii="Arial" w:hAnsi="Arial" w:cs="Arial"/>
          <w:sz w:val="22"/>
          <w:szCs w:val="22"/>
        </w:rPr>
        <w:t>Dnem úhrady smluvní pokuty se rozumí den, kdy je částka odpovídající její výši připsána ve prospěch účtu objednatele.</w:t>
      </w:r>
    </w:p>
    <w:p w14:paraId="538A20DD" w14:textId="77777777" w:rsidR="00364294" w:rsidRPr="007F357D" w:rsidRDefault="00364294" w:rsidP="00364294">
      <w:pPr>
        <w:pStyle w:val="Odstavecseseznamem"/>
        <w:numPr>
          <w:ilvl w:val="0"/>
          <w:numId w:val="1"/>
        </w:numPr>
        <w:spacing w:after="100"/>
        <w:contextualSpacing w:val="0"/>
        <w:jc w:val="both"/>
        <w:rPr>
          <w:rFonts w:ascii="Arial" w:hAnsi="Arial" w:cs="Arial"/>
          <w:sz w:val="22"/>
          <w:szCs w:val="22"/>
        </w:rPr>
      </w:pPr>
      <w:r w:rsidRPr="007F357D">
        <w:rPr>
          <w:rFonts w:ascii="Arial" w:hAnsi="Arial" w:cs="Arial"/>
          <w:sz w:val="22"/>
          <w:szCs w:val="22"/>
        </w:rPr>
        <w:t>Úrok z prodlení je splatný ve lhůtě 21 dnů ode dne doručení písemné výzvy k jeho úhradě.</w:t>
      </w:r>
    </w:p>
    <w:p w14:paraId="751B9F17" w14:textId="2F9E733B" w:rsidR="00364294" w:rsidRPr="007F357D" w:rsidRDefault="00364294" w:rsidP="00364294">
      <w:pPr>
        <w:pStyle w:val="Odstavecseseznamem"/>
        <w:numPr>
          <w:ilvl w:val="0"/>
          <w:numId w:val="1"/>
        </w:numPr>
        <w:spacing w:after="100"/>
        <w:contextualSpacing w:val="0"/>
        <w:jc w:val="both"/>
        <w:rPr>
          <w:rFonts w:ascii="Arial" w:hAnsi="Arial" w:cs="Arial"/>
          <w:sz w:val="22"/>
          <w:szCs w:val="22"/>
        </w:rPr>
      </w:pPr>
      <w:r w:rsidRPr="007F357D">
        <w:rPr>
          <w:rFonts w:ascii="Arial" w:hAnsi="Arial" w:cs="Arial"/>
          <w:sz w:val="22"/>
          <w:szCs w:val="22"/>
        </w:rPr>
        <w:t xml:space="preserve">Objednatel nemá právo uplatnit </w:t>
      </w:r>
      <w:r w:rsidR="00822540" w:rsidRPr="007F357D">
        <w:rPr>
          <w:rFonts w:ascii="Arial" w:hAnsi="Arial" w:cs="Arial"/>
          <w:sz w:val="22"/>
          <w:szCs w:val="22"/>
        </w:rPr>
        <w:t xml:space="preserve">smluvní pokutu či </w:t>
      </w:r>
      <w:r w:rsidRPr="007F357D">
        <w:rPr>
          <w:rFonts w:ascii="Arial" w:hAnsi="Arial" w:cs="Arial"/>
          <w:sz w:val="22"/>
          <w:szCs w:val="22"/>
        </w:rPr>
        <w:t xml:space="preserve">slevu z ceny, jestliže </w:t>
      </w:r>
      <w:r w:rsidR="0053430F" w:rsidRPr="007F357D">
        <w:rPr>
          <w:rFonts w:ascii="Arial" w:hAnsi="Arial" w:cs="Arial"/>
          <w:sz w:val="22"/>
          <w:szCs w:val="22"/>
        </w:rPr>
        <w:t>p</w:t>
      </w:r>
      <w:r w:rsidRPr="007F357D">
        <w:rPr>
          <w:rFonts w:ascii="Arial" w:hAnsi="Arial" w:cs="Arial"/>
          <w:sz w:val="22"/>
          <w:szCs w:val="22"/>
        </w:rPr>
        <w:t xml:space="preserve">oskytovatel prokáže, že </w:t>
      </w:r>
      <w:r w:rsidR="00CB761D" w:rsidRPr="007F357D">
        <w:rPr>
          <w:rFonts w:ascii="Arial" w:hAnsi="Arial" w:cs="Arial"/>
          <w:sz w:val="22"/>
          <w:szCs w:val="22"/>
        </w:rPr>
        <w:t>o</w:t>
      </w:r>
      <w:r w:rsidRPr="007F357D">
        <w:rPr>
          <w:rFonts w:ascii="Arial" w:hAnsi="Arial" w:cs="Arial"/>
          <w:sz w:val="22"/>
          <w:szCs w:val="22"/>
        </w:rPr>
        <w:t xml:space="preserve">bjednatel neposkytl </w:t>
      </w:r>
      <w:r w:rsidR="0053430F" w:rsidRPr="007F357D">
        <w:rPr>
          <w:rFonts w:ascii="Arial" w:hAnsi="Arial" w:cs="Arial"/>
          <w:sz w:val="22"/>
          <w:szCs w:val="22"/>
        </w:rPr>
        <w:t>p</w:t>
      </w:r>
      <w:r w:rsidRPr="007F357D">
        <w:rPr>
          <w:rFonts w:ascii="Arial" w:hAnsi="Arial" w:cs="Arial"/>
          <w:sz w:val="22"/>
          <w:szCs w:val="22"/>
        </w:rPr>
        <w:t>oskytovateli součinnost nezbytnou k tomu, aby</w:t>
      </w:r>
      <w:r w:rsidR="00822540" w:rsidRPr="007F357D">
        <w:rPr>
          <w:rFonts w:ascii="Arial" w:hAnsi="Arial" w:cs="Arial"/>
          <w:sz w:val="22"/>
          <w:szCs w:val="22"/>
        </w:rPr>
        <w:t> </w:t>
      </w:r>
      <w:r w:rsidR="0053430F" w:rsidRPr="007F357D">
        <w:rPr>
          <w:rFonts w:ascii="Arial" w:hAnsi="Arial" w:cs="Arial"/>
          <w:sz w:val="22"/>
          <w:szCs w:val="22"/>
        </w:rPr>
        <w:t>p</w:t>
      </w:r>
      <w:r w:rsidRPr="007F357D">
        <w:rPr>
          <w:rFonts w:ascii="Arial" w:hAnsi="Arial" w:cs="Arial"/>
          <w:sz w:val="22"/>
          <w:szCs w:val="22"/>
        </w:rPr>
        <w:t>oskytovatel mohl splnit svůj závazek.</w:t>
      </w:r>
    </w:p>
    <w:p w14:paraId="0F738C3C" w14:textId="28B467E0" w:rsidR="00070522" w:rsidRPr="0060233D" w:rsidRDefault="00364294" w:rsidP="0060233D">
      <w:pPr>
        <w:pStyle w:val="Odstavecseseznamem"/>
        <w:numPr>
          <w:ilvl w:val="0"/>
          <w:numId w:val="1"/>
        </w:numPr>
        <w:spacing w:after="100"/>
        <w:contextualSpacing w:val="0"/>
        <w:jc w:val="both"/>
        <w:rPr>
          <w:rFonts w:ascii="Arial" w:hAnsi="Arial" w:cs="Arial"/>
          <w:sz w:val="22"/>
          <w:szCs w:val="22"/>
        </w:rPr>
      </w:pPr>
      <w:r w:rsidRPr="007F357D">
        <w:rPr>
          <w:rFonts w:ascii="Arial" w:hAnsi="Arial" w:cs="Arial"/>
          <w:sz w:val="22"/>
          <w:szCs w:val="22"/>
        </w:rPr>
        <w:t xml:space="preserve">Zaplacením slevy z ceny </w:t>
      </w:r>
      <w:r w:rsidR="00BD779C" w:rsidRPr="007F357D">
        <w:rPr>
          <w:rFonts w:ascii="Arial" w:hAnsi="Arial" w:cs="Arial"/>
          <w:sz w:val="22"/>
          <w:szCs w:val="22"/>
        </w:rPr>
        <w:t xml:space="preserve">či smluvní pokuty </w:t>
      </w:r>
      <w:r w:rsidRPr="007F357D">
        <w:rPr>
          <w:rFonts w:ascii="Arial" w:hAnsi="Arial" w:cs="Arial"/>
          <w:sz w:val="22"/>
          <w:szCs w:val="22"/>
        </w:rPr>
        <w:t>podle této smlouvy není dotčen nárok smluvní strany n</w:t>
      </w:r>
      <w:r w:rsidR="00BD779C" w:rsidRPr="007F357D">
        <w:rPr>
          <w:rFonts w:ascii="Arial" w:hAnsi="Arial" w:cs="Arial"/>
          <w:sz w:val="22"/>
          <w:szCs w:val="22"/>
        </w:rPr>
        <w:t xml:space="preserve">a </w:t>
      </w:r>
      <w:r w:rsidRPr="007F357D">
        <w:rPr>
          <w:rFonts w:ascii="Arial" w:hAnsi="Arial" w:cs="Arial"/>
          <w:sz w:val="22"/>
          <w:szCs w:val="22"/>
        </w:rPr>
        <w:t>náhradu skutečné škody v celém rozsahu způsobené škody. Žádná ze</w:t>
      </w:r>
      <w:r w:rsidR="00070522">
        <w:rPr>
          <w:rFonts w:ascii="Arial" w:hAnsi="Arial" w:cs="Arial"/>
          <w:sz w:val="22"/>
          <w:szCs w:val="22"/>
        </w:rPr>
        <w:t> </w:t>
      </w:r>
      <w:r w:rsidRPr="007F357D">
        <w:rPr>
          <w:rFonts w:ascii="Arial" w:hAnsi="Arial" w:cs="Arial"/>
          <w:sz w:val="22"/>
          <w:szCs w:val="22"/>
        </w:rPr>
        <w:t>smluvních stran</w:t>
      </w:r>
      <w:r w:rsidR="00BD779C" w:rsidRPr="007F357D">
        <w:rPr>
          <w:rFonts w:ascii="Arial" w:hAnsi="Arial" w:cs="Arial"/>
          <w:sz w:val="22"/>
          <w:szCs w:val="22"/>
        </w:rPr>
        <w:t xml:space="preserve"> </w:t>
      </w:r>
      <w:r w:rsidRPr="007F357D">
        <w:rPr>
          <w:rFonts w:ascii="Arial" w:hAnsi="Arial" w:cs="Arial"/>
          <w:sz w:val="22"/>
          <w:szCs w:val="22"/>
        </w:rPr>
        <w:t>neodpovídá za škodu vzniklou jako následek vyšší moci.</w:t>
      </w:r>
    </w:p>
    <w:p w14:paraId="5CD6859D" w14:textId="77777777" w:rsidR="00C10D07" w:rsidRPr="007F357D" w:rsidRDefault="00C10D07" w:rsidP="006949E4">
      <w:pPr>
        <w:pStyle w:val="Odstavecseseznamem"/>
        <w:widowControl w:val="0"/>
        <w:numPr>
          <w:ilvl w:val="0"/>
          <w:numId w:val="37"/>
        </w:numPr>
        <w:suppressAutoHyphens w:val="0"/>
        <w:overflowPunct/>
        <w:autoSpaceDE/>
        <w:spacing w:before="360"/>
        <w:ind w:left="0" w:firstLine="0"/>
        <w:contextualSpacing w:val="0"/>
        <w:jc w:val="center"/>
        <w:textAlignment w:val="auto"/>
        <w:rPr>
          <w:rFonts w:ascii="Arial" w:eastAsia="Calibri" w:hAnsi="Arial" w:cs="Arial"/>
          <w:b/>
          <w:sz w:val="22"/>
          <w:szCs w:val="22"/>
          <w:lang w:eastAsia="de-DE"/>
        </w:rPr>
      </w:pPr>
    </w:p>
    <w:p w14:paraId="5F58A8F1" w14:textId="77777777" w:rsidR="00CF2CA3" w:rsidRPr="007F357D" w:rsidRDefault="00CF2CA3" w:rsidP="00567095">
      <w:pPr>
        <w:spacing w:after="120"/>
        <w:jc w:val="center"/>
        <w:rPr>
          <w:rFonts w:ascii="Arial" w:hAnsi="Arial" w:cs="Arial"/>
          <w:b/>
          <w:sz w:val="22"/>
          <w:szCs w:val="22"/>
        </w:rPr>
      </w:pPr>
      <w:r w:rsidRPr="007F357D">
        <w:rPr>
          <w:rFonts w:ascii="Arial" w:hAnsi="Arial" w:cs="Arial"/>
          <w:b/>
          <w:sz w:val="22"/>
          <w:szCs w:val="22"/>
        </w:rPr>
        <w:t>Závěrečná ustanovení</w:t>
      </w:r>
    </w:p>
    <w:p w14:paraId="397B2283" w14:textId="0C5315C2" w:rsidR="00993710" w:rsidRPr="007F357D" w:rsidRDefault="00993710">
      <w:pPr>
        <w:numPr>
          <w:ilvl w:val="0"/>
          <w:numId w:val="22"/>
        </w:numPr>
        <w:suppressAutoHyphens w:val="0"/>
        <w:overflowPunct/>
        <w:autoSpaceDE/>
        <w:autoSpaceDN w:val="0"/>
        <w:adjustRightInd w:val="0"/>
        <w:spacing w:before="120"/>
        <w:jc w:val="both"/>
        <w:textAlignment w:val="auto"/>
        <w:rPr>
          <w:rFonts w:ascii="Arial" w:hAnsi="Arial" w:cs="Arial"/>
          <w:sz w:val="22"/>
          <w:szCs w:val="22"/>
        </w:rPr>
      </w:pPr>
      <w:r w:rsidRPr="007F357D">
        <w:rPr>
          <w:rFonts w:ascii="Arial" w:hAnsi="Arial" w:cs="Arial"/>
          <w:sz w:val="22"/>
          <w:szCs w:val="22"/>
        </w:rPr>
        <w:t xml:space="preserve">Jestliže bude mít objednatel jakékoli výhrady ať již ve vztahu k poskytovanému plnění předmětu této smlouvy nebo k osobám podílejících se na straně </w:t>
      </w:r>
      <w:r w:rsidR="002F69B4" w:rsidRPr="007F357D">
        <w:rPr>
          <w:rFonts w:ascii="Arial" w:hAnsi="Arial" w:cs="Arial"/>
          <w:sz w:val="22"/>
          <w:szCs w:val="22"/>
        </w:rPr>
        <w:t>poskytovatele</w:t>
      </w:r>
      <w:r w:rsidRPr="007F357D">
        <w:rPr>
          <w:rFonts w:ascii="Arial" w:hAnsi="Arial" w:cs="Arial"/>
          <w:sz w:val="22"/>
          <w:szCs w:val="22"/>
        </w:rPr>
        <w:t xml:space="preserve"> na plnění předmětu této smlouvy, sdělí je důvěrným způsobem </w:t>
      </w:r>
      <w:r w:rsidR="004878F0" w:rsidRPr="007F357D">
        <w:rPr>
          <w:rFonts w:ascii="Arial" w:hAnsi="Arial" w:cs="Arial"/>
          <w:sz w:val="22"/>
          <w:szCs w:val="22"/>
        </w:rPr>
        <w:t xml:space="preserve">kontaktní </w:t>
      </w:r>
      <w:r w:rsidRPr="007F357D">
        <w:rPr>
          <w:rFonts w:ascii="Arial" w:hAnsi="Arial" w:cs="Arial"/>
          <w:sz w:val="22"/>
          <w:szCs w:val="22"/>
        </w:rPr>
        <w:t xml:space="preserve">osobě </w:t>
      </w:r>
      <w:r w:rsidR="004878F0" w:rsidRPr="007F357D">
        <w:rPr>
          <w:rFonts w:ascii="Arial" w:hAnsi="Arial" w:cs="Arial"/>
          <w:sz w:val="22"/>
          <w:szCs w:val="22"/>
        </w:rPr>
        <w:t>poskytovatele</w:t>
      </w:r>
      <w:r w:rsidRPr="007F357D">
        <w:rPr>
          <w:rFonts w:ascii="Arial" w:hAnsi="Arial" w:cs="Arial"/>
          <w:sz w:val="22"/>
          <w:szCs w:val="22"/>
        </w:rPr>
        <w:t xml:space="preserve"> uvedené v</w:t>
      </w:r>
      <w:r w:rsidR="00CD14F1" w:rsidRPr="007F357D">
        <w:rPr>
          <w:rFonts w:ascii="Arial" w:hAnsi="Arial" w:cs="Arial"/>
          <w:sz w:val="22"/>
          <w:szCs w:val="22"/>
        </w:rPr>
        <w:t> čl. 1</w:t>
      </w:r>
      <w:r w:rsidR="009B19A0">
        <w:rPr>
          <w:rFonts w:ascii="Arial" w:hAnsi="Arial" w:cs="Arial"/>
          <w:sz w:val="22"/>
          <w:szCs w:val="22"/>
        </w:rPr>
        <w:t xml:space="preserve">5 </w:t>
      </w:r>
      <w:r w:rsidR="00CD14F1" w:rsidRPr="007F357D">
        <w:rPr>
          <w:rFonts w:ascii="Arial" w:hAnsi="Arial" w:cs="Arial"/>
          <w:sz w:val="22"/>
          <w:szCs w:val="22"/>
        </w:rPr>
        <w:t xml:space="preserve">odst. 1 písm. </w:t>
      </w:r>
      <w:r w:rsidR="00B600D9">
        <w:rPr>
          <w:rFonts w:ascii="Arial" w:hAnsi="Arial" w:cs="Arial"/>
          <w:sz w:val="22"/>
          <w:szCs w:val="22"/>
        </w:rPr>
        <w:t>c</w:t>
      </w:r>
      <w:r w:rsidR="00CD14F1" w:rsidRPr="007F357D">
        <w:rPr>
          <w:rFonts w:ascii="Arial" w:hAnsi="Arial" w:cs="Arial"/>
          <w:sz w:val="22"/>
          <w:szCs w:val="22"/>
        </w:rPr>
        <w:t>) této smlouvy.</w:t>
      </w:r>
      <w:r w:rsidRPr="007F357D">
        <w:rPr>
          <w:rFonts w:ascii="Arial" w:hAnsi="Arial" w:cs="Arial"/>
          <w:sz w:val="22"/>
          <w:szCs w:val="22"/>
        </w:rPr>
        <w:t xml:space="preserve"> Jestliže se bude domnívat, že tyto výhrady nejsou adekvátně řešeny nebo že jejich charakter či vážnost to vyžadují, bude výslovně kontaktovat odpovědnou osobu uvedenou v záhlaví této smlouvy.</w:t>
      </w:r>
    </w:p>
    <w:p w14:paraId="49B0ED89" w14:textId="5D55396C" w:rsidR="002D0FDE" w:rsidRPr="007F357D" w:rsidRDefault="002D0FDE" w:rsidP="009F363F">
      <w:pPr>
        <w:numPr>
          <w:ilvl w:val="0"/>
          <w:numId w:val="22"/>
        </w:numPr>
        <w:suppressAutoHyphens w:val="0"/>
        <w:overflowPunct/>
        <w:autoSpaceDE/>
        <w:autoSpaceDN w:val="0"/>
        <w:adjustRightInd w:val="0"/>
        <w:spacing w:before="120"/>
        <w:jc w:val="both"/>
        <w:textAlignment w:val="auto"/>
        <w:rPr>
          <w:rFonts w:ascii="Arial" w:hAnsi="Arial" w:cs="Arial"/>
          <w:sz w:val="22"/>
          <w:szCs w:val="22"/>
        </w:rPr>
      </w:pPr>
      <w:r w:rsidRPr="007F357D">
        <w:rPr>
          <w:rFonts w:ascii="Arial" w:hAnsi="Arial" w:cs="Arial"/>
          <w:sz w:val="22"/>
          <w:szCs w:val="22"/>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objednatel oprávněn odstoupit od smlouvy v souladu s čl. 1</w:t>
      </w:r>
      <w:r w:rsidR="009B19A0">
        <w:rPr>
          <w:rFonts w:ascii="Arial" w:hAnsi="Arial" w:cs="Arial"/>
          <w:sz w:val="22"/>
          <w:szCs w:val="22"/>
        </w:rPr>
        <w:t>6</w:t>
      </w:r>
      <w:r w:rsidRPr="007F357D">
        <w:rPr>
          <w:rFonts w:ascii="Arial" w:hAnsi="Arial" w:cs="Arial"/>
          <w:sz w:val="22"/>
          <w:szCs w:val="22"/>
        </w:rPr>
        <w:t xml:space="preserve"> odst. 2 této smlouvy.</w:t>
      </w:r>
    </w:p>
    <w:p w14:paraId="5E747370" w14:textId="5A8C3AF4" w:rsidR="00220578" w:rsidRPr="007F357D" w:rsidRDefault="00220578" w:rsidP="009F363F">
      <w:pPr>
        <w:numPr>
          <w:ilvl w:val="0"/>
          <w:numId w:val="22"/>
        </w:numPr>
        <w:suppressAutoHyphens w:val="0"/>
        <w:overflowPunct/>
        <w:autoSpaceDE/>
        <w:autoSpaceDN w:val="0"/>
        <w:adjustRightInd w:val="0"/>
        <w:spacing w:before="120"/>
        <w:jc w:val="both"/>
        <w:textAlignment w:val="auto"/>
        <w:rPr>
          <w:rFonts w:ascii="Arial" w:hAnsi="Arial" w:cs="Arial"/>
          <w:sz w:val="22"/>
          <w:szCs w:val="22"/>
        </w:rPr>
      </w:pPr>
      <w:r w:rsidRPr="007F357D">
        <w:rPr>
          <w:rFonts w:ascii="Arial" w:hAnsi="Arial" w:cs="Arial"/>
          <w:sz w:val="22"/>
          <w:szCs w:val="22"/>
        </w:rPr>
        <w:t>Tato smlouva a práva a povinnosti z ní vyplývající se řídí českým právem. Práva a povinnosti smluvních stran, pokud nejsou upraveny touto smlouvou, se řídí občanským zákoníkem</w:t>
      </w:r>
      <w:r w:rsidR="00CD2016" w:rsidRPr="007F357D">
        <w:rPr>
          <w:rFonts w:ascii="Arial" w:hAnsi="Arial" w:cs="Arial"/>
          <w:sz w:val="22"/>
          <w:szCs w:val="22"/>
        </w:rPr>
        <w:t>, autorským zákonem</w:t>
      </w:r>
      <w:r w:rsidRPr="007F357D">
        <w:rPr>
          <w:rFonts w:ascii="Arial" w:hAnsi="Arial" w:cs="Arial"/>
          <w:sz w:val="22"/>
          <w:szCs w:val="22"/>
        </w:rPr>
        <w:t xml:space="preserve"> a</w:t>
      </w:r>
      <w:r w:rsidR="00CD2016" w:rsidRPr="007F357D">
        <w:rPr>
          <w:rFonts w:ascii="Arial" w:hAnsi="Arial" w:cs="Arial"/>
          <w:sz w:val="22"/>
          <w:szCs w:val="22"/>
        </w:rPr>
        <w:t xml:space="preserve"> dalšími</w:t>
      </w:r>
      <w:r w:rsidRPr="007F357D">
        <w:rPr>
          <w:rFonts w:ascii="Arial" w:hAnsi="Arial" w:cs="Arial"/>
          <w:sz w:val="22"/>
          <w:szCs w:val="22"/>
        </w:rPr>
        <w:t xml:space="preserve"> předpisy souvisejícími.</w:t>
      </w:r>
    </w:p>
    <w:p w14:paraId="56240B5D" w14:textId="7DCB5241" w:rsidR="000704AD" w:rsidRPr="007F357D" w:rsidRDefault="000704AD">
      <w:pPr>
        <w:numPr>
          <w:ilvl w:val="0"/>
          <w:numId w:val="22"/>
        </w:numPr>
        <w:suppressAutoHyphens w:val="0"/>
        <w:overflowPunct/>
        <w:autoSpaceDE/>
        <w:spacing w:before="120"/>
        <w:jc w:val="both"/>
        <w:textAlignment w:val="auto"/>
        <w:rPr>
          <w:rFonts w:ascii="Arial" w:hAnsi="Arial" w:cs="Arial"/>
          <w:sz w:val="22"/>
          <w:szCs w:val="22"/>
        </w:rPr>
      </w:pPr>
      <w:r w:rsidRPr="007F357D">
        <w:rPr>
          <w:rFonts w:ascii="Arial" w:hAnsi="Arial" w:cs="Arial"/>
          <w:sz w:val="22"/>
          <w:szCs w:val="22"/>
        </w:rPr>
        <w:t>Veškeré změny a doplnění této smlouvy (s výjimkou změn kontaktních osob podle čl. 1</w:t>
      </w:r>
      <w:r w:rsidR="009B19A0">
        <w:rPr>
          <w:rFonts w:ascii="Arial" w:hAnsi="Arial" w:cs="Arial"/>
          <w:sz w:val="22"/>
          <w:szCs w:val="22"/>
        </w:rPr>
        <w:t>5</w:t>
      </w:r>
      <w:r w:rsidRPr="007F357D">
        <w:rPr>
          <w:rFonts w:ascii="Arial" w:hAnsi="Arial" w:cs="Arial"/>
          <w:sz w:val="22"/>
          <w:szCs w:val="22"/>
        </w:rPr>
        <w:t xml:space="preserve"> odst. 1 této smlouvy) lze činit pouze se souhlasem obou smluvních stran písemnou formou, a to prostřednictvím vzestupně číslovaných dodatků</w:t>
      </w:r>
      <w:r w:rsidR="0001401E" w:rsidRPr="007F357D">
        <w:rPr>
          <w:rFonts w:ascii="Arial" w:hAnsi="Arial" w:cs="Arial"/>
          <w:sz w:val="22"/>
          <w:szCs w:val="22"/>
        </w:rPr>
        <w:t xml:space="preserve"> k této smlouvě potvrzenými oběma smluvními stranami, a to osobami oprávněnými jednat za smluvní strany ve věcech smluvních</w:t>
      </w:r>
      <w:r w:rsidRPr="007F357D">
        <w:rPr>
          <w:rFonts w:ascii="Arial" w:hAnsi="Arial" w:cs="Arial"/>
          <w:sz w:val="22"/>
          <w:szCs w:val="22"/>
        </w:rPr>
        <w:t>, jinak jsou neplatné.</w:t>
      </w:r>
    </w:p>
    <w:p w14:paraId="33D4C5B8" w14:textId="65949429" w:rsidR="00CF2CA3" w:rsidRPr="007F357D" w:rsidRDefault="0053441A">
      <w:pPr>
        <w:numPr>
          <w:ilvl w:val="0"/>
          <w:numId w:val="22"/>
        </w:numPr>
        <w:suppressAutoHyphens w:val="0"/>
        <w:overflowPunct/>
        <w:autoSpaceDE/>
        <w:autoSpaceDN w:val="0"/>
        <w:adjustRightInd w:val="0"/>
        <w:spacing w:before="120"/>
        <w:jc w:val="both"/>
        <w:textAlignment w:val="auto"/>
        <w:rPr>
          <w:rFonts w:ascii="Arial" w:hAnsi="Arial" w:cs="Arial"/>
          <w:sz w:val="22"/>
          <w:szCs w:val="22"/>
        </w:rPr>
      </w:pPr>
      <w:r w:rsidRPr="007F357D">
        <w:rPr>
          <w:rFonts w:ascii="Arial" w:hAnsi="Arial" w:cs="Arial"/>
          <w:sz w:val="22"/>
          <w:szCs w:val="22"/>
        </w:rPr>
        <w:t xml:space="preserve">Poskytovatel </w:t>
      </w:r>
      <w:r w:rsidR="00D551B9" w:rsidRPr="007F357D">
        <w:rPr>
          <w:rFonts w:ascii="Arial" w:hAnsi="Arial" w:cs="Arial"/>
          <w:sz w:val="22"/>
          <w:szCs w:val="22"/>
        </w:rPr>
        <w:t xml:space="preserve">se zavazuje, že bude respektovat požadavky vyplývající ze </w:t>
      </w:r>
      <w:proofErr w:type="spellStart"/>
      <w:r w:rsidR="008E4452">
        <w:rPr>
          <w:rFonts w:ascii="Arial" w:hAnsi="Arial" w:cs="Arial"/>
          <w:sz w:val="22"/>
          <w:szCs w:val="22"/>
        </w:rPr>
        <w:t>ZoKB</w:t>
      </w:r>
      <w:proofErr w:type="spellEnd"/>
      <w:r w:rsidR="008E4452">
        <w:rPr>
          <w:rFonts w:ascii="Arial" w:hAnsi="Arial" w:cs="Arial"/>
          <w:sz w:val="22"/>
          <w:szCs w:val="22"/>
        </w:rPr>
        <w:t xml:space="preserve"> </w:t>
      </w:r>
      <w:r w:rsidR="009046C4" w:rsidRPr="007F357D">
        <w:rPr>
          <w:rFonts w:ascii="Arial" w:hAnsi="Arial" w:cs="Arial"/>
          <w:sz w:val="22"/>
          <w:szCs w:val="22"/>
        </w:rPr>
        <w:t xml:space="preserve">a </w:t>
      </w:r>
      <w:proofErr w:type="spellStart"/>
      <w:r w:rsidR="008E4452">
        <w:rPr>
          <w:rFonts w:ascii="Arial" w:hAnsi="Arial" w:cs="Arial"/>
          <w:sz w:val="22"/>
          <w:szCs w:val="22"/>
        </w:rPr>
        <w:t>VoKB</w:t>
      </w:r>
      <w:proofErr w:type="spellEnd"/>
      <w:r w:rsidR="009046C4" w:rsidRPr="007F357D">
        <w:rPr>
          <w:rFonts w:ascii="Arial" w:hAnsi="Arial" w:cs="Arial"/>
          <w:sz w:val="22"/>
          <w:szCs w:val="22"/>
        </w:rPr>
        <w:t>.</w:t>
      </w:r>
    </w:p>
    <w:p w14:paraId="04B1E410" w14:textId="104CE5A3" w:rsidR="00CF2CA3" w:rsidRPr="007F357D" w:rsidRDefault="00CF2CA3">
      <w:pPr>
        <w:pStyle w:val="Odstavecseseznamem"/>
        <w:numPr>
          <w:ilvl w:val="0"/>
          <w:numId w:val="22"/>
        </w:numPr>
        <w:suppressAutoHyphens w:val="0"/>
        <w:overflowPunct/>
        <w:autoSpaceDN w:val="0"/>
        <w:adjustRightInd w:val="0"/>
        <w:spacing w:before="120"/>
        <w:contextualSpacing w:val="0"/>
        <w:jc w:val="both"/>
        <w:textAlignment w:val="auto"/>
        <w:rPr>
          <w:rFonts w:ascii="Arial" w:hAnsi="Arial" w:cs="Arial"/>
          <w:bCs/>
          <w:sz w:val="22"/>
          <w:szCs w:val="22"/>
        </w:rPr>
      </w:pPr>
      <w:r w:rsidRPr="007F357D">
        <w:rPr>
          <w:rFonts w:ascii="Arial" w:hAnsi="Arial" w:cs="Arial"/>
          <w:sz w:val="22"/>
          <w:szCs w:val="22"/>
        </w:rPr>
        <w:lastRenderedPageBreak/>
        <w:t>Smluvní strany bezvýhradně souhlasí s uveřejněním této smlouvy, případných dodatků k této smlouvě, jakož i se zveřejněním dalších aspektů tohoto smluvního vztahu v souladu se zákonem č. 340/2015 Sb., o</w:t>
      </w:r>
      <w:r w:rsidR="00EA7D39" w:rsidRPr="007F357D">
        <w:rPr>
          <w:rFonts w:ascii="Arial" w:hAnsi="Arial" w:cs="Arial"/>
          <w:sz w:val="22"/>
          <w:szCs w:val="22"/>
        </w:rPr>
        <w:t xml:space="preserve"> </w:t>
      </w:r>
      <w:r w:rsidRPr="007F357D">
        <w:rPr>
          <w:rFonts w:ascii="Arial" w:hAnsi="Arial" w:cs="Arial"/>
          <w:sz w:val="22"/>
          <w:szCs w:val="22"/>
        </w:rPr>
        <w:t>zvláštních podmínkách účinnosti některých smluv, uveřejňování těchto smluv a</w:t>
      </w:r>
      <w:r w:rsidR="00EA7D39" w:rsidRPr="007F357D">
        <w:rPr>
          <w:rFonts w:ascii="Arial" w:hAnsi="Arial" w:cs="Arial"/>
          <w:sz w:val="22"/>
          <w:szCs w:val="22"/>
        </w:rPr>
        <w:t xml:space="preserve"> </w:t>
      </w:r>
      <w:r w:rsidRPr="007F357D">
        <w:rPr>
          <w:rFonts w:ascii="Arial" w:hAnsi="Arial" w:cs="Arial"/>
          <w:sz w:val="22"/>
          <w:szCs w:val="22"/>
        </w:rPr>
        <w:t>o</w:t>
      </w:r>
      <w:r w:rsidR="00EA7D39" w:rsidRPr="007F357D">
        <w:rPr>
          <w:rFonts w:ascii="Arial" w:hAnsi="Arial" w:cs="Arial"/>
          <w:sz w:val="22"/>
          <w:szCs w:val="22"/>
        </w:rPr>
        <w:t xml:space="preserve"> </w:t>
      </w:r>
      <w:r w:rsidRPr="007F357D">
        <w:rPr>
          <w:rFonts w:ascii="Arial" w:hAnsi="Arial" w:cs="Arial"/>
          <w:sz w:val="22"/>
          <w:szCs w:val="22"/>
        </w:rPr>
        <w:t xml:space="preserve">registru smluv (zákon o registru smluv), ve znění pozdějších předpisů. Uveřejnění zajistí </w:t>
      </w:r>
      <w:r w:rsidR="00CB761D" w:rsidRPr="007F357D">
        <w:rPr>
          <w:rFonts w:ascii="Arial" w:hAnsi="Arial" w:cs="Arial"/>
          <w:sz w:val="22"/>
          <w:szCs w:val="22"/>
        </w:rPr>
        <w:t>o</w:t>
      </w:r>
      <w:r w:rsidR="00E75F6D" w:rsidRPr="007F357D">
        <w:rPr>
          <w:rFonts w:ascii="Arial" w:hAnsi="Arial" w:cs="Arial"/>
          <w:sz w:val="22"/>
          <w:szCs w:val="22"/>
        </w:rPr>
        <w:t>bjednatel</w:t>
      </w:r>
      <w:r w:rsidRPr="007F357D">
        <w:rPr>
          <w:rFonts w:ascii="Arial" w:hAnsi="Arial" w:cs="Arial"/>
          <w:sz w:val="22"/>
          <w:szCs w:val="22"/>
        </w:rPr>
        <w:t>.</w:t>
      </w:r>
    </w:p>
    <w:p w14:paraId="3786E07A" w14:textId="3947E116" w:rsidR="00CF2CA3" w:rsidRPr="007F357D" w:rsidRDefault="00CF2CA3">
      <w:pPr>
        <w:pStyle w:val="Odstavecseseznamem"/>
        <w:numPr>
          <w:ilvl w:val="0"/>
          <w:numId w:val="22"/>
        </w:numPr>
        <w:suppressAutoHyphens w:val="0"/>
        <w:overflowPunct/>
        <w:autoSpaceDN w:val="0"/>
        <w:adjustRightInd w:val="0"/>
        <w:spacing w:before="120"/>
        <w:contextualSpacing w:val="0"/>
        <w:jc w:val="both"/>
        <w:textAlignment w:val="auto"/>
        <w:rPr>
          <w:rFonts w:ascii="Arial" w:hAnsi="Arial" w:cs="Arial"/>
          <w:bCs/>
          <w:sz w:val="22"/>
          <w:szCs w:val="22"/>
        </w:rPr>
      </w:pPr>
      <w:r w:rsidRPr="007F357D">
        <w:rPr>
          <w:rFonts w:ascii="Arial" w:hAnsi="Arial" w:cs="Arial"/>
          <w:sz w:val="22"/>
          <w:szCs w:val="22"/>
        </w:rPr>
        <w:t xml:space="preserve">Objednatel a </w:t>
      </w:r>
      <w:r w:rsidR="0053430F" w:rsidRPr="007F357D">
        <w:rPr>
          <w:rFonts w:ascii="Arial" w:hAnsi="Arial" w:cs="Arial"/>
          <w:sz w:val="22"/>
          <w:szCs w:val="22"/>
        </w:rPr>
        <w:t>p</w:t>
      </w:r>
      <w:r w:rsidR="00E75F6D" w:rsidRPr="007F357D">
        <w:rPr>
          <w:rFonts w:ascii="Arial" w:hAnsi="Arial" w:cs="Arial"/>
          <w:sz w:val="22"/>
          <w:szCs w:val="22"/>
        </w:rPr>
        <w:t xml:space="preserve">oskytovatel </w:t>
      </w:r>
      <w:r w:rsidRPr="007F357D">
        <w:rPr>
          <w:rFonts w:ascii="Arial" w:hAnsi="Arial" w:cs="Arial"/>
          <w:sz w:val="22"/>
          <w:szCs w:val="22"/>
        </w:rPr>
        <w:t>se zavazují, že bez písemného souhlasu druhé smluvní strany neučiní informace získané při plnění této smlouvy v žádné podobě dostupné třetí straně, ani že je nepoužijí k jiným účelům než k účelům plnění této smlouvy, s výjimkou informací nezbytných pro nastavení systémů spravovaných třetí stranou. Toto ustanovení platí i</w:t>
      </w:r>
      <w:r w:rsidR="00B600D9">
        <w:rPr>
          <w:rFonts w:ascii="Arial" w:hAnsi="Arial" w:cs="Arial"/>
          <w:sz w:val="22"/>
          <w:szCs w:val="22"/>
        </w:rPr>
        <w:t> </w:t>
      </w:r>
      <w:r w:rsidRPr="007F357D">
        <w:rPr>
          <w:rFonts w:ascii="Arial" w:hAnsi="Arial" w:cs="Arial"/>
          <w:sz w:val="22"/>
          <w:szCs w:val="22"/>
        </w:rPr>
        <w:t>po</w:t>
      </w:r>
      <w:r w:rsidR="00B600D9">
        <w:rPr>
          <w:rFonts w:ascii="Arial" w:hAnsi="Arial" w:cs="Arial"/>
          <w:sz w:val="22"/>
          <w:szCs w:val="22"/>
        </w:rPr>
        <w:t> </w:t>
      </w:r>
      <w:r w:rsidRPr="007F357D">
        <w:rPr>
          <w:rFonts w:ascii="Arial" w:hAnsi="Arial" w:cs="Arial"/>
          <w:sz w:val="22"/>
          <w:szCs w:val="22"/>
        </w:rPr>
        <w:t xml:space="preserve">dobu 5 let od ukončení účinnosti této smlouvy, nemá však vliv na případné povinnosti </w:t>
      </w:r>
      <w:r w:rsidR="00CB761D" w:rsidRPr="007F357D">
        <w:rPr>
          <w:rFonts w:ascii="Arial" w:hAnsi="Arial" w:cs="Arial"/>
          <w:sz w:val="22"/>
          <w:szCs w:val="22"/>
        </w:rPr>
        <w:t>o</w:t>
      </w:r>
      <w:r w:rsidR="00E75F6D" w:rsidRPr="007F357D">
        <w:rPr>
          <w:rFonts w:ascii="Arial" w:hAnsi="Arial" w:cs="Arial"/>
          <w:sz w:val="22"/>
          <w:szCs w:val="22"/>
        </w:rPr>
        <w:t xml:space="preserve">bjednatele </w:t>
      </w:r>
      <w:r w:rsidRPr="007F357D">
        <w:rPr>
          <w:rFonts w:ascii="Arial" w:hAnsi="Arial" w:cs="Arial"/>
          <w:sz w:val="22"/>
          <w:szCs w:val="22"/>
        </w:rPr>
        <w:t>vyplývající ze zákona č. 106/1999 Sb., o svobodném přístupu k informacím, ve znění pozdějších předpisů.</w:t>
      </w:r>
    </w:p>
    <w:p w14:paraId="5F21C2AC" w14:textId="77777777" w:rsidR="00CF2CA3" w:rsidRPr="007F357D" w:rsidRDefault="00CF2CA3">
      <w:pPr>
        <w:numPr>
          <w:ilvl w:val="0"/>
          <w:numId w:val="22"/>
        </w:numPr>
        <w:suppressAutoHyphens w:val="0"/>
        <w:overflowPunct/>
        <w:autoSpaceDE/>
        <w:spacing w:before="120"/>
        <w:jc w:val="both"/>
        <w:textAlignment w:val="auto"/>
        <w:rPr>
          <w:rFonts w:ascii="Arial" w:hAnsi="Arial" w:cs="Arial"/>
          <w:sz w:val="22"/>
          <w:szCs w:val="22"/>
        </w:rPr>
      </w:pPr>
      <w:r w:rsidRPr="007F357D">
        <w:rPr>
          <w:rFonts w:ascii="Arial" w:hAnsi="Arial" w:cs="Arial"/>
          <w:sz w:val="22"/>
          <w:szCs w:val="22"/>
        </w:rPr>
        <w:t>Jakékoli oznámení ve smyslu této smlouvy od druhé smluvní strany musí být učiněno písemně.</w:t>
      </w:r>
    </w:p>
    <w:p w14:paraId="2D361B60" w14:textId="3BFB7ABF" w:rsidR="00CF2CA3" w:rsidRPr="007F357D" w:rsidRDefault="00CF2CA3">
      <w:pPr>
        <w:numPr>
          <w:ilvl w:val="0"/>
          <w:numId w:val="22"/>
        </w:numPr>
        <w:suppressAutoHyphens w:val="0"/>
        <w:overflowPunct/>
        <w:autoSpaceDE/>
        <w:spacing w:before="120"/>
        <w:jc w:val="both"/>
        <w:textAlignment w:val="auto"/>
        <w:rPr>
          <w:rFonts w:ascii="Arial" w:hAnsi="Arial" w:cs="Arial"/>
          <w:sz w:val="22"/>
          <w:szCs w:val="22"/>
        </w:rPr>
      </w:pPr>
      <w:r w:rsidRPr="007F357D">
        <w:rPr>
          <w:rFonts w:ascii="Arial" w:hAnsi="Arial" w:cs="Arial"/>
          <w:sz w:val="22"/>
          <w:szCs w:val="22"/>
        </w:rPr>
        <w:t>Smlouva vzniká dnem podpisu oprávněnými zástupci smluvních stran a nabývá účinnosti dnem zveřejnění smlouvy podle zákona o registru smluv</w:t>
      </w:r>
      <w:r w:rsidR="00592735" w:rsidRPr="007F357D">
        <w:rPr>
          <w:rFonts w:ascii="Arial" w:hAnsi="Arial" w:cs="Arial"/>
          <w:sz w:val="22"/>
          <w:szCs w:val="22"/>
        </w:rPr>
        <w:t>, ne však dříve než 1. 1. 202</w:t>
      </w:r>
      <w:r w:rsidR="00B600D9">
        <w:rPr>
          <w:rFonts w:ascii="Arial" w:hAnsi="Arial" w:cs="Arial"/>
          <w:sz w:val="22"/>
          <w:szCs w:val="22"/>
        </w:rPr>
        <w:t>6</w:t>
      </w:r>
      <w:r w:rsidR="00592735" w:rsidRPr="007F357D">
        <w:rPr>
          <w:rFonts w:ascii="Arial" w:hAnsi="Arial" w:cs="Arial"/>
          <w:sz w:val="22"/>
          <w:szCs w:val="22"/>
        </w:rPr>
        <w:t>.</w:t>
      </w:r>
    </w:p>
    <w:p w14:paraId="793A4E02" w14:textId="4CCFA4E0" w:rsidR="00B600D9" w:rsidRDefault="00CF2CA3" w:rsidP="00640DF3">
      <w:pPr>
        <w:numPr>
          <w:ilvl w:val="0"/>
          <w:numId w:val="22"/>
        </w:numPr>
        <w:suppressAutoHyphens w:val="0"/>
        <w:overflowPunct/>
        <w:autoSpaceDE/>
        <w:spacing w:before="120"/>
        <w:jc w:val="both"/>
        <w:textAlignment w:val="auto"/>
        <w:rPr>
          <w:rFonts w:ascii="Arial" w:hAnsi="Arial" w:cs="Arial"/>
          <w:sz w:val="22"/>
          <w:szCs w:val="22"/>
        </w:rPr>
      </w:pPr>
      <w:r w:rsidRPr="00B600D9">
        <w:rPr>
          <w:rFonts w:ascii="Arial" w:hAnsi="Arial" w:cs="Arial"/>
          <w:sz w:val="22"/>
          <w:szCs w:val="22"/>
        </w:rPr>
        <w:t>Tato smlouva se vztahuje na právní nástupce smluvních stran.</w:t>
      </w:r>
    </w:p>
    <w:p w14:paraId="1402B6ED" w14:textId="77777777" w:rsidR="00B600D9" w:rsidRPr="00B600D9" w:rsidRDefault="00B600D9" w:rsidP="00B600D9">
      <w:pPr>
        <w:pStyle w:val="Odstavecseseznamem"/>
        <w:numPr>
          <w:ilvl w:val="0"/>
          <w:numId w:val="22"/>
        </w:numPr>
        <w:spacing w:before="120"/>
        <w:contextualSpacing w:val="0"/>
        <w:jc w:val="both"/>
        <w:rPr>
          <w:rFonts w:ascii="Arial" w:hAnsi="Arial" w:cs="Arial"/>
          <w:sz w:val="22"/>
          <w:szCs w:val="22"/>
        </w:rPr>
      </w:pPr>
      <w:r w:rsidRPr="00B600D9">
        <w:rPr>
          <w:rFonts w:ascii="Arial" w:hAnsi="Arial" w:cs="Arial"/>
          <w:sz w:val="22"/>
          <w:szCs w:val="22"/>
        </w:rPr>
        <w:t>Tato smlouva je vyhotovena v elektronické podobě, kdy bude příslušný dokument opatřen elektronickými podpisy zástupců obou smluvních stran.</w:t>
      </w:r>
    </w:p>
    <w:p w14:paraId="1D0CAE0F" w14:textId="48943822" w:rsidR="00592735" w:rsidRPr="00B600D9" w:rsidRDefault="00592735" w:rsidP="00640DF3">
      <w:pPr>
        <w:numPr>
          <w:ilvl w:val="0"/>
          <w:numId w:val="22"/>
        </w:numPr>
        <w:suppressAutoHyphens w:val="0"/>
        <w:overflowPunct/>
        <w:autoSpaceDE/>
        <w:spacing w:before="120"/>
        <w:jc w:val="both"/>
        <w:textAlignment w:val="auto"/>
        <w:rPr>
          <w:rFonts w:ascii="Arial" w:hAnsi="Arial" w:cs="Arial"/>
          <w:sz w:val="22"/>
          <w:szCs w:val="22"/>
        </w:rPr>
      </w:pPr>
      <w:r w:rsidRPr="00B600D9">
        <w:rPr>
          <w:rFonts w:ascii="Arial" w:hAnsi="Arial" w:cs="Arial"/>
          <w:sz w:val="22"/>
          <w:szCs w:val="22"/>
        </w:rPr>
        <w:t>Obě smluvní strany prohlašují, že se s textem této smlouvy seznámily, obsahu porozuměly, souhlasí s ním a na důkaz toho připojují své vlastnoruční podpisy.</w:t>
      </w:r>
    </w:p>
    <w:p w14:paraId="11854984" w14:textId="4351092B" w:rsidR="00CF2CA3" w:rsidRPr="007F357D" w:rsidRDefault="00CF2CA3">
      <w:pPr>
        <w:numPr>
          <w:ilvl w:val="0"/>
          <w:numId w:val="22"/>
        </w:numPr>
        <w:suppressAutoHyphens w:val="0"/>
        <w:overflowPunct/>
        <w:autoSpaceDE/>
        <w:spacing w:before="120"/>
        <w:jc w:val="both"/>
        <w:textAlignment w:val="auto"/>
        <w:rPr>
          <w:rFonts w:ascii="Arial" w:hAnsi="Arial" w:cs="Arial"/>
          <w:sz w:val="22"/>
          <w:szCs w:val="22"/>
        </w:rPr>
      </w:pPr>
      <w:r w:rsidRPr="007F357D">
        <w:rPr>
          <w:rFonts w:ascii="Arial" w:hAnsi="Arial" w:cs="Arial"/>
          <w:sz w:val="22"/>
          <w:szCs w:val="22"/>
        </w:rPr>
        <w:t>Nedílnou součástí této smlouvy jsou přílohy:</w:t>
      </w:r>
    </w:p>
    <w:p w14:paraId="66C2F8A0" w14:textId="1CCFC26D" w:rsidR="00CF2CA3" w:rsidRPr="007F357D" w:rsidRDefault="00CF2CA3" w:rsidP="0070514C">
      <w:pPr>
        <w:suppressAutoHyphens w:val="0"/>
        <w:overflowPunct/>
        <w:autoSpaceDE/>
        <w:spacing w:before="120"/>
        <w:ind w:left="709"/>
        <w:jc w:val="both"/>
        <w:textAlignment w:val="auto"/>
        <w:rPr>
          <w:rFonts w:ascii="Arial" w:hAnsi="Arial" w:cs="Arial"/>
          <w:sz w:val="22"/>
          <w:szCs w:val="22"/>
        </w:rPr>
      </w:pPr>
      <w:r w:rsidRPr="007F357D">
        <w:rPr>
          <w:rFonts w:ascii="Arial" w:hAnsi="Arial" w:cs="Arial"/>
          <w:sz w:val="22"/>
          <w:szCs w:val="22"/>
        </w:rPr>
        <w:t xml:space="preserve">Příloha č. 1 – </w:t>
      </w:r>
      <w:r w:rsidR="00E26473" w:rsidRPr="00E26473">
        <w:rPr>
          <w:rFonts w:ascii="Arial" w:hAnsi="Arial" w:cs="Arial"/>
          <w:sz w:val="22"/>
          <w:szCs w:val="22"/>
        </w:rPr>
        <w:t>Specifikace plnění servisní podpory a údržby</w:t>
      </w:r>
    </w:p>
    <w:p w14:paraId="251981A4" w14:textId="65030134" w:rsidR="008F7694" w:rsidRPr="007F357D" w:rsidRDefault="008F7694" w:rsidP="0070514C">
      <w:pPr>
        <w:suppressAutoHyphens w:val="0"/>
        <w:overflowPunct/>
        <w:autoSpaceDE/>
        <w:spacing w:before="120"/>
        <w:ind w:left="709"/>
        <w:jc w:val="both"/>
        <w:textAlignment w:val="auto"/>
        <w:rPr>
          <w:rFonts w:ascii="Arial" w:hAnsi="Arial" w:cs="Arial"/>
          <w:sz w:val="22"/>
          <w:szCs w:val="22"/>
        </w:rPr>
      </w:pPr>
      <w:r w:rsidRPr="007F357D">
        <w:rPr>
          <w:rFonts w:ascii="Arial" w:hAnsi="Arial" w:cs="Arial"/>
          <w:sz w:val="22"/>
          <w:szCs w:val="22"/>
        </w:rPr>
        <w:t xml:space="preserve">Příloha č. </w:t>
      </w:r>
      <w:r w:rsidR="00A63E51">
        <w:rPr>
          <w:rFonts w:ascii="Arial" w:hAnsi="Arial" w:cs="Arial"/>
          <w:sz w:val="22"/>
          <w:szCs w:val="22"/>
        </w:rPr>
        <w:t>2</w:t>
      </w:r>
      <w:r w:rsidRPr="007F357D">
        <w:rPr>
          <w:rFonts w:ascii="Arial" w:hAnsi="Arial" w:cs="Arial"/>
          <w:sz w:val="22"/>
          <w:szCs w:val="22"/>
        </w:rPr>
        <w:t xml:space="preserve"> – </w:t>
      </w:r>
      <w:r w:rsidR="3B8E8E60" w:rsidRPr="007F357D">
        <w:rPr>
          <w:rFonts w:ascii="Arial" w:hAnsi="Arial" w:cs="Arial"/>
          <w:sz w:val="22"/>
          <w:szCs w:val="22"/>
        </w:rPr>
        <w:t>Změnový list</w:t>
      </w:r>
    </w:p>
    <w:p w14:paraId="7FF01779" w14:textId="4B12F255" w:rsidR="00CA377E" w:rsidRPr="007F357D" w:rsidRDefault="00414733" w:rsidP="00CA377E">
      <w:pPr>
        <w:suppressAutoHyphens w:val="0"/>
        <w:overflowPunct/>
        <w:autoSpaceDE/>
        <w:spacing w:before="120"/>
        <w:ind w:left="709"/>
        <w:jc w:val="both"/>
        <w:textAlignment w:val="auto"/>
        <w:rPr>
          <w:rFonts w:ascii="Arial" w:hAnsi="Arial" w:cs="Arial"/>
          <w:sz w:val="22"/>
          <w:szCs w:val="22"/>
        </w:rPr>
      </w:pPr>
      <w:r w:rsidRPr="007F357D">
        <w:rPr>
          <w:rFonts w:ascii="Arial" w:hAnsi="Arial" w:cs="Arial"/>
          <w:sz w:val="22"/>
          <w:szCs w:val="22"/>
        </w:rPr>
        <w:t xml:space="preserve">Příloha č. </w:t>
      </w:r>
      <w:r w:rsidR="00A63E51">
        <w:rPr>
          <w:rFonts w:ascii="Arial" w:hAnsi="Arial" w:cs="Arial"/>
          <w:sz w:val="22"/>
          <w:szCs w:val="22"/>
        </w:rPr>
        <w:t>3</w:t>
      </w:r>
      <w:r w:rsidRPr="007F357D">
        <w:rPr>
          <w:rFonts w:ascii="Arial" w:hAnsi="Arial" w:cs="Arial"/>
          <w:sz w:val="22"/>
          <w:szCs w:val="22"/>
        </w:rPr>
        <w:t xml:space="preserve"> – </w:t>
      </w:r>
      <w:r w:rsidR="001917E6" w:rsidRPr="007F357D">
        <w:rPr>
          <w:rFonts w:ascii="Arial" w:hAnsi="Arial" w:cs="Arial"/>
          <w:sz w:val="22"/>
          <w:szCs w:val="22"/>
        </w:rPr>
        <w:t>Specifikace plnění požadavků v oblasti kybernetické bezpečnost</w:t>
      </w:r>
    </w:p>
    <w:p w14:paraId="69236C41" w14:textId="3F4161FC" w:rsidR="005B6A7E" w:rsidRPr="007F357D" w:rsidRDefault="005B6A7E" w:rsidP="00CA377E">
      <w:pPr>
        <w:suppressAutoHyphens w:val="0"/>
        <w:overflowPunct/>
        <w:autoSpaceDE/>
        <w:spacing w:before="120"/>
        <w:ind w:left="709"/>
        <w:jc w:val="both"/>
        <w:textAlignment w:val="auto"/>
        <w:rPr>
          <w:rFonts w:ascii="Arial" w:hAnsi="Arial" w:cs="Arial"/>
          <w:sz w:val="22"/>
          <w:szCs w:val="22"/>
        </w:rPr>
      </w:pPr>
      <w:r w:rsidRPr="007F357D">
        <w:rPr>
          <w:rFonts w:ascii="Arial" w:hAnsi="Arial" w:cs="Arial"/>
          <w:sz w:val="22"/>
          <w:szCs w:val="22"/>
        </w:rPr>
        <w:t xml:space="preserve">Příloha č. </w:t>
      </w:r>
      <w:r w:rsidR="00A63E51">
        <w:rPr>
          <w:rFonts w:ascii="Arial" w:hAnsi="Arial" w:cs="Arial"/>
          <w:sz w:val="22"/>
          <w:szCs w:val="22"/>
        </w:rPr>
        <w:t>4</w:t>
      </w:r>
      <w:r w:rsidRPr="007F357D">
        <w:rPr>
          <w:rFonts w:ascii="Arial" w:hAnsi="Arial" w:cs="Arial"/>
          <w:sz w:val="22"/>
          <w:szCs w:val="22"/>
        </w:rPr>
        <w:t xml:space="preserve"> – Smlouva o zpracování osobních údajů</w:t>
      </w:r>
    </w:p>
    <w:p w14:paraId="0C36EBCC" w14:textId="77777777" w:rsidR="00CF2CA3" w:rsidRPr="007F357D" w:rsidRDefault="00CF2CA3" w:rsidP="00DE1DCF">
      <w:pPr>
        <w:pStyle w:val="Znaka"/>
        <w:suppressAutoHyphens w:val="0"/>
        <w:overflowPunct/>
        <w:autoSpaceDE/>
        <w:textAlignment w:val="auto"/>
        <w:rPr>
          <w:rFonts w:ascii="Arial" w:hAnsi="Arial" w:cs="Arial"/>
          <w:sz w:val="22"/>
          <w:szCs w:val="22"/>
        </w:rPr>
      </w:pPr>
    </w:p>
    <w:p w14:paraId="63B5AFBF" w14:textId="77777777" w:rsidR="00EB5AA1" w:rsidRPr="007F357D" w:rsidRDefault="00EB5AA1" w:rsidP="00DE1DCF">
      <w:pPr>
        <w:pStyle w:val="Znaka"/>
        <w:tabs>
          <w:tab w:val="left" w:pos="567"/>
          <w:tab w:val="left" w:pos="5103"/>
        </w:tabs>
        <w:overflowPunct/>
        <w:autoSpaceDE/>
        <w:textAlignment w:val="auto"/>
        <w:rPr>
          <w:rFonts w:ascii="Arial" w:hAnsi="Arial" w:cs="Arial"/>
          <w:sz w:val="22"/>
          <w:szCs w:val="22"/>
        </w:rPr>
      </w:pPr>
      <w:bookmarkStart w:id="13" w:name="_Hlk535565366"/>
    </w:p>
    <w:p w14:paraId="3CC2916D" w14:textId="77777777" w:rsidR="001917E6" w:rsidRPr="007F357D" w:rsidRDefault="001917E6" w:rsidP="001917E6">
      <w:pPr>
        <w:pStyle w:val="Znaka"/>
        <w:tabs>
          <w:tab w:val="left" w:pos="567"/>
          <w:tab w:val="left" w:pos="5103"/>
        </w:tabs>
        <w:overflowPunct/>
        <w:autoSpaceDE/>
        <w:textAlignment w:val="auto"/>
        <w:rPr>
          <w:rFonts w:ascii="Arial" w:hAnsi="Arial" w:cs="Arial"/>
          <w:sz w:val="22"/>
          <w:szCs w:val="22"/>
        </w:rPr>
      </w:pPr>
      <w:r w:rsidRPr="007F357D">
        <w:rPr>
          <w:rFonts w:ascii="Arial" w:hAnsi="Arial" w:cs="Arial"/>
          <w:sz w:val="22"/>
          <w:szCs w:val="22"/>
        </w:rPr>
        <w:t xml:space="preserve">V </w:t>
      </w:r>
      <w:r w:rsidRPr="007F357D">
        <w:rPr>
          <w:rFonts w:ascii="Arial" w:hAnsi="Arial" w:cs="Arial"/>
          <w:sz w:val="22"/>
          <w:szCs w:val="22"/>
          <w:highlight w:val="yellow"/>
        </w:rPr>
        <w:t>…………………</w:t>
      </w:r>
      <w:r w:rsidRPr="007F357D">
        <w:rPr>
          <w:rFonts w:ascii="Arial" w:hAnsi="Arial" w:cs="Arial"/>
          <w:sz w:val="22"/>
          <w:szCs w:val="22"/>
        </w:rPr>
        <w:t>. dne</w:t>
      </w:r>
      <w:r w:rsidRPr="007F357D">
        <w:rPr>
          <w:rFonts w:ascii="Arial" w:hAnsi="Arial" w:cs="Arial"/>
          <w:sz w:val="22"/>
          <w:szCs w:val="22"/>
        </w:rPr>
        <w:tab/>
      </w:r>
      <w:r w:rsidRPr="007F357D">
        <w:rPr>
          <w:rFonts w:ascii="Arial" w:hAnsi="Arial" w:cs="Arial"/>
          <w:sz w:val="22"/>
          <w:szCs w:val="22"/>
        </w:rPr>
        <w:tab/>
        <w:t>V Praze dne</w:t>
      </w:r>
    </w:p>
    <w:p w14:paraId="0F51D5B2" w14:textId="77777777" w:rsidR="001917E6" w:rsidRPr="007F357D" w:rsidRDefault="001917E6" w:rsidP="001917E6">
      <w:pPr>
        <w:pStyle w:val="Znaka"/>
        <w:tabs>
          <w:tab w:val="left" w:pos="567"/>
          <w:tab w:val="left" w:pos="5103"/>
        </w:tabs>
        <w:overflowPunct/>
        <w:autoSpaceDE/>
        <w:textAlignment w:val="auto"/>
        <w:rPr>
          <w:rFonts w:ascii="Arial" w:hAnsi="Arial" w:cs="Arial"/>
          <w:sz w:val="22"/>
          <w:szCs w:val="22"/>
        </w:rPr>
      </w:pPr>
    </w:p>
    <w:p w14:paraId="517FD1FF" w14:textId="77777777" w:rsidR="001917E6" w:rsidRPr="007F357D" w:rsidRDefault="001917E6" w:rsidP="001917E6">
      <w:pPr>
        <w:pStyle w:val="Znaka"/>
        <w:tabs>
          <w:tab w:val="left" w:pos="567"/>
          <w:tab w:val="left" w:pos="5103"/>
        </w:tabs>
        <w:overflowPunct/>
        <w:autoSpaceDE/>
        <w:textAlignment w:val="auto"/>
        <w:rPr>
          <w:rFonts w:ascii="Arial" w:hAnsi="Arial" w:cs="Arial"/>
          <w:sz w:val="22"/>
          <w:szCs w:val="22"/>
        </w:rPr>
      </w:pPr>
      <w:r w:rsidRPr="007F357D">
        <w:rPr>
          <w:rFonts w:ascii="Arial" w:hAnsi="Arial" w:cs="Arial"/>
          <w:sz w:val="22"/>
          <w:szCs w:val="22"/>
        </w:rPr>
        <w:t>Poskytovatel:</w:t>
      </w:r>
      <w:r w:rsidRPr="007F357D">
        <w:rPr>
          <w:rFonts w:ascii="Arial" w:hAnsi="Arial" w:cs="Arial"/>
          <w:sz w:val="22"/>
          <w:szCs w:val="22"/>
        </w:rPr>
        <w:tab/>
      </w:r>
      <w:r w:rsidRPr="007F357D">
        <w:rPr>
          <w:rFonts w:ascii="Arial" w:hAnsi="Arial" w:cs="Arial"/>
          <w:sz w:val="22"/>
          <w:szCs w:val="22"/>
        </w:rPr>
        <w:tab/>
        <w:t>Objednatel:</w:t>
      </w:r>
    </w:p>
    <w:p w14:paraId="2FA816A7" w14:textId="77777777" w:rsidR="001917E6" w:rsidRPr="007F357D" w:rsidRDefault="001917E6" w:rsidP="001917E6">
      <w:pPr>
        <w:pStyle w:val="Znaka"/>
        <w:tabs>
          <w:tab w:val="left" w:pos="567"/>
          <w:tab w:val="left" w:pos="5103"/>
        </w:tabs>
        <w:overflowPunct/>
        <w:autoSpaceDE/>
        <w:textAlignment w:val="auto"/>
        <w:rPr>
          <w:rFonts w:ascii="Arial" w:hAnsi="Arial" w:cs="Arial"/>
          <w:sz w:val="22"/>
          <w:szCs w:val="22"/>
        </w:rPr>
      </w:pPr>
    </w:p>
    <w:p w14:paraId="5E79D78A" w14:textId="77777777" w:rsidR="001917E6" w:rsidRPr="007F357D" w:rsidRDefault="001917E6" w:rsidP="001917E6">
      <w:pPr>
        <w:pStyle w:val="Znaka"/>
        <w:tabs>
          <w:tab w:val="left" w:pos="567"/>
          <w:tab w:val="left" w:pos="5103"/>
        </w:tabs>
        <w:overflowPunct/>
        <w:autoSpaceDE/>
        <w:textAlignment w:val="auto"/>
        <w:rPr>
          <w:rFonts w:ascii="Arial" w:hAnsi="Arial" w:cs="Arial"/>
          <w:sz w:val="22"/>
          <w:szCs w:val="22"/>
        </w:rPr>
      </w:pPr>
    </w:p>
    <w:p w14:paraId="034E9EEE" w14:textId="77777777" w:rsidR="001917E6" w:rsidRPr="007F357D" w:rsidRDefault="001917E6" w:rsidP="001917E6">
      <w:pPr>
        <w:pStyle w:val="Znaka"/>
        <w:tabs>
          <w:tab w:val="left" w:pos="567"/>
          <w:tab w:val="left" w:pos="5103"/>
        </w:tabs>
        <w:overflowPunct/>
        <w:autoSpaceDE/>
        <w:textAlignment w:val="auto"/>
        <w:rPr>
          <w:rFonts w:ascii="Arial" w:hAnsi="Arial" w:cs="Arial"/>
          <w:sz w:val="22"/>
          <w:szCs w:val="22"/>
        </w:rPr>
      </w:pPr>
    </w:p>
    <w:p w14:paraId="7A33C31C" w14:textId="77777777" w:rsidR="001917E6" w:rsidRPr="007F357D" w:rsidRDefault="001917E6" w:rsidP="001917E6">
      <w:pPr>
        <w:pStyle w:val="Znaka"/>
        <w:tabs>
          <w:tab w:val="left" w:pos="567"/>
          <w:tab w:val="left" w:pos="5103"/>
        </w:tabs>
        <w:overflowPunct/>
        <w:autoSpaceDE/>
        <w:textAlignment w:val="auto"/>
        <w:rPr>
          <w:rFonts w:ascii="Arial" w:hAnsi="Arial" w:cs="Arial"/>
          <w:sz w:val="22"/>
          <w:szCs w:val="22"/>
        </w:rPr>
      </w:pPr>
    </w:p>
    <w:p w14:paraId="2ED10149" w14:textId="77777777" w:rsidR="001917E6" w:rsidRPr="007F357D" w:rsidRDefault="001917E6" w:rsidP="001917E6">
      <w:pPr>
        <w:pStyle w:val="Znaka"/>
        <w:tabs>
          <w:tab w:val="center" w:pos="2268"/>
          <w:tab w:val="center" w:pos="6804"/>
        </w:tabs>
        <w:overflowPunct/>
        <w:autoSpaceDE/>
        <w:textAlignment w:val="auto"/>
        <w:rPr>
          <w:rFonts w:ascii="Arial" w:hAnsi="Arial" w:cs="Arial"/>
          <w:sz w:val="22"/>
          <w:szCs w:val="22"/>
        </w:rPr>
      </w:pPr>
      <w:r w:rsidRPr="007F357D">
        <w:rPr>
          <w:rFonts w:ascii="Arial" w:hAnsi="Arial" w:cs="Arial"/>
          <w:sz w:val="22"/>
          <w:szCs w:val="22"/>
        </w:rPr>
        <w:tab/>
        <w:t>…………………………..………………</w:t>
      </w:r>
      <w:r w:rsidRPr="007F357D">
        <w:rPr>
          <w:rFonts w:ascii="Arial" w:hAnsi="Arial" w:cs="Arial"/>
          <w:sz w:val="22"/>
          <w:szCs w:val="22"/>
        </w:rPr>
        <w:tab/>
        <w:t>…………………………..………………</w:t>
      </w:r>
    </w:p>
    <w:p w14:paraId="232B1E85" w14:textId="77777777" w:rsidR="001917E6" w:rsidRPr="007F357D" w:rsidRDefault="001917E6" w:rsidP="001917E6">
      <w:pPr>
        <w:pStyle w:val="Znaka"/>
        <w:tabs>
          <w:tab w:val="center" w:pos="2268"/>
          <w:tab w:val="center" w:pos="6804"/>
        </w:tabs>
        <w:overflowPunct/>
        <w:autoSpaceDE/>
        <w:textAlignment w:val="auto"/>
        <w:rPr>
          <w:rFonts w:ascii="Arial" w:hAnsi="Arial" w:cs="Arial"/>
          <w:sz w:val="22"/>
          <w:szCs w:val="22"/>
        </w:rPr>
      </w:pPr>
      <w:r w:rsidRPr="007F357D">
        <w:rPr>
          <w:rFonts w:ascii="Arial" w:hAnsi="Arial" w:cs="Arial"/>
          <w:sz w:val="22"/>
          <w:szCs w:val="22"/>
        </w:rPr>
        <w:tab/>
        <w:t>….</w:t>
      </w:r>
      <w:r w:rsidRPr="007F357D">
        <w:rPr>
          <w:rFonts w:ascii="Arial" w:hAnsi="Arial" w:cs="Arial"/>
          <w:sz w:val="22"/>
          <w:szCs w:val="22"/>
        </w:rPr>
        <w:tab/>
        <w:t>Ing. Marek Ebert</w:t>
      </w:r>
    </w:p>
    <w:p w14:paraId="483E955B" w14:textId="77777777" w:rsidR="001917E6" w:rsidRPr="007F357D" w:rsidRDefault="001917E6" w:rsidP="001917E6">
      <w:pPr>
        <w:pStyle w:val="Znaka"/>
        <w:tabs>
          <w:tab w:val="center" w:pos="2268"/>
          <w:tab w:val="center" w:pos="6804"/>
        </w:tabs>
        <w:overflowPunct/>
        <w:autoSpaceDE/>
        <w:textAlignment w:val="auto"/>
        <w:rPr>
          <w:rFonts w:ascii="Arial" w:hAnsi="Arial" w:cs="Arial"/>
          <w:sz w:val="22"/>
          <w:szCs w:val="22"/>
        </w:rPr>
      </w:pPr>
      <w:r w:rsidRPr="007F357D">
        <w:rPr>
          <w:rFonts w:ascii="Arial" w:hAnsi="Arial" w:cs="Arial"/>
          <w:sz w:val="22"/>
          <w:szCs w:val="22"/>
        </w:rPr>
        <w:tab/>
        <w:t>….</w:t>
      </w:r>
      <w:r w:rsidRPr="007F357D">
        <w:rPr>
          <w:rFonts w:ascii="Arial" w:hAnsi="Arial" w:cs="Arial"/>
          <w:sz w:val="22"/>
          <w:szCs w:val="22"/>
        </w:rPr>
        <w:tab/>
        <w:t>předseda Rady</w:t>
      </w:r>
    </w:p>
    <w:p w14:paraId="23F49103" w14:textId="77777777" w:rsidR="001917E6" w:rsidRPr="007F357D" w:rsidRDefault="001917E6" w:rsidP="001917E6">
      <w:pPr>
        <w:pStyle w:val="Znaka"/>
        <w:tabs>
          <w:tab w:val="center" w:pos="2268"/>
          <w:tab w:val="center" w:pos="6804"/>
        </w:tabs>
        <w:overflowPunct/>
        <w:autoSpaceDE/>
        <w:textAlignment w:val="auto"/>
        <w:rPr>
          <w:rFonts w:ascii="Arial" w:hAnsi="Arial" w:cs="Arial"/>
          <w:sz w:val="22"/>
          <w:szCs w:val="22"/>
        </w:rPr>
      </w:pPr>
      <w:r w:rsidRPr="007F357D">
        <w:rPr>
          <w:rFonts w:ascii="Arial" w:hAnsi="Arial" w:cs="Arial"/>
          <w:sz w:val="22"/>
          <w:szCs w:val="22"/>
        </w:rPr>
        <w:tab/>
        <w:t>….</w:t>
      </w:r>
      <w:r w:rsidRPr="007F357D">
        <w:rPr>
          <w:rFonts w:ascii="Arial" w:hAnsi="Arial" w:cs="Arial"/>
          <w:sz w:val="22"/>
          <w:szCs w:val="22"/>
        </w:rPr>
        <w:tab/>
        <w:t>Českého telekomunikačního úřadu</w:t>
      </w:r>
    </w:p>
    <w:p w14:paraId="009E0BA1" w14:textId="239F688F" w:rsidR="00CF2CA3" w:rsidRPr="007F357D" w:rsidRDefault="00CF2CA3" w:rsidP="001B5940">
      <w:pPr>
        <w:pStyle w:val="Znaka"/>
        <w:tabs>
          <w:tab w:val="left" w:pos="567"/>
          <w:tab w:val="left" w:pos="5103"/>
        </w:tabs>
        <w:overflowPunct/>
        <w:autoSpaceDE/>
        <w:textAlignment w:val="auto"/>
        <w:rPr>
          <w:rFonts w:ascii="Arial" w:hAnsi="Arial" w:cs="Arial"/>
          <w:sz w:val="22"/>
          <w:szCs w:val="22"/>
        </w:rPr>
      </w:pPr>
    </w:p>
    <w:p w14:paraId="357B0CF1" w14:textId="4CAC4EF8" w:rsidR="00650B6D" w:rsidRPr="007F357D" w:rsidRDefault="00650B6D" w:rsidP="001B5940">
      <w:pPr>
        <w:pStyle w:val="Znaka"/>
        <w:tabs>
          <w:tab w:val="left" w:pos="567"/>
          <w:tab w:val="left" w:pos="5103"/>
        </w:tabs>
        <w:overflowPunct/>
        <w:autoSpaceDE/>
        <w:textAlignment w:val="auto"/>
        <w:rPr>
          <w:rFonts w:ascii="Arial" w:hAnsi="Arial" w:cs="Arial"/>
          <w:sz w:val="22"/>
          <w:szCs w:val="22"/>
        </w:rPr>
      </w:pPr>
    </w:p>
    <w:p w14:paraId="1F868098" w14:textId="05FFFC92" w:rsidR="00650B6D" w:rsidRPr="007F357D" w:rsidRDefault="00650B6D" w:rsidP="001B5940">
      <w:pPr>
        <w:pStyle w:val="Znaka"/>
        <w:tabs>
          <w:tab w:val="left" w:pos="567"/>
          <w:tab w:val="left" w:pos="5103"/>
        </w:tabs>
        <w:overflowPunct/>
        <w:autoSpaceDE/>
        <w:textAlignment w:val="auto"/>
        <w:rPr>
          <w:rFonts w:ascii="Arial" w:hAnsi="Arial" w:cs="Arial"/>
          <w:sz w:val="22"/>
          <w:szCs w:val="22"/>
        </w:rPr>
      </w:pPr>
    </w:p>
    <w:p w14:paraId="48892D1A" w14:textId="519423E6" w:rsidR="00650B6D" w:rsidRPr="007F357D" w:rsidRDefault="00650B6D" w:rsidP="001B5940">
      <w:pPr>
        <w:pStyle w:val="Znaka"/>
        <w:tabs>
          <w:tab w:val="left" w:pos="567"/>
          <w:tab w:val="left" w:pos="5103"/>
        </w:tabs>
        <w:overflowPunct/>
        <w:autoSpaceDE/>
        <w:textAlignment w:val="auto"/>
        <w:rPr>
          <w:rFonts w:ascii="Arial" w:hAnsi="Arial" w:cs="Arial"/>
          <w:sz w:val="22"/>
          <w:szCs w:val="22"/>
        </w:rPr>
      </w:pPr>
    </w:p>
    <w:bookmarkEnd w:id="0"/>
    <w:bookmarkEnd w:id="13"/>
    <w:p w14:paraId="3B320625" w14:textId="0922A03F" w:rsidR="00650B6D" w:rsidRPr="007F357D" w:rsidRDefault="00650B6D" w:rsidP="001B5940">
      <w:pPr>
        <w:pStyle w:val="Znaka"/>
        <w:tabs>
          <w:tab w:val="left" w:pos="567"/>
          <w:tab w:val="left" w:pos="5103"/>
        </w:tabs>
        <w:overflowPunct/>
        <w:autoSpaceDE/>
        <w:textAlignment w:val="auto"/>
        <w:rPr>
          <w:rFonts w:ascii="Arial" w:hAnsi="Arial" w:cs="Arial"/>
          <w:sz w:val="22"/>
          <w:szCs w:val="22"/>
        </w:rPr>
      </w:pPr>
    </w:p>
    <w:sectPr w:rsidR="00650B6D" w:rsidRPr="007F357D" w:rsidSect="002A4459">
      <w:headerReference w:type="default" r:id="rId11"/>
      <w:footerReference w:type="default" r:id="rId12"/>
      <w:headerReference w:type="first" r:id="rId13"/>
      <w:pgSz w:w="11906" w:h="16838"/>
      <w:pgMar w:top="1417" w:right="1417" w:bottom="141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C3596" w14:textId="77777777" w:rsidR="0041351B" w:rsidRDefault="0041351B" w:rsidP="00CF2CA3">
      <w:r>
        <w:separator/>
      </w:r>
    </w:p>
  </w:endnote>
  <w:endnote w:type="continuationSeparator" w:id="0">
    <w:p w14:paraId="7762917D" w14:textId="77777777" w:rsidR="0041351B" w:rsidRDefault="0041351B" w:rsidP="00CF2CA3">
      <w:r>
        <w:continuationSeparator/>
      </w:r>
    </w:p>
  </w:endnote>
  <w:endnote w:type="continuationNotice" w:id="1">
    <w:p w14:paraId="5990DB5E" w14:textId="77777777" w:rsidR="0041351B" w:rsidRDefault="00413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E">
    <w:altName w:val="Arial"/>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UniverseEE">
    <w:altName w:val="Times New Roman"/>
    <w:charset w:val="00"/>
    <w:family w:val="auto"/>
    <w:pitch w:val="default"/>
    <w:sig w:usb0="00000003" w:usb1="00000000" w:usb2="00000000" w:usb3="00000000" w:csb0="00000001" w:csb1="00000000"/>
  </w:font>
  <w:font w:name="GaramondE">
    <w:altName w:val="Times New Roman"/>
    <w:charset w:val="00"/>
    <w:family w:val="auto"/>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482750032"/>
      <w:docPartObj>
        <w:docPartGallery w:val="Page Numbers (Bottom of Page)"/>
        <w:docPartUnique/>
      </w:docPartObj>
    </w:sdtPr>
    <w:sdtEndPr/>
    <w:sdtContent>
      <w:p w14:paraId="68D597D9" w14:textId="61EAC46D" w:rsidR="00D17EA5" w:rsidRPr="003174A9" w:rsidRDefault="00D17EA5">
        <w:pPr>
          <w:pStyle w:val="Zpat"/>
          <w:jc w:val="center"/>
          <w:rPr>
            <w:rFonts w:ascii="Arial" w:hAnsi="Arial" w:cs="Arial"/>
          </w:rPr>
        </w:pPr>
        <w:r w:rsidRPr="003174A9">
          <w:rPr>
            <w:rFonts w:ascii="Arial" w:hAnsi="Arial" w:cs="Arial"/>
          </w:rPr>
          <w:fldChar w:fldCharType="begin"/>
        </w:r>
        <w:r w:rsidRPr="00D372E0">
          <w:rPr>
            <w:rFonts w:ascii="Arial" w:hAnsi="Arial" w:cs="Arial"/>
          </w:rPr>
          <w:instrText>PAGE   \* MERGEFORMAT</w:instrText>
        </w:r>
        <w:r w:rsidRPr="003174A9">
          <w:rPr>
            <w:rFonts w:ascii="Arial" w:hAnsi="Arial" w:cs="Arial"/>
          </w:rPr>
          <w:fldChar w:fldCharType="separate"/>
        </w:r>
        <w:r w:rsidRPr="00D372E0">
          <w:rPr>
            <w:rFonts w:ascii="Arial" w:hAnsi="Arial" w:cs="Arial"/>
          </w:rPr>
          <w:t>2</w:t>
        </w:r>
        <w:r w:rsidRPr="003174A9">
          <w:rPr>
            <w:rFonts w:ascii="Arial" w:hAnsi="Arial" w:cs="Arial"/>
          </w:rPr>
          <w:fldChar w:fldCharType="end"/>
        </w:r>
      </w:p>
    </w:sdtContent>
  </w:sdt>
  <w:p w14:paraId="595F3E3C" w14:textId="77777777" w:rsidR="00D17EA5" w:rsidRDefault="00D17EA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2947F" w14:textId="77777777" w:rsidR="0041351B" w:rsidRDefault="0041351B" w:rsidP="00CF2CA3">
      <w:r>
        <w:separator/>
      </w:r>
    </w:p>
  </w:footnote>
  <w:footnote w:type="continuationSeparator" w:id="0">
    <w:p w14:paraId="6CDC3C89" w14:textId="77777777" w:rsidR="0041351B" w:rsidRDefault="0041351B" w:rsidP="00CF2CA3">
      <w:r>
        <w:continuationSeparator/>
      </w:r>
    </w:p>
  </w:footnote>
  <w:footnote w:type="continuationNotice" w:id="1">
    <w:p w14:paraId="4633E2AF" w14:textId="77777777" w:rsidR="0041351B" w:rsidRDefault="004135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4A8DA" w14:textId="63C5573F" w:rsidR="00D17EA5" w:rsidRPr="00CF2CA3" w:rsidRDefault="00D17EA5">
    <w:pPr>
      <w:pStyle w:val="Zhlav"/>
      <w:rPr>
        <w:rFonts w:ascii="Arial" w:hAnsi="Arial" w:cs="Arial"/>
        <w:sz w:val="22"/>
        <w:szCs w:val="22"/>
      </w:rPr>
    </w:pPr>
    <w:r>
      <w:rPr>
        <w:rFonts w:ascii="Arial" w:hAnsi="Arial" w:cs="Arial"/>
        <w:sz w:val="22"/>
        <w:szCs w:val="22"/>
      </w:rPr>
      <w:tab/>
    </w:r>
    <w:r>
      <w:rPr>
        <w:rFonts w:ascii="Arial" w:hAnsi="Arial" w:cs="Arial"/>
        <w:sz w:val="22"/>
        <w:szCs w:val="22"/>
      </w:rPr>
      <w:tab/>
      <w:t>Příloha č. 2 ZD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C3E44" w14:textId="7AA97869" w:rsidR="00D17EA5" w:rsidRPr="00756C42" w:rsidRDefault="00D17EA5">
    <w:pPr>
      <w:pStyle w:val="Zhlav"/>
      <w:rPr>
        <w:rFonts w:ascii="Arial" w:hAnsi="Arial" w:cs="Arial"/>
        <w:sz w:val="22"/>
        <w:szCs w:val="22"/>
      </w:rPr>
    </w:pPr>
    <w:r>
      <w:rPr>
        <w:rFonts w:ascii="Arial" w:hAnsi="Arial" w:cs="Arial"/>
        <w:sz w:val="22"/>
        <w:szCs w:val="22"/>
      </w:rPr>
      <w:tab/>
    </w:r>
    <w:r>
      <w:rPr>
        <w:rFonts w:ascii="Arial" w:hAnsi="Arial" w:cs="Arial"/>
        <w:sz w:val="22"/>
        <w:szCs w:val="22"/>
      </w:rPr>
      <w:tab/>
    </w:r>
    <w:r w:rsidRPr="00756C42">
      <w:rPr>
        <w:rFonts w:ascii="Arial" w:hAnsi="Arial" w:cs="Arial"/>
        <w:sz w:val="22"/>
        <w:szCs w:val="22"/>
      </w:rPr>
      <w:t>Příloha č. 2 ZD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C4311"/>
    <w:multiLevelType w:val="hybridMultilevel"/>
    <w:tmpl w:val="D1D20728"/>
    <w:lvl w:ilvl="0" w:tplc="FAC88924">
      <w:start w:val="1"/>
      <w:numFmt w:val="lowerLetter"/>
      <w:lvlText w:val="%1)"/>
      <w:lvlJc w:val="left"/>
      <w:pPr>
        <w:ind w:left="1146" w:hanging="360"/>
      </w:pPr>
      <w:rPr>
        <w:rFonts w:ascii="Arial" w:hAnsi="Arial" w:cs="Arial" w:hint="default"/>
        <w:sz w:val="22"/>
        <w:szCs w:val="22"/>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 w15:restartNumberingAfterBreak="0">
    <w:nsid w:val="033E15F8"/>
    <w:multiLevelType w:val="hybridMultilevel"/>
    <w:tmpl w:val="182A5318"/>
    <w:lvl w:ilvl="0" w:tplc="04050017">
      <w:start w:val="1"/>
      <w:numFmt w:val="lowerLetter"/>
      <w:lvlText w:val="%1)"/>
      <w:lvlJc w:val="left"/>
      <w:pPr>
        <w:ind w:left="2154" w:hanging="360"/>
      </w:pPr>
    </w:lvl>
    <w:lvl w:ilvl="1" w:tplc="04050019" w:tentative="1">
      <w:start w:val="1"/>
      <w:numFmt w:val="lowerLetter"/>
      <w:lvlText w:val="%2."/>
      <w:lvlJc w:val="left"/>
      <w:pPr>
        <w:ind w:left="2874" w:hanging="360"/>
      </w:pPr>
    </w:lvl>
    <w:lvl w:ilvl="2" w:tplc="0405001B" w:tentative="1">
      <w:start w:val="1"/>
      <w:numFmt w:val="lowerRoman"/>
      <w:lvlText w:val="%3."/>
      <w:lvlJc w:val="right"/>
      <w:pPr>
        <w:ind w:left="3594" w:hanging="180"/>
      </w:pPr>
    </w:lvl>
    <w:lvl w:ilvl="3" w:tplc="0405000F" w:tentative="1">
      <w:start w:val="1"/>
      <w:numFmt w:val="decimal"/>
      <w:lvlText w:val="%4."/>
      <w:lvlJc w:val="left"/>
      <w:pPr>
        <w:ind w:left="4314" w:hanging="360"/>
      </w:pPr>
    </w:lvl>
    <w:lvl w:ilvl="4" w:tplc="04050019" w:tentative="1">
      <w:start w:val="1"/>
      <w:numFmt w:val="lowerLetter"/>
      <w:lvlText w:val="%5."/>
      <w:lvlJc w:val="left"/>
      <w:pPr>
        <w:ind w:left="5034" w:hanging="360"/>
      </w:pPr>
    </w:lvl>
    <w:lvl w:ilvl="5" w:tplc="0405001B" w:tentative="1">
      <w:start w:val="1"/>
      <w:numFmt w:val="lowerRoman"/>
      <w:lvlText w:val="%6."/>
      <w:lvlJc w:val="right"/>
      <w:pPr>
        <w:ind w:left="5754" w:hanging="180"/>
      </w:pPr>
    </w:lvl>
    <w:lvl w:ilvl="6" w:tplc="0405000F" w:tentative="1">
      <w:start w:val="1"/>
      <w:numFmt w:val="decimal"/>
      <w:lvlText w:val="%7."/>
      <w:lvlJc w:val="left"/>
      <w:pPr>
        <w:ind w:left="6474" w:hanging="360"/>
      </w:pPr>
    </w:lvl>
    <w:lvl w:ilvl="7" w:tplc="04050019" w:tentative="1">
      <w:start w:val="1"/>
      <w:numFmt w:val="lowerLetter"/>
      <w:lvlText w:val="%8."/>
      <w:lvlJc w:val="left"/>
      <w:pPr>
        <w:ind w:left="7194" w:hanging="360"/>
      </w:pPr>
    </w:lvl>
    <w:lvl w:ilvl="8" w:tplc="0405001B" w:tentative="1">
      <w:start w:val="1"/>
      <w:numFmt w:val="lowerRoman"/>
      <w:lvlText w:val="%9."/>
      <w:lvlJc w:val="right"/>
      <w:pPr>
        <w:ind w:left="7914" w:hanging="180"/>
      </w:pPr>
    </w:lvl>
  </w:abstractNum>
  <w:abstractNum w:abstractNumId="2" w15:restartNumberingAfterBreak="0">
    <w:nsid w:val="04BA0A01"/>
    <w:multiLevelType w:val="multilevel"/>
    <w:tmpl w:val="0C0A514E"/>
    <w:lvl w:ilvl="0">
      <w:start w:val="6"/>
      <w:numFmt w:val="decimal"/>
      <w:lvlText w:val="%1."/>
      <w:lvlJc w:val="left"/>
      <w:pPr>
        <w:ind w:left="360" w:hanging="360"/>
      </w:pPr>
      <w:rPr>
        <w:rFonts w:hint="default"/>
      </w:rPr>
    </w:lvl>
    <w:lvl w:ilvl="1">
      <w:start w:val="1"/>
      <w:numFmt w:val="decimal"/>
      <w:lvlText w:val="%1.%2."/>
      <w:lvlJc w:val="left"/>
      <w:pPr>
        <w:ind w:left="1118" w:hanging="720"/>
      </w:pPr>
      <w:rPr>
        <w:rFonts w:hint="default"/>
      </w:rPr>
    </w:lvl>
    <w:lvl w:ilvl="2">
      <w:start w:val="1"/>
      <w:numFmt w:val="decimal"/>
      <w:lvlText w:val="%1.%2.%3."/>
      <w:lvlJc w:val="left"/>
      <w:pPr>
        <w:ind w:left="1516" w:hanging="720"/>
      </w:pPr>
      <w:rPr>
        <w:rFonts w:hint="default"/>
      </w:rPr>
    </w:lvl>
    <w:lvl w:ilvl="3">
      <w:start w:val="1"/>
      <w:numFmt w:val="decimal"/>
      <w:lvlText w:val="%1.%2.%3.%4."/>
      <w:lvlJc w:val="left"/>
      <w:pPr>
        <w:ind w:left="2274" w:hanging="1080"/>
      </w:pPr>
      <w:rPr>
        <w:rFonts w:hint="default"/>
      </w:rPr>
    </w:lvl>
    <w:lvl w:ilvl="4">
      <w:start w:val="1"/>
      <w:numFmt w:val="decimal"/>
      <w:lvlText w:val="%1.%2.%3.%4.%5."/>
      <w:lvlJc w:val="left"/>
      <w:pPr>
        <w:ind w:left="2672" w:hanging="1080"/>
      </w:pPr>
      <w:rPr>
        <w:rFonts w:hint="default"/>
      </w:rPr>
    </w:lvl>
    <w:lvl w:ilvl="5">
      <w:start w:val="1"/>
      <w:numFmt w:val="decimal"/>
      <w:lvlText w:val="%1.%2.%3.%4.%5.%6."/>
      <w:lvlJc w:val="left"/>
      <w:pPr>
        <w:ind w:left="3430" w:hanging="1440"/>
      </w:pPr>
      <w:rPr>
        <w:rFonts w:hint="default"/>
      </w:rPr>
    </w:lvl>
    <w:lvl w:ilvl="6">
      <w:start w:val="1"/>
      <w:numFmt w:val="decimal"/>
      <w:lvlText w:val="%1.%2.%3.%4.%5.%6.%7."/>
      <w:lvlJc w:val="left"/>
      <w:pPr>
        <w:ind w:left="3828" w:hanging="1440"/>
      </w:pPr>
      <w:rPr>
        <w:rFonts w:hint="default"/>
      </w:rPr>
    </w:lvl>
    <w:lvl w:ilvl="7">
      <w:start w:val="1"/>
      <w:numFmt w:val="decimal"/>
      <w:lvlText w:val="%1.%2.%3.%4.%5.%6.%7.%8."/>
      <w:lvlJc w:val="left"/>
      <w:pPr>
        <w:ind w:left="4586" w:hanging="1800"/>
      </w:pPr>
      <w:rPr>
        <w:rFonts w:hint="default"/>
      </w:rPr>
    </w:lvl>
    <w:lvl w:ilvl="8">
      <w:start w:val="1"/>
      <w:numFmt w:val="decimal"/>
      <w:lvlText w:val="%1.%2.%3.%4.%5.%6.%7.%8.%9."/>
      <w:lvlJc w:val="left"/>
      <w:pPr>
        <w:ind w:left="4984" w:hanging="1800"/>
      </w:pPr>
      <w:rPr>
        <w:rFonts w:hint="default"/>
      </w:rPr>
    </w:lvl>
  </w:abstractNum>
  <w:abstractNum w:abstractNumId="3" w15:restartNumberingAfterBreak="0">
    <w:nsid w:val="06BE5795"/>
    <w:multiLevelType w:val="hybridMultilevel"/>
    <w:tmpl w:val="7FB47A2A"/>
    <w:lvl w:ilvl="0" w:tplc="4274AFBC">
      <w:start w:val="1"/>
      <w:numFmt w:val="decimal"/>
      <w:lvlText w:val="%1."/>
      <w:lvlJc w:val="left"/>
      <w:pPr>
        <w:ind w:left="644" w:hanging="360"/>
      </w:pPr>
      <w:rPr>
        <w:rFonts w:ascii="Arial" w:hAnsi="Arial" w:cs="Arial" w:hint="default"/>
        <w:b w:val="0"/>
        <w:bCs w:val="0"/>
        <w:i w:val="0"/>
        <w:caps w:val="0"/>
        <w:smallCaps w:val="0"/>
        <w:strike w:val="0"/>
        <w:color w:val="auto"/>
        <w:spacing w:val="0"/>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1" w:tplc="04050005">
      <w:start w:val="1"/>
      <w:numFmt w:val="bullet"/>
      <w:lvlText w:val=""/>
      <w:lvlJc w:val="left"/>
      <w:pPr>
        <w:ind w:left="1440" w:hanging="360"/>
      </w:pPr>
      <w:rPr>
        <w:rFonts w:ascii="Wingdings" w:hAnsi="Wingding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7B0178E"/>
    <w:multiLevelType w:val="hybridMultilevel"/>
    <w:tmpl w:val="8C82F54C"/>
    <w:lvl w:ilvl="0" w:tplc="04050017">
      <w:start w:val="1"/>
      <w:numFmt w:val="lowerLetter"/>
      <w:lvlText w:val="%1)"/>
      <w:lvlJc w:val="left"/>
      <w:pPr>
        <w:ind w:left="1145" w:hanging="360"/>
      </w:pPr>
    </w:lvl>
    <w:lvl w:ilvl="1" w:tplc="04050019">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5" w15:restartNumberingAfterBreak="0">
    <w:nsid w:val="0A227E77"/>
    <w:multiLevelType w:val="hybridMultilevel"/>
    <w:tmpl w:val="26CCE7E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A9A783D"/>
    <w:multiLevelType w:val="multilevel"/>
    <w:tmpl w:val="12D6F894"/>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7" w15:restartNumberingAfterBreak="0">
    <w:nsid w:val="0E1157BA"/>
    <w:multiLevelType w:val="hybridMultilevel"/>
    <w:tmpl w:val="990606E6"/>
    <w:lvl w:ilvl="0" w:tplc="04050017">
      <w:start w:val="1"/>
      <w:numFmt w:val="lowerLetter"/>
      <w:lvlText w:val="%1)"/>
      <w:lvlJc w:val="left"/>
      <w:pPr>
        <w:ind w:left="1442" w:hanging="360"/>
      </w:pPr>
    </w:lvl>
    <w:lvl w:ilvl="1" w:tplc="04050019" w:tentative="1">
      <w:start w:val="1"/>
      <w:numFmt w:val="lowerLetter"/>
      <w:lvlText w:val="%2."/>
      <w:lvlJc w:val="left"/>
      <w:pPr>
        <w:ind w:left="2162" w:hanging="360"/>
      </w:pPr>
    </w:lvl>
    <w:lvl w:ilvl="2" w:tplc="0405001B" w:tentative="1">
      <w:start w:val="1"/>
      <w:numFmt w:val="lowerRoman"/>
      <w:lvlText w:val="%3."/>
      <w:lvlJc w:val="right"/>
      <w:pPr>
        <w:ind w:left="2882" w:hanging="180"/>
      </w:pPr>
    </w:lvl>
    <w:lvl w:ilvl="3" w:tplc="0405000F" w:tentative="1">
      <w:start w:val="1"/>
      <w:numFmt w:val="decimal"/>
      <w:lvlText w:val="%4."/>
      <w:lvlJc w:val="left"/>
      <w:pPr>
        <w:ind w:left="3602" w:hanging="360"/>
      </w:pPr>
    </w:lvl>
    <w:lvl w:ilvl="4" w:tplc="04050019" w:tentative="1">
      <w:start w:val="1"/>
      <w:numFmt w:val="lowerLetter"/>
      <w:lvlText w:val="%5."/>
      <w:lvlJc w:val="left"/>
      <w:pPr>
        <w:ind w:left="4322" w:hanging="360"/>
      </w:pPr>
    </w:lvl>
    <w:lvl w:ilvl="5" w:tplc="0405001B" w:tentative="1">
      <w:start w:val="1"/>
      <w:numFmt w:val="lowerRoman"/>
      <w:lvlText w:val="%6."/>
      <w:lvlJc w:val="right"/>
      <w:pPr>
        <w:ind w:left="5042" w:hanging="180"/>
      </w:pPr>
    </w:lvl>
    <w:lvl w:ilvl="6" w:tplc="0405000F" w:tentative="1">
      <w:start w:val="1"/>
      <w:numFmt w:val="decimal"/>
      <w:lvlText w:val="%7."/>
      <w:lvlJc w:val="left"/>
      <w:pPr>
        <w:ind w:left="5762" w:hanging="360"/>
      </w:pPr>
    </w:lvl>
    <w:lvl w:ilvl="7" w:tplc="04050019" w:tentative="1">
      <w:start w:val="1"/>
      <w:numFmt w:val="lowerLetter"/>
      <w:lvlText w:val="%8."/>
      <w:lvlJc w:val="left"/>
      <w:pPr>
        <w:ind w:left="6482" w:hanging="360"/>
      </w:pPr>
    </w:lvl>
    <w:lvl w:ilvl="8" w:tplc="0405001B" w:tentative="1">
      <w:start w:val="1"/>
      <w:numFmt w:val="lowerRoman"/>
      <w:lvlText w:val="%9."/>
      <w:lvlJc w:val="right"/>
      <w:pPr>
        <w:ind w:left="7202" w:hanging="180"/>
      </w:pPr>
    </w:lvl>
  </w:abstractNum>
  <w:abstractNum w:abstractNumId="8" w15:restartNumberingAfterBreak="0">
    <w:nsid w:val="10D14C9A"/>
    <w:multiLevelType w:val="multilevel"/>
    <w:tmpl w:val="1DDE2E9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none"/>
      <w:lvlText w:val="3.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3250BE"/>
    <w:multiLevelType w:val="multilevel"/>
    <w:tmpl w:val="AFCC9C5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1AA5337"/>
    <w:multiLevelType w:val="multilevel"/>
    <w:tmpl w:val="AB160492"/>
    <w:lvl w:ilvl="0">
      <w:start w:val="3"/>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EB36E3"/>
    <w:multiLevelType w:val="multilevel"/>
    <w:tmpl w:val="ED2C47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B2477BA"/>
    <w:multiLevelType w:val="hybridMultilevel"/>
    <w:tmpl w:val="D80A7F6E"/>
    <w:lvl w:ilvl="0" w:tplc="0D420EF0">
      <w:start w:val="1"/>
      <w:numFmt w:val="decimal"/>
      <w:lvlText w:val="%1."/>
      <w:lvlJc w:val="left"/>
      <w:pPr>
        <w:ind w:left="720" w:hanging="360"/>
      </w:pPr>
      <w:rPr>
        <w:rFonts w:ascii="Arial" w:hAnsi="Arial" w:cs="Arial"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FE42BC64">
      <w:start w:val="1"/>
      <w:numFmt w:val="decimal"/>
      <w:lvlText w:val="%4."/>
      <w:lvlJc w:val="left"/>
      <w:pPr>
        <w:ind w:left="360" w:hanging="360"/>
      </w:pPr>
      <w:rPr>
        <w:rFonts w:ascii="Arial" w:hAnsi="Arial" w:cs="Arial" w:hint="default"/>
      </w:r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2F70C97"/>
    <w:multiLevelType w:val="multilevel"/>
    <w:tmpl w:val="4FE2F6B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A51497"/>
    <w:multiLevelType w:val="hybridMultilevel"/>
    <w:tmpl w:val="2AA8D1D4"/>
    <w:lvl w:ilvl="0" w:tplc="AA760A50">
      <w:start w:val="1"/>
      <w:numFmt w:val="decimal"/>
      <w:pStyle w:val="Styl1"/>
      <w:lvlText w:val="%1."/>
      <w:lvlJc w:val="left"/>
      <w:pPr>
        <w:tabs>
          <w:tab w:val="num" w:pos="-72"/>
        </w:tabs>
        <w:ind w:left="720" w:hanging="360"/>
      </w:pPr>
      <w:rPr>
        <w:rFonts w:hint="default"/>
        <w:i w:val="0"/>
        <w:color w:val="auto"/>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558602B"/>
    <w:multiLevelType w:val="multilevel"/>
    <w:tmpl w:val="185AA0CE"/>
    <w:lvl w:ilvl="0">
      <w:start w:val="1"/>
      <w:numFmt w:val="decimal"/>
      <w:lvlText w:val="%1."/>
      <w:lvlJc w:val="left"/>
      <w:pPr>
        <w:ind w:left="360" w:hanging="360"/>
      </w:pPr>
      <w:rPr>
        <w:rFonts w:hint="default"/>
      </w:rPr>
    </w:lvl>
    <w:lvl w:ilvl="1">
      <w:start w:val="1"/>
      <w:numFmt w:val="lowerLetter"/>
      <w:lvlText w:val="%2)"/>
      <w:lvlJc w:val="left"/>
      <w:pPr>
        <w:ind w:left="1259" w:hanging="72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112" w:hanging="1800"/>
      </w:pPr>
      <w:rPr>
        <w:rFonts w:hint="default"/>
      </w:rPr>
    </w:lvl>
  </w:abstractNum>
  <w:abstractNum w:abstractNumId="19" w15:restartNumberingAfterBreak="0">
    <w:nsid w:val="257D60EF"/>
    <w:multiLevelType w:val="hybridMultilevel"/>
    <w:tmpl w:val="09822376"/>
    <w:lvl w:ilvl="0" w:tplc="D5DC142C">
      <w:start w:val="1"/>
      <w:numFmt w:val="bullet"/>
      <w:lvlText w:val="-"/>
      <w:lvlJc w:val="left"/>
      <w:pPr>
        <w:ind w:left="720" w:hanging="360"/>
      </w:pPr>
      <w:rPr>
        <w:rFonts w:ascii="Calibri" w:hAnsi="Calibri" w:hint="default"/>
      </w:rPr>
    </w:lvl>
    <w:lvl w:ilvl="1" w:tplc="1B16792C">
      <w:start w:val="1"/>
      <w:numFmt w:val="bullet"/>
      <w:lvlText w:val="o"/>
      <w:lvlJc w:val="left"/>
      <w:pPr>
        <w:ind w:left="1440" w:hanging="360"/>
      </w:pPr>
      <w:rPr>
        <w:rFonts w:ascii="Courier New" w:hAnsi="Courier New" w:hint="default"/>
      </w:rPr>
    </w:lvl>
    <w:lvl w:ilvl="2" w:tplc="1898EBA6">
      <w:start w:val="1"/>
      <w:numFmt w:val="bullet"/>
      <w:lvlText w:val=""/>
      <w:lvlJc w:val="left"/>
      <w:pPr>
        <w:ind w:left="2160" w:hanging="360"/>
      </w:pPr>
      <w:rPr>
        <w:rFonts w:ascii="Wingdings" w:hAnsi="Wingdings" w:hint="default"/>
      </w:rPr>
    </w:lvl>
    <w:lvl w:ilvl="3" w:tplc="05029BA2">
      <w:start w:val="1"/>
      <w:numFmt w:val="bullet"/>
      <w:lvlText w:val=""/>
      <w:lvlJc w:val="left"/>
      <w:pPr>
        <w:ind w:left="2880" w:hanging="360"/>
      </w:pPr>
      <w:rPr>
        <w:rFonts w:ascii="Symbol" w:hAnsi="Symbol" w:hint="default"/>
      </w:rPr>
    </w:lvl>
    <w:lvl w:ilvl="4" w:tplc="03CC0450">
      <w:start w:val="1"/>
      <w:numFmt w:val="bullet"/>
      <w:lvlText w:val="o"/>
      <w:lvlJc w:val="left"/>
      <w:pPr>
        <w:ind w:left="3600" w:hanging="360"/>
      </w:pPr>
      <w:rPr>
        <w:rFonts w:ascii="Courier New" w:hAnsi="Courier New" w:hint="default"/>
      </w:rPr>
    </w:lvl>
    <w:lvl w:ilvl="5" w:tplc="E6B8CE56">
      <w:start w:val="1"/>
      <w:numFmt w:val="bullet"/>
      <w:lvlText w:val=""/>
      <w:lvlJc w:val="left"/>
      <w:pPr>
        <w:ind w:left="4320" w:hanging="360"/>
      </w:pPr>
      <w:rPr>
        <w:rFonts w:ascii="Wingdings" w:hAnsi="Wingdings" w:hint="default"/>
      </w:rPr>
    </w:lvl>
    <w:lvl w:ilvl="6" w:tplc="52B0AFAE">
      <w:start w:val="1"/>
      <w:numFmt w:val="bullet"/>
      <w:lvlText w:val=""/>
      <w:lvlJc w:val="left"/>
      <w:pPr>
        <w:ind w:left="5040" w:hanging="360"/>
      </w:pPr>
      <w:rPr>
        <w:rFonts w:ascii="Symbol" w:hAnsi="Symbol" w:hint="default"/>
      </w:rPr>
    </w:lvl>
    <w:lvl w:ilvl="7" w:tplc="1AD25CA4">
      <w:start w:val="1"/>
      <w:numFmt w:val="bullet"/>
      <w:lvlText w:val="o"/>
      <w:lvlJc w:val="left"/>
      <w:pPr>
        <w:ind w:left="5760" w:hanging="360"/>
      </w:pPr>
      <w:rPr>
        <w:rFonts w:ascii="Courier New" w:hAnsi="Courier New" w:hint="default"/>
      </w:rPr>
    </w:lvl>
    <w:lvl w:ilvl="8" w:tplc="87AEA25A">
      <w:start w:val="1"/>
      <w:numFmt w:val="bullet"/>
      <w:lvlText w:val=""/>
      <w:lvlJc w:val="left"/>
      <w:pPr>
        <w:ind w:left="6480" w:hanging="360"/>
      </w:pPr>
      <w:rPr>
        <w:rFonts w:ascii="Wingdings" w:hAnsi="Wingdings" w:hint="default"/>
      </w:rPr>
    </w:lvl>
  </w:abstractNum>
  <w:abstractNum w:abstractNumId="20" w15:restartNumberingAfterBreak="0">
    <w:nsid w:val="26BA7599"/>
    <w:multiLevelType w:val="multilevel"/>
    <w:tmpl w:val="7C7AD614"/>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93C0FA4"/>
    <w:multiLevelType w:val="hybridMultilevel"/>
    <w:tmpl w:val="7F36C586"/>
    <w:lvl w:ilvl="0" w:tplc="04050017">
      <w:start w:val="1"/>
      <w:numFmt w:val="lowerLetter"/>
      <w:lvlText w:val="%1)"/>
      <w:lvlJc w:val="left"/>
      <w:pPr>
        <w:ind w:left="2126" w:hanging="360"/>
      </w:pPr>
    </w:lvl>
    <w:lvl w:ilvl="1" w:tplc="04050019" w:tentative="1">
      <w:start w:val="1"/>
      <w:numFmt w:val="lowerLetter"/>
      <w:lvlText w:val="%2."/>
      <w:lvlJc w:val="left"/>
      <w:pPr>
        <w:ind w:left="2846" w:hanging="360"/>
      </w:pPr>
    </w:lvl>
    <w:lvl w:ilvl="2" w:tplc="0405001B" w:tentative="1">
      <w:start w:val="1"/>
      <w:numFmt w:val="lowerRoman"/>
      <w:lvlText w:val="%3."/>
      <w:lvlJc w:val="right"/>
      <w:pPr>
        <w:ind w:left="3566" w:hanging="180"/>
      </w:pPr>
    </w:lvl>
    <w:lvl w:ilvl="3" w:tplc="0405000F" w:tentative="1">
      <w:start w:val="1"/>
      <w:numFmt w:val="decimal"/>
      <w:lvlText w:val="%4."/>
      <w:lvlJc w:val="left"/>
      <w:pPr>
        <w:ind w:left="4286" w:hanging="360"/>
      </w:pPr>
    </w:lvl>
    <w:lvl w:ilvl="4" w:tplc="04050019" w:tentative="1">
      <w:start w:val="1"/>
      <w:numFmt w:val="lowerLetter"/>
      <w:lvlText w:val="%5."/>
      <w:lvlJc w:val="left"/>
      <w:pPr>
        <w:ind w:left="5006" w:hanging="360"/>
      </w:pPr>
    </w:lvl>
    <w:lvl w:ilvl="5" w:tplc="0405001B" w:tentative="1">
      <w:start w:val="1"/>
      <w:numFmt w:val="lowerRoman"/>
      <w:lvlText w:val="%6."/>
      <w:lvlJc w:val="right"/>
      <w:pPr>
        <w:ind w:left="5726" w:hanging="180"/>
      </w:pPr>
    </w:lvl>
    <w:lvl w:ilvl="6" w:tplc="0405000F" w:tentative="1">
      <w:start w:val="1"/>
      <w:numFmt w:val="decimal"/>
      <w:lvlText w:val="%7."/>
      <w:lvlJc w:val="left"/>
      <w:pPr>
        <w:ind w:left="6446" w:hanging="360"/>
      </w:pPr>
    </w:lvl>
    <w:lvl w:ilvl="7" w:tplc="04050019" w:tentative="1">
      <w:start w:val="1"/>
      <w:numFmt w:val="lowerLetter"/>
      <w:lvlText w:val="%8."/>
      <w:lvlJc w:val="left"/>
      <w:pPr>
        <w:ind w:left="7166" w:hanging="360"/>
      </w:pPr>
    </w:lvl>
    <w:lvl w:ilvl="8" w:tplc="0405001B" w:tentative="1">
      <w:start w:val="1"/>
      <w:numFmt w:val="lowerRoman"/>
      <w:lvlText w:val="%9."/>
      <w:lvlJc w:val="right"/>
      <w:pPr>
        <w:ind w:left="7886" w:hanging="180"/>
      </w:pPr>
    </w:lvl>
  </w:abstractNum>
  <w:abstractNum w:abstractNumId="22" w15:restartNumberingAfterBreak="0">
    <w:nsid w:val="2F603BA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4" w15:restartNumberingAfterBreak="0">
    <w:nsid w:val="33CC4FFC"/>
    <w:multiLevelType w:val="hybridMultilevel"/>
    <w:tmpl w:val="FB6871F0"/>
    <w:lvl w:ilvl="0" w:tplc="0405000F">
      <w:start w:val="31"/>
      <w:numFmt w:val="decimal"/>
      <w:lvlText w:val="%1."/>
      <w:lvlJc w:val="left"/>
      <w:pPr>
        <w:ind w:left="720" w:hanging="360"/>
      </w:pPr>
      <w:rPr>
        <w:rFonts w:hint="default"/>
      </w:rPr>
    </w:lvl>
    <w:lvl w:ilvl="1" w:tplc="BF7C893A">
      <w:start w:val="2"/>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50304FB"/>
    <w:multiLevelType w:val="hybridMultilevel"/>
    <w:tmpl w:val="B59A4F14"/>
    <w:name w:val="23222"/>
    <w:lvl w:ilvl="0" w:tplc="8716E146">
      <w:start w:val="1"/>
      <w:numFmt w:val="bullet"/>
      <w:pStyle w:val="Bullets3CPX"/>
      <w:lvlText w:val=""/>
      <w:lvlJc w:val="left"/>
      <w:pPr>
        <w:ind w:left="1074" w:hanging="360"/>
      </w:pPr>
      <w:rPr>
        <w:rFonts w:ascii="Symbol" w:hAnsi="Symbol" w:hint="default"/>
        <w:b w:val="0"/>
        <w:i w:val="0"/>
        <w:caps w:val="0"/>
        <w:strike w:val="0"/>
        <w:dstrike w:val="0"/>
        <w:vanish w:val="0"/>
        <w:color w:val="CC0C0F"/>
        <w:w w:val="1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1F17D8"/>
    <w:multiLevelType w:val="multilevel"/>
    <w:tmpl w:val="E548A020"/>
    <w:lvl w:ilvl="0">
      <w:start w:val="2"/>
      <w:numFmt w:val="decimal"/>
      <w:lvlText w:val="%1."/>
      <w:lvlJc w:val="left"/>
      <w:pPr>
        <w:ind w:left="360" w:hanging="360"/>
      </w:pPr>
      <w:rPr>
        <w:rFonts w:hint="default"/>
      </w:rPr>
    </w:lvl>
    <w:lvl w:ilvl="1">
      <w:start w:val="1"/>
      <w:numFmt w:val="lowerLetter"/>
      <w:lvlText w:val="%2)"/>
      <w:lvlJc w:val="left"/>
      <w:pPr>
        <w:ind w:left="1440" w:hanging="720"/>
      </w:pPr>
      <w:rPr>
        <w:rFonts w:ascii="Arial" w:hAnsi="Arial" w:cs="Arial"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35D578C0"/>
    <w:multiLevelType w:val="hybridMultilevel"/>
    <w:tmpl w:val="5F9A2AC0"/>
    <w:lvl w:ilvl="0" w:tplc="A380092E">
      <w:start w:val="1"/>
      <w:numFmt w:val="lowerLetter"/>
      <w:lvlText w:val="%1)"/>
      <w:lvlJc w:val="left"/>
      <w:pPr>
        <w:tabs>
          <w:tab w:val="num" w:pos="360"/>
        </w:tabs>
        <w:ind w:left="360" w:hanging="360"/>
      </w:pPr>
      <w:rPr>
        <w:rFonts w:ascii="Arial" w:eastAsia="Times New Roman" w:hAnsi="Arial" w:cs="Arial" w:hint="default"/>
      </w:rPr>
    </w:lvl>
    <w:lvl w:ilvl="1" w:tplc="FEC2DCF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7D812EC"/>
    <w:multiLevelType w:val="hybridMultilevel"/>
    <w:tmpl w:val="50CC24DA"/>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9" w15:restartNumberingAfterBreak="0">
    <w:nsid w:val="39355B1A"/>
    <w:multiLevelType w:val="multilevel"/>
    <w:tmpl w:val="A8348482"/>
    <w:lvl w:ilvl="0">
      <w:start w:val="1"/>
      <w:numFmt w:val="decimal"/>
      <w:lvlText w:val="%1."/>
      <w:lvlJc w:val="left"/>
      <w:pPr>
        <w:ind w:left="360" w:hanging="360"/>
      </w:pPr>
      <w:rPr>
        <w:rFonts w:hint="default"/>
      </w:rPr>
    </w:lvl>
    <w:lvl w:ilvl="1">
      <w:start w:val="1"/>
      <w:numFmt w:val="lowerLetter"/>
      <w:lvlText w:val="%2)"/>
      <w:lvlJc w:val="left"/>
      <w:pPr>
        <w:ind w:left="1282" w:hanging="432"/>
      </w:pPr>
      <w:rPr>
        <w:rFonts w:ascii="Arial" w:hAnsi="Arial"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A9B0C9E"/>
    <w:multiLevelType w:val="multilevel"/>
    <w:tmpl w:val="5AEA4152"/>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CDF7610"/>
    <w:multiLevelType w:val="multilevel"/>
    <w:tmpl w:val="4202DBE4"/>
    <w:lvl w:ilvl="0">
      <w:start w:val="5"/>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3DEF3E88"/>
    <w:multiLevelType w:val="hybridMultilevel"/>
    <w:tmpl w:val="3AD2DE02"/>
    <w:lvl w:ilvl="0" w:tplc="7B06FAA6">
      <w:start w:val="1"/>
      <w:numFmt w:val="decimal"/>
      <w:lvlText w:val="%1."/>
      <w:lvlJc w:val="left"/>
      <w:pPr>
        <w:tabs>
          <w:tab w:val="num" w:pos="425"/>
        </w:tabs>
        <w:ind w:left="425" w:hanging="42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3F597130"/>
    <w:multiLevelType w:val="multilevel"/>
    <w:tmpl w:val="22B02874"/>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400367FC"/>
    <w:multiLevelType w:val="multilevel"/>
    <w:tmpl w:val="AB70946C"/>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2740E07"/>
    <w:multiLevelType w:val="hybridMultilevel"/>
    <w:tmpl w:val="460A5D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45190E27"/>
    <w:multiLevelType w:val="hybridMultilevel"/>
    <w:tmpl w:val="FF087E8E"/>
    <w:lvl w:ilvl="0" w:tplc="AD5C1984">
      <w:start w:val="1"/>
      <w:numFmt w:val="bullet"/>
      <w:pStyle w:val="Bullets2CPX"/>
      <w:lvlText w:val=""/>
      <w:lvlJc w:val="left"/>
      <w:pPr>
        <w:ind w:left="717" w:hanging="360"/>
      </w:pPr>
      <w:rPr>
        <w:rFonts w:ascii="Symbol" w:hAnsi="Symbol" w:hint="default"/>
        <w:b w:val="0"/>
        <w:i w:val="0"/>
        <w:caps w:val="0"/>
        <w:strike w:val="0"/>
        <w:dstrike w:val="0"/>
        <w:vanish w:val="0"/>
        <w:color w:val="CC0C0F"/>
        <w:w w:val="1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A27287"/>
    <w:multiLevelType w:val="hybridMultilevel"/>
    <w:tmpl w:val="E21C0E3E"/>
    <w:lvl w:ilvl="0" w:tplc="A5183AFC">
      <w:start w:val="1"/>
      <w:numFmt w:val="decimal"/>
      <w:lvlText w:val="%1."/>
      <w:lvlJc w:val="left"/>
      <w:pPr>
        <w:ind w:left="72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48145F4B"/>
    <w:multiLevelType w:val="hybridMultilevel"/>
    <w:tmpl w:val="12DA9E64"/>
    <w:lvl w:ilvl="0" w:tplc="E7E82D8A">
      <w:start w:val="1"/>
      <w:numFmt w:val="lowerLetter"/>
      <w:lvlText w:val="%1)"/>
      <w:lvlJc w:val="left"/>
      <w:pPr>
        <w:ind w:left="722" w:hanging="360"/>
      </w:pPr>
      <w:rPr>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39" w15:restartNumberingAfterBreak="0">
    <w:nsid w:val="4990598E"/>
    <w:multiLevelType w:val="hybridMultilevel"/>
    <w:tmpl w:val="3EAE0D7A"/>
    <w:lvl w:ilvl="0" w:tplc="56F8E79E">
      <w:start w:val="1"/>
      <w:numFmt w:val="decimal"/>
      <w:suff w:val="nothing"/>
      <w:lvlText w:val="%1."/>
      <w:lvlJc w:val="left"/>
      <w:pPr>
        <w:ind w:left="4755" w:hanging="360"/>
      </w:pPr>
      <w:rPr>
        <w:rFonts w:hint="default"/>
      </w:rPr>
    </w:lvl>
    <w:lvl w:ilvl="1" w:tplc="04050019" w:tentative="1">
      <w:start w:val="1"/>
      <w:numFmt w:val="lowerLetter"/>
      <w:lvlText w:val="%2."/>
      <w:lvlJc w:val="left"/>
      <w:pPr>
        <w:ind w:left="4345" w:hanging="360"/>
      </w:pPr>
    </w:lvl>
    <w:lvl w:ilvl="2" w:tplc="0405001B" w:tentative="1">
      <w:start w:val="1"/>
      <w:numFmt w:val="lowerRoman"/>
      <w:lvlText w:val="%3."/>
      <w:lvlJc w:val="right"/>
      <w:pPr>
        <w:ind w:left="5065" w:hanging="180"/>
      </w:pPr>
    </w:lvl>
    <w:lvl w:ilvl="3" w:tplc="0405000F" w:tentative="1">
      <w:start w:val="1"/>
      <w:numFmt w:val="decimal"/>
      <w:lvlText w:val="%4."/>
      <w:lvlJc w:val="left"/>
      <w:pPr>
        <w:ind w:left="5785" w:hanging="360"/>
      </w:pPr>
    </w:lvl>
    <w:lvl w:ilvl="4" w:tplc="04050019" w:tentative="1">
      <w:start w:val="1"/>
      <w:numFmt w:val="lowerLetter"/>
      <w:lvlText w:val="%5."/>
      <w:lvlJc w:val="left"/>
      <w:pPr>
        <w:ind w:left="6505" w:hanging="360"/>
      </w:pPr>
    </w:lvl>
    <w:lvl w:ilvl="5" w:tplc="0405001B" w:tentative="1">
      <w:start w:val="1"/>
      <w:numFmt w:val="lowerRoman"/>
      <w:lvlText w:val="%6."/>
      <w:lvlJc w:val="right"/>
      <w:pPr>
        <w:ind w:left="7225" w:hanging="180"/>
      </w:pPr>
    </w:lvl>
    <w:lvl w:ilvl="6" w:tplc="0405000F" w:tentative="1">
      <w:start w:val="1"/>
      <w:numFmt w:val="decimal"/>
      <w:lvlText w:val="%7."/>
      <w:lvlJc w:val="left"/>
      <w:pPr>
        <w:ind w:left="7945" w:hanging="360"/>
      </w:pPr>
    </w:lvl>
    <w:lvl w:ilvl="7" w:tplc="04050019" w:tentative="1">
      <w:start w:val="1"/>
      <w:numFmt w:val="lowerLetter"/>
      <w:lvlText w:val="%8."/>
      <w:lvlJc w:val="left"/>
      <w:pPr>
        <w:ind w:left="8665" w:hanging="360"/>
      </w:pPr>
    </w:lvl>
    <w:lvl w:ilvl="8" w:tplc="0405001B" w:tentative="1">
      <w:start w:val="1"/>
      <w:numFmt w:val="lowerRoman"/>
      <w:lvlText w:val="%9."/>
      <w:lvlJc w:val="right"/>
      <w:pPr>
        <w:ind w:left="9385" w:hanging="180"/>
      </w:pPr>
    </w:lvl>
  </w:abstractNum>
  <w:abstractNum w:abstractNumId="40" w15:restartNumberingAfterBreak="0">
    <w:nsid w:val="49EA4DF3"/>
    <w:multiLevelType w:val="multilevel"/>
    <w:tmpl w:val="6B8E8F1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20F5A33"/>
    <w:multiLevelType w:val="hybridMultilevel"/>
    <w:tmpl w:val="E4785DEE"/>
    <w:lvl w:ilvl="0" w:tplc="30602416">
      <w:start w:val="1"/>
      <w:numFmt w:val="decimal"/>
      <w:lvlText w:val="%1."/>
      <w:lvlJc w:val="left"/>
      <w:pPr>
        <w:ind w:left="362" w:hanging="360"/>
      </w:pPr>
      <w:rPr>
        <w:rFonts w:hint="default"/>
      </w:rPr>
    </w:lvl>
    <w:lvl w:ilvl="1" w:tplc="04050019">
      <w:start w:val="1"/>
      <w:numFmt w:val="lowerLetter"/>
      <w:lvlText w:val="%2."/>
      <w:lvlJc w:val="left"/>
      <w:pPr>
        <w:ind w:left="1082" w:hanging="360"/>
      </w:pPr>
    </w:lvl>
    <w:lvl w:ilvl="2" w:tplc="0405001B" w:tentative="1">
      <w:start w:val="1"/>
      <w:numFmt w:val="lowerRoman"/>
      <w:lvlText w:val="%3."/>
      <w:lvlJc w:val="right"/>
      <w:pPr>
        <w:ind w:left="1802" w:hanging="180"/>
      </w:pPr>
    </w:lvl>
    <w:lvl w:ilvl="3" w:tplc="0405000F" w:tentative="1">
      <w:start w:val="1"/>
      <w:numFmt w:val="decimal"/>
      <w:lvlText w:val="%4."/>
      <w:lvlJc w:val="left"/>
      <w:pPr>
        <w:ind w:left="2522" w:hanging="360"/>
      </w:pPr>
    </w:lvl>
    <w:lvl w:ilvl="4" w:tplc="04050019" w:tentative="1">
      <w:start w:val="1"/>
      <w:numFmt w:val="lowerLetter"/>
      <w:lvlText w:val="%5."/>
      <w:lvlJc w:val="left"/>
      <w:pPr>
        <w:ind w:left="3242" w:hanging="360"/>
      </w:pPr>
    </w:lvl>
    <w:lvl w:ilvl="5" w:tplc="0405001B" w:tentative="1">
      <w:start w:val="1"/>
      <w:numFmt w:val="lowerRoman"/>
      <w:lvlText w:val="%6."/>
      <w:lvlJc w:val="right"/>
      <w:pPr>
        <w:ind w:left="3962" w:hanging="180"/>
      </w:pPr>
    </w:lvl>
    <w:lvl w:ilvl="6" w:tplc="0405000F" w:tentative="1">
      <w:start w:val="1"/>
      <w:numFmt w:val="decimal"/>
      <w:lvlText w:val="%7."/>
      <w:lvlJc w:val="left"/>
      <w:pPr>
        <w:ind w:left="4682" w:hanging="360"/>
      </w:pPr>
    </w:lvl>
    <w:lvl w:ilvl="7" w:tplc="04050019" w:tentative="1">
      <w:start w:val="1"/>
      <w:numFmt w:val="lowerLetter"/>
      <w:lvlText w:val="%8."/>
      <w:lvlJc w:val="left"/>
      <w:pPr>
        <w:ind w:left="5402" w:hanging="360"/>
      </w:pPr>
    </w:lvl>
    <w:lvl w:ilvl="8" w:tplc="0405001B" w:tentative="1">
      <w:start w:val="1"/>
      <w:numFmt w:val="lowerRoman"/>
      <w:lvlText w:val="%9."/>
      <w:lvlJc w:val="right"/>
      <w:pPr>
        <w:ind w:left="6122" w:hanging="180"/>
      </w:pPr>
    </w:lvl>
  </w:abstractNum>
  <w:abstractNum w:abstractNumId="42" w15:restartNumberingAfterBreak="0">
    <w:nsid w:val="53856F0F"/>
    <w:multiLevelType w:val="hybridMultilevel"/>
    <w:tmpl w:val="23ACE108"/>
    <w:lvl w:ilvl="0" w:tplc="A196A7CE">
      <w:start w:val="1"/>
      <w:numFmt w:val="bullet"/>
      <w:pStyle w:val="Odrka1"/>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5A43000"/>
    <w:multiLevelType w:val="multilevel"/>
    <w:tmpl w:val="1DDE2E9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none"/>
      <w:lvlText w:val="3.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89C3036"/>
    <w:multiLevelType w:val="multilevel"/>
    <w:tmpl w:val="51C434FA"/>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B0C18B8"/>
    <w:multiLevelType w:val="multilevel"/>
    <w:tmpl w:val="DE087B3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BB62F3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2B3AE4"/>
    <w:multiLevelType w:val="multilevel"/>
    <w:tmpl w:val="663C9A9C"/>
    <w:lvl w:ilvl="0">
      <w:start w:val="1"/>
      <w:numFmt w:val="decimal"/>
      <w:lvlText w:val="%1."/>
      <w:lvlJc w:val="left"/>
      <w:pPr>
        <w:ind w:left="360" w:hanging="360"/>
      </w:pPr>
      <w:rPr>
        <w:rFonts w:ascii="Arial" w:hAnsi="Arial" w:cs="Arial" w:hint="default"/>
        <w:sz w:val="22"/>
        <w:szCs w:val="22"/>
      </w:rPr>
    </w:lvl>
    <w:lvl w:ilvl="1">
      <w:start w:val="1"/>
      <w:numFmt w:val="decimal"/>
      <w:lvlText w:val="%1."/>
      <w:lvlJc w:val="left"/>
      <w:pPr>
        <w:ind w:left="720" w:hanging="720"/>
      </w:pPr>
      <w:rPr>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8" w15:restartNumberingAfterBreak="0">
    <w:nsid w:val="5F367093"/>
    <w:multiLevelType w:val="hybridMultilevel"/>
    <w:tmpl w:val="2D78D9D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5FBF7002"/>
    <w:multiLevelType w:val="hybridMultilevel"/>
    <w:tmpl w:val="939647B6"/>
    <w:lvl w:ilvl="0" w:tplc="B1CA2DE2">
      <w:start w:val="1"/>
      <w:numFmt w:val="decimal"/>
      <w:lvlText w:val="%1."/>
      <w:lvlJc w:val="left"/>
      <w:pPr>
        <w:ind w:left="64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0" w15:restartNumberingAfterBreak="0">
    <w:nsid w:val="61EC7369"/>
    <w:multiLevelType w:val="hybridMultilevel"/>
    <w:tmpl w:val="880EF90C"/>
    <w:lvl w:ilvl="0" w:tplc="B854E02E">
      <w:start w:val="1"/>
      <w:numFmt w:val="decimal"/>
      <w:lvlText w:val="%1."/>
      <w:lvlJc w:val="left"/>
      <w:pPr>
        <w:ind w:left="64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1"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64485A61"/>
    <w:multiLevelType w:val="hybridMultilevel"/>
    <w:tmpl w:val="7066711A"/>
    <w:lvl w:ilvl="0" w:tplc="C6B23D7A">
      <w:start w:val="1"/>
      <w:numFmt w:val="lowerLetter"/>
      <w:lvlText w:val="%1)"/>
      <w:lvlJc w:val="left"/>
      <w:pPr>
        <w:tabs>
          <w:tab w:val="num" w:pos="360"/>
        </w:tabs>
        <w:ind w:left="360" w:hanging="360"/>
      </w:pPr>
      <w:rPr>
        <w:rFonts w:ascii="Arial" w:eastAsia="Times New Roman" w:hAnsi="Arial" w:cs="Arial" w:hint="default"/>
      </w:rPr>
    </w:lvl>
    <w:lvl w:ilvl="1" w:tplc="5782AA4E">
      <w:start w:val="1"/>
      <w:numFmt w:val="decimal"/>
      <w:lvlText w:val="%2."/>
      <w:lvlJc w:val="left"/>
      <w:pPr>
        <w:tabs>
          <w:tab w:val="num" w:pos="1440"/>
        </w:tabs>
        <w:ind w:left="1440" w:hanging="360"/>
      </w:pPr>
      <w:rPr>
        <w:rFonts w:ascii="Arial"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675506BD"/>
    <w:multiLevelType w:val="multilevel"/>
    <w:tmpl w:val="7E0E7910"/>
    <w:lvl w:ilvl="0">
      <w:start w:val="1"/>
      <w:numFmt w:val="decimal"/>
      <w:lvlText w:val="%1."/>
      <w:lvlJc w:val="left"/>
      <w:pPr>
        <w:ind w:left="360" w:hanging="360"/>
      </w:p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4" w15:restartNumberingAfterBreak="0">
    <w:nsid w:val="6DC61CAD"/>
    <w:multiLevelType w:val="multilevel"/>
    <w:tmpl w:val="0140718C"/>
    <w:lvl w:ilvl="0">
      <w:start w:val="1"/>
      <w:numFmt w:val="decimal"/>
      <w:lvlText w:val="%1."/>
      <w:lvlJc w:val="left"/>
      <w:pPr>
        <w:ind w:left="360" w:hanging="360"/>
      </w:pPr>
      <w:rPr>
        <w:rFonts w:ascii="Arial" w:hAnsi="Arial" w:cs="Arial" w:hint="default"/>
        <w:b w:val="0"/>
        <w:bCs w:val="0"/>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E0929A1"/>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6" w15:restartNumberingAfterBreak="0">
    <w:nsid w:val="6E8377D4"/>
    <w:multiLevelType w:val="hybridMultilevel"/>
    <w:tmpl w:val="34FAA13A"/>
    <w:lvl w:ilvl="0" w:tplc="B1E2A172">
      <w:start w:val="1"/>
      <w:numFmt w:val="decimal"/>
      <w:lvlText w:val="%1."/>
      <w:lvlJc w:val="left"/>
      <w:pPr>
        <w:tabs>
          <w:tab w:val="num" w:pos="360"/>
        </w:tabs>
        <w:ind w:left="360" w:hanging="360"/>
      </w:pPr>
      <w:rPr>
        <w:rFonts w:ascii="Arial" w:hAnsi="Arial" w:cs="Arial" w:hint="default"/>
      </w:rPr>
    </w:lvl>
    <w:lvl w:ilvl="1" w:tplc="AB24FBF6">
      <w:start w:val="1"/>
      <w:numFmt w:val="lowerLetter"/>
      <w:lvlText w:val="%2)"/>
      <w:lvlJc w:val="left"/>
      <w:pPr>
        <w:tabs>
          <w:tab w:val="num" w:pos="1440"/>
        </w:tabs>
        <w:ind w:left="1440" w:hanging="360"/>
      </w:pPr>
      <w:rPr>
        <w:rFonts w:ascii="Arial" w:eastAsia="Calibri" w:hAnsi="Arial" w:cs="Arial"/>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00A0973"/>
    <w:multiLevelType w:val="hybridMultilevel"/>
    <w:tmpl w:val="D396DFF6"/>
    <w:lvl w:ilvl="0" w:tplc="5C06D8D2">
      <w:start w:val="1"/>
      <w:numFmt w:val="bullet"/>
      <w:pStyle w:val="Bullets1CPX"/>
      <w:lvlText w:val=""/>
      <w:lvlJc w:val="left"/>
      <w:pPr>
        <w:ind w:left="360" w:hanging="360"/>
      </w:pPr>
      <w:rPr>
        <w:rFonts w:ascii="Symbol" w:hAnsi="Symbol"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0616BB"/>
    <w:multiLevelType w:val="multilevel"/>
    <w:tmpl w:val="6DE2D0E0"/>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none"/>
      <w:lvlRestart w:val="0"/>
      <w:lvlText w:val="2.1"/>
      <w:lvlJc w:val="left"/>
      <w:pPr>
        <w:ind w:left="720" w:hanging="720"/>
      </w:pPr>
      <w:rPr>
        <w:rFonts w:hint="default"/>
      </w:rPr>
    </w:lvl>
    <w:lvl w:ilvl="3">
      <w:start w:val="1"/>
      <w:numFmt w:val="decimal"/>
      <w:lvlText w:val="%1.%2.%3."/>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2863FC5"/>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4024D1C"/>
    <w:multiLevelType w:val="hybridMultilevel"/>
    <w:tmpl w:val="3EAE0D7A"/>
    <w:lvl w:ilvl="0" w:tplc="56F8E79E">
      <w:start w:val="1"/>
      <w:numFmt w:val="decimal"/>
      <w:suff w:val="nothing"/>
      <w:lvlText w:val="%1."/>
      <w:lvlJc w:val="left"/>
      <w:pPr>
        <w:ind w:left="4897" w:hanging="360"/>
      </w:pPr>
      <w:rPr>
        <w:rFonts w:hint="default"/>
      </w:rPr>
    </w:lvl>
    <w:lvl w:ilvl="1" w:tplc="04050019" w:tentative="1">
      <w:start w:val="1"/>
      <w:numFmt w:val="lowerLetter"/>
      <w:lvlText w:val="%2."/>
      <w:lvlJc w:val="left"/>
      <w:pPr>
        <w:ind w:left="4345" w:hanging="360"/>
      </w:pPr>
    </w:lvl>
    <w:lvl w:ilvl="2" w:tplc="0405001B" w:tentative="1">
      <w:start w:val="1"/>
      <w:numFmt w:val="lowerRoman"/>
      <w:lvlText w:val="%3."/>
      <w:lvlJc w:val="right"/>
      <w:pPr>
        <w:ind w:left="5065" w:hanging="180"/>
      </w:pPr>
    </w:lvl>
    <w:lvl w:ilvl="3" w:tplc="0405000F" w:tentative="1">
      <w:start w:val="1"/>
      <w:numFmt w:val="decimal"/>
      <w:lvlText w:val="%4."/>
      <w:lvlJc w:val="left"/>
      <w:pPr>
        <w:ind w:left="5785" w:hanging="360"/>
      </w:pPr>
    </w:lvl>
    <w:lvl w:ilvl="4" w:tplc="04050019" w:tentative="1">
      <w:start w:val="1"/>
      <w:numFmt w:val="lowerLetter"/>
      <w:lvlText w:val="%5."/>
      <w:lvlJc w:val="left"/>
      <w:pPr>
        <w:ind w:left="6505" w:hanging="360"/>
      </w:pPr>
    </w:lvl>
    <w:lvl w:ilvl="5" w:tplc="0405001B" w:tentative="1">
      <w:start w:val="1"/>
      <w:numFmt w:val="lowerRoman"/>
      <w:lvlText w:val="%6."/>
      <w:lvlJc w:val="right"/>
      <w:pPr>
        <w:ind w:left="7225" w:hanging="180"/>
      </w:pPr>
    </w:lvl>
    <w:lvl w:ilvl="6" w:tplc="0405000F" w:tentative="1">
      <w:start w:val="1"/>
      <w:numFmt w:val="decimal"/>
      <w:lvlText w:val="%7."/>
      <w:lvlJc w:val="left"/>
      <w:pPr>
        <w:ind w:left="7945" w:hanging="360"/>
      </w:pPr>
    </w:lvl>
    <w:lvl w:ilvl="7" w:tplc="04050019" w:tentative="1">
      <w:start w:val="1"/>
      <w:numFmt w:val="lowerLetter"/>
      <w:lvlText w:val="%8."/>
      <w:lvlJc w:val="left"/>
      <w:pPr>
        <w:ind w:left="8665" w:hanging="360"/>
      </w:pPr>
    </w:lvl>
    <w:lvl w:ilvl="8" w:tplc="0405001B" w:tentative="1">
      <w:start w:val="1"/>
      <w:numFmt w:val="lowerRoman"/>
      <w:lvlText w:val="%9."/>
      <w:lvlJc w:val="right"/>
      <w:pPr>
        <w:ind w:left="9385" w:hanging="180"/>
      </w:pPr>
    </w:lvl>
  </w:abstractNum>
  <w:abstractNum w:abstractNumId="61" w15:restartNumberingAfterBreak="0">
    <w:nsid w:val="743568C2"/>
    <w:multiLevelType w:val="multilevel"/>
    <w:tmpl w:val="9244BBBE"/>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4621B58"/>
    <w:multiLevelType w:val="hybridMultilevel"/>
    <w:tmpl w:val="53CADED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3" w15:restartNumberingAfterBreak="0">
    <w:nsid w:val="75737FBB"/>
    <w:multiLevelType w:val="multilevel"/>
    <w:tmpl w:val="F37A3EEE"/>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8D4921"/>
    <w:multiLevelType w:val="multilevel"/>
    <w:tmpl w:val="C3148C06"/>
    <w:lvl w:ilvl="0">
      <w:start w:val="1"/>
      <w:numFmt w:val="decimal"/>
      <w:lvlText w:val="%1."/>
      <w:lvlJc w:val="left"/>
      <w:pPr>
        <w:ind w:left="362" w:hanging="360"/>
      </w:pPr>
      <w:rPr>
        <w:rFonts w:ascii="Arial" w:hAnsi="Arial" w:cs="Arial" w:hint="default"/>
        <w:sz w:val="22"/>
        <w:szCs w:val="22"/>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1802" w:hanging="1800"/>
      </w:pPr>
      <w:rPr>
        <w:rFonts w:hint="default"/>
      </w:rPr>
    </w:lvl>
  </w:abstractNum>
  <w:abstractNum w:abstractNumId="65" w15:restartNumberingAfterBreak="0">
    <w:nsid w:val="78081B5B"/>
    <w:multiLevelType w:val="hybridMultilevel"/>
    <w:tmpl w:val="6B76F81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6" w15:restartNumberingAfterBreak="0">
    <w:nsid w:val="7A154164"/>
    <w:multiLevelType w:val="hybridMultilevel"/>
    <w:tmpl w:val="C718765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7" w15:restartNumberingAfterBreak="0">
    <w:nsid w:val="7A294B59"/>
    <w:multiLevelType w:val="multilevel"/>
    <w:tmpl w:val="D1C86F80"/>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A626319"/>
    <w:multiLevelType w:val="hybridMultilevel"/>
    <w:tmpl w:val="E0C6BD56"/>
    <w:lvl w:ilvl="0" w:tplc="04050017">
      <w:start w:val="1"/>
      <w:numFmt w:val="lowerLetter"/>
      <w:lvlText w:val="%1)"/>
      <w:lvlJc w:val="left"/>
      <w:pPr>
        <w:ind w:left="1434" w:hanging="360"/>
      </w:pPr>
    </w:lvl>
    <w:lvl w:ilvl="1" w:tplc="04050019" w:tentative="1">
      <w:start w:val="1"/>
      <w:numFmt w:val="lowerLetter"/>
      <w:lvlText w:val="%2."/>
      <w:lvlJc w:val="left"/>
      <w:pPr>
        <w:ind w:left="2154" w:hanging="360"/>
      </w:pPr>
    </w:lvl>
    <w:lvl w:ilvl="2" w:tplc="0405001B" w:tentative="1">
      <w:start w:val="1"/>
      <w:numFmt w:val="lowerRoman"/>
      <w:lvlText w:val="%3."/>
      <w:lvlJc w:val="right"/>
      <w:pPr>
        <w:ind w:left="2874" w:hanging="180"/>
      </w:pPr>
    </w:lvl>
    <w:lvl w:ilvl="3" w:tplc="0405000F" w:tentative="1">
      <w:start w:val="1"/>
      <w:numFmt w:val="decimal"/>
      <w:lvlText w:val="%4."/>
      <w:lvlJc w:val="left"/>
      <w:pPr>
        <w:ind w:left="3594" w:hanging="360"/>
      </w:pPr>
    </w:lvl>
    <w:lvl w:ilvl="4" w:tplc="04050019" w:tentative="1">
      <w:start w:val="1"/>
      <w:numFmt w:val="lowerLetter"/>
      <w:lvlText w:val="%5."/>
      <w:lvlJc w:val="left"/>
      <w:pPr>
        <w:ind w:left="4314" w:hanging="360"/>
      </w:pPr>
    </w:lvl>
    <w:lvl w:ilvl="5" w:tplc="0405001B" w:tentative="1">
      <w:start w:val="1"/>
      <w:numFmt w:val="lowerRoman"/>
      <w:lvlText w:val="%6."/>
      <w:lvlJc w:val="right"/>
      <w:pPr>
        <w:ind w:left="5034" w:hanging="180"/>
      </w:pPr>
    </w:lvl>
    <w:lvl w:ilvl="6" w:tplc="0405000F" w:tentative="1">
      <w:start w:val="1"/>
      <w:numFmt w:val="decimal"/>
      <w:lvlText w:val="%7."/>
      <w:lvlJc w:val="left"/>
      <w:pPr>
        <w:ind w:left="5754" w:hanging="360"/>
      </w:pPr>
    </w:lvl>
    <w:lvl w:ilvl="7" w:tplc="04050019" w:tentative="1">
      <w:start w:val="1"/>
      <w:numFmt w:val="lowerLetter"/>
      <w:lvlText w:val="%8."/>
      <w:lvlJc w:val="left"/>
      <w:pPr>
        <w:ind w:left="6474" w:hanging="360"/>
      </w:pPr>
    </w:lvl>
    <w:lvl w:ilvl="8" w:tplc="0405001B" w:tentative="1">
      <w:start w:val="1"/>
      <w:numFmt w:val="lowerRoman"/>
      <w:lvlText w:val="%9."/>
      <w:lvlJc w:val="right"/>
      <w:pPr>
        <w:ind w:left="7194" w:hanging="180"/>
      </w:pPr>
    </w:lvl>
  </w:abstractNum>
  <w:abstractNum w:abstractNumId="69" w15:restartNumberingAfterBreak="0">
    <w:nsid w:val="7B182197"/>
    <w:multiLevelType w:val="hybridMultilevel"/>
    <w:tmpl w:val="C8645D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0"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72452119">
    <w:abstractNumId w:val="15"/>
  </w:num>
  <w:num w:numId="2" w16cid:durableId="2102335040">
    <w:abstractNumId w:val="29"/>
  </w:num>
  <w:num w:numId="3" w16cid:durableId="1374573236">
    <w:abstractNumId w:val="51"/>
  </w:num>
  <w:num w:numId="4" w16cid:durableId="745763047">
    <w:abstractNumId w:val="59"/>
  </w:num>
  <w:num w:numId="5" w16cid:durableId="1818378417">
    <w:abstractNumId w:val="17"/>
  </w:num>
  <w:num w:numId="6" w16cid:durableId="1379352462">
    <w:abstractNumId w:val="57"/>
  </w:num>
  <w:num w:numId="7" w16cid:durableId="35661436">
    <w:abstractNumId w:val="36"/>
  </w:num>
  <w:num w:numId="8" w16cid:durableId="706758319">
    <w:abstractNumId w:val="25"/>
  </w:num>
  <w:num w:numId="9" w16cid:durableId="1836148554">
    <w:abstractNumId w:val="42"/>
  </w:num>
  <w:num w:numId="10" w16cid:durableId="1688285210">
    <w:abstractNumId w:val="47"/>
  </w:num>
  <w:num w:numId="11" w16cid:durableId="969897967">
    <w:abstractNumId w:val="20"/>
  </w:num>
  <w:num w:numId="12" w16cid:durableId="646665215">
    <w:abstractNumId w:val="13"/>
  </w:num>
  <w:num w:numId="13" w16cid:durableId="603540954">
    <w:abstractNumId w:val="41"/>
  </w:num>
  <w:num w:numId="14" w16cid:durableId="2137675418">
    <w:abstractNumId w:val="37"/>
  </w:num>
  <w:num w:numId="15" w16cid:durableId="465507569">
    <w:abstractNumId w:val="64"/>
  </w:num>
  <w:num w:numId="16" w16cid:durableId="254561504">
    <w:abstractNumId w:val="8"/>
  </w:num>
  <w:num w:numId="17" w16cid:durableId="1150949867">
    <w:abstractNumId w:val="30"/>
  </w:num>
  <w:num w:numId="18" w16cid:durableId="2096390359">
    <w:abstractNumId w:val="58"/>
  </w:num>
  <w:num w:numId="19" w16cid:durableId="1159538763">
    <w:abstractNumId w:val="61"/>
  </w:num>
  <w:num w:numId="20" w16cid:durableId="1097096424">
    <w:abstractNumId w:val="70"/>
  </w:num>
  <w:num w:numId="21" w16cid:durableId="995261970">
    <w:abstractNumId w:val="11"/>
  </w:num>
  <w:num w:numId="22" w16cid:durableId="1986856191">
    <w:abstractNumId w:val="32"/>
  </w:num>
  <w:num w:numId="23" w16cid:durableId="1013729479">
    <w:abstractNumId w:val="31"/>
  </w:num>
  <w:num w:numId="24" w16cid:durableId="21132508">
    <w:abstractNumId w:val="9"/>
  </w:num>
  <w:num w:numId="25" w16cid:durableId="1212768733">
    <w:abstractNumId w:val="16"/>
  </w:num>
  <w:num w:numId="26" w16cid:durableId="1282106752">
    <w:abstractNumId w:val="40"/>
  </w:num>
  <w:num w:numId="27" w16cid:durableId="696658087">
    <w:abstractNumId w:val="18"/>
  </w:num>
  <w:num w:numId="28" w16cid:durableId="635112396">
    <w:abstractNumId w:val="43"/>
  </w:num>
  <w:num w:numId="29" w16cid:durableId="2076925772">
    <w:abstractNumId w:val="2"/>
  </w:num>
  <w:num w:numId="30" w16cid:durableId="1819298344">
    <w:abstractNumId w:val="33"/>
  </w:num>
  <w:num w:numId="31" w16cid:durableId="417605532">
    <w:abstractNumId w:val="26"/>
  </w:num>
  <w:num w:numId="32" w16cid:durableId="121701599">
    <w:abstractNumId w:val="10"/>
  </w:num>
  <w:num w:numId="33" w16cid:durableId="1217546388">
    <w:abstractNumId w:val="6"/>
  </w:num>
  <w:num w:numId="34" w16cid:durableId="1734622066">
    <w:abstractNumId w:val="45"/>
  </w:num>
  <w:num w:numId="35" w16cid:durableId="178782876">
    <w:abstractNumId w:val="19"/>
  </w:num>
  <w:num w:numId="36" w16cid:durableId="1493253879">
    <w:abstractNumId w:val="24"/>
  </w:num>
  <w:num w:numId="37" w16cid:durableId="1518353602">
    <w:abstractNumId w:val="60"/>
  </w:num>
  <w:num w:numId="38" w16cid:durableId="82646494">
    <w:abstractNumId w:val="39"/>
  </w:num>
  <w:num w:numId="39" w16cid:durableId="151458901">
    <w:abstractNumId w:val="68"/>
  </w:num>
  <w:num w:numId="40" w16cid:durableId="1852332186">
    <w:abstractNumId w:val="21"/>
  </w:num>
  <w:num w:numId="41" w16cid:durableId="227961870">
    <w:abstractNumId w:val="54"/>
  </w:num>
  <w:num w:numId="42" w16cid:durableId="1386948263">
    <w:abstractNumId w:val="46"/>
  </w:num>
  <w:num w:numId="43" w16cid:durableId="2131363373">
    <w:abstractNumId w:val="22"/>
  </w:num>
  <w:num w:numId="44" w16cid:durableId="844437665">
    <w:abstractNumId w:val="69"/>
  </w:num>
  <w:num w:numId="45" w16cid:durableId="798571606">
    <w:abstractNumId w:val="65"/>
  </w:num>
  <w:num w:numId="46" w16cid:durableId="1396777115">
    <w:abstractNumId w:val="67"/>
  </w:num>
  <w:num w:numId="47" w16cid:durableId="170338056">
    <w:abstractNumId w:val="44"/>
  </w:num>
  <w:num w:numId="48" w16cid:durableId="1370300449">
    <w:abstractNumId w:val="55"/>
  </w:num>
  <w:num w:numId="49" w16cid:durableId="441532996">
    <w:abstractNumId w:val="4"/>
  </w:num>
  <w:num w:numId="50" w16cid:durableId="1893038647">
    <w:abstractNumId w:val="62"/>
  </w:num>
  <w:num w:numId="51" w16cid:durableId="155265820">
    <w:abstractNumId w:val="28"/>
  </w:num>
  <w:num w:numId="52" w16cid:durableId="895749563">
    <w:abstractNumId w:val="1"/>
  </w:num>
  <w:num w:numId="53" w16cid:durableId="416174374">
    <w:abstractNumId w:val="34"/>
  </w:num>
  <w:num w:numId="54" w16cid:durableId="1062482851">
    <w:abstractNumId w:val="48"/>
  </w:num>
  <w:num w:numId="55" w16cid:durableId="1672445146">
    <w:abstractNumId w:val="7"/>
  </w:num>
  <w:num w:numId="56" w16cid:durableId="1032076925">
    <w:abstractNumId w:val="38"/>
  </w:num>
  <w:num w:numId="57" w16cid:durableId="533885872">
    <w:abstractNumId w:val="0"/>
  </w:num>
  <w:num w:numId="58" w16cid:durableId="929243400">
    <w:abstractNumId w:val="63"/>
  </w:num>
  <w:num w:numId="59" w16cid:durableId="60250589">
    <w:abstractNumId w:val="52"/>
  </w:num>
  <w:num w:numId="60" w16cid:durableId="1623994096">
    <w:abstractNumId w:val="35"/>
  </w:num>
  <w:num w:numId="61" w16cid:durableId="589386645">
    <w:abstractNumId w:val="12"/>
  </w:num>
  <w:num w:numId="62" w16cid:durableId="492642476">
    <w:abstractNumId w:val="56"/>
  </w:num>
  <w:num w:numId="63" w16cid:durableId="92557186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995198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57364673">
    <w:abstractNumId w:val="3"/>
  </w:num>
  <w:num w:numId="66" w16cid:durableId="1934238121">
    <w:abstractNumId w:val="5"/>
  </w:num>
  <w:num w:numId="67" w16cid:durableId="1590113024">
    <w:abstractNumId w:val="53"/>
  </w:num>
  <w:num w:numId="68" w16cid:durableId="1673675728">
    <w:abstractNumId w:val="27"/>
  </w:num>
  <w:num w:numId="69" w16cid:durableId="835263595">
    <w:abstractNumId w:val="23"/>
  </w:num>
  <w:num w:numId="70" w16cid:durableId="560751384">
    <w:abstractNumId w:val="14"/>
  </w:num>
  <w:num w:numId="71" w16cid:durableId="2014146044">
    <w:abstractNumId w:val="6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8C9"/>
    <w:rsid w:val="00001C34"/>
    <w:rsid w:val="00004325"/>
    <w:rsid w:val="00006C9D"/>
    <w:rsid w:val="00007236"/>
    <w:rsid w:val="0001041A"/>
    <w:rsid w:val="00010F96"/>
    <w:rsid w:val="00011231"/>
    <w:rsid w:val="00011602"/>
    <w:rsid w:val="00012832"/>
    <w:rsid w:val="0001401E"/>
    <w:rsid w:val="00016201"/>
    <w:rsid w:val="000166FB"/>
    <w:rsid w:val="00017FD0"/>
    <w:rsid w:val="00020A42"/>
    <w:rsid w:val="00020B3A"/>
    <w:rsid w:val="00022DD7"/>
    <w:rsid w:val="00023D1E"/>
    <w:rsid w:val="00024BF9"/>
    <w:rsid w:val="00025D67"/>
    <w:rsid w:val="00027460"/>
    <w:rsid w:val="00032263"/>
    <w:rsid w:val="000328E8"/>
    <w:rsid w:val="00033547"/>
    <w:rsid w:val="0003357C"/>
    <w:rsid w:val="00034E49"/>
    <w:rsid w:val="00034E5B"/>
    <w:rsid w:val="000358A9"/>
    <w:rsid w:val="00035CFD"/>
    <w:rsid w:val="00036320"/>
    <w:rsid w:val="0003753F"/>
    <w:rsid w:val="0004197E"/>
    <w:rsid w:val="00041B1A"/>
    <w:rsid w:val="0004298B"/>
    <w:rsid w:val="00042D6A"/>
    <w:rsid w:val="00042EEB"/>
    <w:rsid w:val="00044EDB"/>
    <w:rsid w:val="0004510E"/>
    <w:rsid w:val="00046095"/>
    <w:rsid w:val="00046845"/>
    <w:rsid w:val="00046D65"/>
    <w:rsid w:val="000477A8"/>
    <w:rsid w:val="00047CEF"/>
    <w:rsid w:val="00050298"/>
    <w:rsid w:val="0005052E"/>
    <w:rsid w:val="000525E1"/>
    <w:rsid w:val="0005352A"/>
    <w:rsid w:val="00054014"/>
    <w:rsid w:val="00055884"/>
    <w:rsid w:val="00055E24"/>
    <w:rsid w:val="00056701"/>
    <w:rsid w:val="00056F4F"/>
    <w:rsid w:val="00057AAB"/>
    <w:rsid w:val="00061CEC"/>
    <w:rsid w:val="00063674"/>
    <w:rsid w:val="00063DF1"/>
    <w:rsid w:val="00064134"/>
    <w:rsid w:val="000653E7"/>
    <w:rsid w:val="000656AF"/>
    <w:rsid w:val="00066581"/>
    <w:rsid w:val="000670C8"/>
    <w:rsid w:val="00067502"/>
    <w:rsid w:val="0006758C"/>
    <w:rsid w:val="00067D79"/>
    <w:rsid w:val="00067F48"/>
    <w:rsid w:val="000704AD"/>
    <w:rsid w:val="00070522"/>
    <w:rsid w:val="0007062C"/>
    <w:rsid w:val="00070980"/>
    <w:rsid w:val="000712FA"/>
    <w:rsid w:val="00071888"/>
    <w:rsid w:val="00071BB1"/>
    <w:rsid w:val="00071DC8"/>
    <w:rsid w:val="00072FD8"/>
    <w:rsid w:val="00074852"/>
    <w:rsid w:val="00074F4D"/>
    <w:rsid w:val="00076C47"/>
    <w:rsid w:val="00076F31"/>
    <w:rsid w:val="00077A70"/>
    <w:rsid w:val="0008378B"/>
    <w:rsid w:val="00083793"/>
    <w:rsid w:val="0008452E"/>
    <w:rsid w:val="000853FD"/>
    <w:rsid w:val="00085B23"/>
    <w:rsid w:val="00086365"/>
    <w:rsid w:val="000877C6"/>
    <w:rsid w:val="00090068"/>
    <w:rsid w:val="0009033E"/>
    <w:rsid w:val="00090983"/>
    <w:rsid w:val="00090E60"/>
    <w:rsid w:val="0009100D"/>
    <w:rsid w:val="00091431"/>
    <w:rsid w:val="00091534"/>
    <w:rsid w:val="0009232B"/>
    <w:rsid w:val="000948A7"/>
    <w:rsid w:val="000948E0"/>
    <w:rsid w:val="000951F2"/>
    <w:rsid w:val="00095499"/>
    <w:rsid w:val="0009581A"/>
    <w:rsid w:val="0009586E"/>
    <w:rsid w:val="00095E2E"/>
    <w:rsid w:val="00096977"/>
    <w:rsid w:val="00096A4D"/>
    <w:rsid w:val="000971D8"/>
    <w:rsid w:val="000A08E4"/>
    <w:rsid w:val="000A130B"/>
    <w:rsid w:val="000A2DDF"/>
    <w:rsid w:val="000A2EA0"/>
    <w:rsid w:val="000A30A1"/>
    <w:rsid w:val="000A38A1"/>
    <w:rsid w:val="000A59D2"/>
    <w:rsid w:val="000A6055"/>
    <w:rsid w:val="000A6635"/>
    <w:rsid w:val="000A7B52"/>
    <w:rsid w:val="000B0763"/>
    <w:rsid w:val="000B0D39"/>
    <w:rsid w:val="000B5565"/>
    <w:rsid w:val="000B55C7"/>
    <w:rsid w:val="000B67F4"/>
    <w:rsid w:val="000B6922"/>
    <w:rsid w:val="000B7027"/>
    <w:rsid w:val="000B72F7"/>
    <w:rsid w:val="000C024F"/>
    <w:rsid w:val="000C04DE"/>
    <w:rsid w:val="000C05D7"/>
    <w:rsid w:val="000C090C"/>
    <w:rsid w:val="000C1AD2"/>
    <w:rsid w:val="000C1B0A"/>
    <w:rsid w:val="000C2EB0"/>
    <w:rsid w:val="000C4BDC"/>
    <w:rsid w:val="000C5510"/>
    <w:rsid w:val="000C7AE8"/>
    <w:rsid w:val="000D09C1"/>
    <w:rsid w:val="000D1877"/>
    <w:rsid w:val="000D1A50"/>
    <w:rsid w:val="000D2691"/>
    <w:rsid w:val="000D2B72"/>
    <w:rsid w:val="000D360E"/>
    <w:rsid w:val="000D3F97"/>
    <w:rsid w:val="000D4A19"/>
    <w:rsid w:val="000D4C12"/>
    <w:rsid w:val="000E0173"/>
    <w:rsid w:val="000E16D0"/>
    <w:rsid w:val="000E16FD"/>
    <w:rsid w:val="000E1A83"/>
    <w:rsid w:val="000E1B06"/>
    <w:rsid w:val="000E208C"/>
    <w:rsid w:val="000E2BBF"/>
    <w:rsid w:val="000E3620"/>
    <w:rsid w:val="000E3B47"/>
    <w:rsid w:val="000E4557"/>
    <w:rsid w:val="000E518B"/>
    <w:rsid w:val="000E5FF6"/>
    <w:rsid w:val="000E6255"/>
    <w:rsid w:val="000E64CA"/>
    <w:rsid w:val="000E6C41"/>
    <w:rsid w:val="000F008C"/>
    <w:rsid w:val="000F0883"/>
    <w:rsid w:val="000F0BC7"/>
    <w:rsid w:val="000F0E78"/>
    <w:rsid w:val="000F1EE5"/>
    <w:rsid w:val="000F3675"/>
    <w:rsid w:val="000F3A5D"/>
    <w:rsid w:val="000F4493"/>
    <w:rsid w:val="000F4593"/>
    <w:rsid w:val="000F63A9"/>
    <w:rsid w:val="000F64D8"/>
    <w:rsid w:val="001009B9"/>
    <w:rsid w:val="00100D2C"/>
    <w:rsid w:val="00103038"/>
    <w:rsid w:val="00104A45"/>
    <w:rsid w:val="00105242"/>
    <w:rsid w:val="00106985"/>
    <w:rsid w:val="001101C8"/>
    <w:rsid w:val="001112B7"/>
    <w:rsid w:val="001127BA"/>
    <w:rsid w:val="00112B92"/>
    <w:rsid w:val="00112E8D"/>
    <w:rsid w:val="0011395B"/>
    <w:rsid w:val="00114847"/>
    <w:rsid w:val="00115049"/>
    <w:rsid w:val="001160C2"/>
    <w:rsid w:val="00117AFA"/>
    <w:rsid w:val="00120D14"/>
    <w:rsid w:val="00120D41"/>
    <w:rsid w:val="00123A53"/>
    <w:rsid w:val="0012427A"/>
    <w:rsid w:val="00124901"/>
    <w:rsid w:val="00125163"/>
    <w:rsid w:val="00126163"/>
    <w:rsid w:val="0012631A"/>
    <w:rsid w:val="00126A00"/>
    <w:rsid w:val="001305B9"/>
    <w:rsid w:val="0013147E"/>
    <w:rsid w:val="001319F5"/>
    <w:rsid w:val="00131FFB"/>
    <w:rsid w:val="00132686"/>
    <w:rsid w:val="0013323B"/>
    <w:rsid w:val="00135CF8"/>
    <w:rsid w:val="00135F0E"/>
    <w:rsid w:val="0013617D"/>
    <w:rsid w:val="001367B6"/>
    <w:rsid w:val="00140C0D"/>
    <w:rsid w:val="001413E4"/>
    <w:rsid w:val="00141A0A"/>
    <w:rsid w:val="001444C0"/>
    <w:rsid w:val="0014558A"/>
    <w:rsid w:val="0014571E"/>
    <w:rsid w:val="00147D6C"/>
    <w:rsid w:val="00150962"/>
    <w:rsid w:val="00150DE9"/>
    <w:rsid w:val="001512DC"/>
    <w:rsid w:val="001522F6"/>
    <w:rsid w:val="00152EA3"/>
    <w:rsid w:val="001530A0"/>
    <w:rsid w:val="00153E5D"/>
    <w:rsid w:val="00154060"/>
    <w:rsid w:val="0015441C"/>
    <w:rsid w:val="00154489"/>
    <w:rsid w:val="00154802"/>
    <w:rsid w:val="001569CA"/>
    <w:rsid w:val="00156CF2"/>
    <w:rsid w:val="00156D0A"/>
    <w:rsid w:val="0016012C"/>
    <w:rsid w:val="0016084A"/>
    <w:rsid w:val="00160B95"/>
    <w:rsid w:val="0016143C"/>
    <w:rsid w:val="00161F53"/>
    <w:rsid w:val="00162635"/>
    <w:rsid w:val="00162844"/>
    <w:rsid w:val="00162BE8"/>
    <w:rsid w:val="00162C0F"/>
    <w:rsid w:val="001632E4"/>
    <w:rsid w:val="00164542"/>
    <w:rsid w:val="00164C79"/>
    <w:rsid w:val="001656CE"/>
    <w:rsid w:val="00165FBD"/>
    <w:rsid w:val="001671AD"/>
    <w:rsid w:val="00171773"/>
    <w:rsid w:val="00173271"/>
    <w:rsid w:val="0017333B"/>
    <w:rsid w:val="00173A15"/>
    <w:rsid w:val="00173D66"/>
    <w:rsid w:val="001758D3"/>
    <w:rsid w:val="001759D0"/>
    <w:rsid w:val="0017608F"/>
    <w:rsid w:val="0017732E"/>
    <w:rsid w:val="001812A5"/>
    <w:rsid w:val="001813EB"/>
    <w:rsid w:val="001814F8"/>
    <w:rsid w:val="00181A98"/>
    <w:rsid w:val="00181CE0"/>
    <w:rsid w:val="001828FF"/>
    <w:rsid w:val="001846F5"/>
    <w:rsid w:val="00186925"/>
    <w:rsid w:val="00186E16"/>
    <w:rsid w:val="0019099B"/>
    <w:rsid w:val="00190B83"/>
    <w:rsid w:val="00190EA4"/>
    <w:rsid w:val="0019127F"/>
    <w:rsid w:val="001917E6"/>
    <w:rsid w:val="00191814"/>
    <w:rsid w:val="001926E9"/>
    <w:rsid w:val="00192E04"/>
    <w:rsid w:val="0019391B"/>
    <w:rsid w:val="001968FA"/>
    <w:rsid w:val="00197940"/>
    <w:rsid w:val="001A07C7"/>
    <w:rsid w:val="001A089E"/>
    <w:rsid w:val="001A1BB8"/>
    <w:rsid w:val="001A2F35"/>
    <w:rsid w:val="001A30FB"/>
    <w:rsid w:val="001A4143"/>
    <w:rsid w:val="001A4C68"/>
    <w:rsid w:val="001A5C3B"/>
    <w:rsid w:val="001A64B1"/>
    <w:rsid w:val="001A7191"/>
    <w:rsid w:val="001A7A77"/>
    <w:rsid w:val="001B0320"/>
    <w:rsid w:val="001B06D7"/>
    <w:rsid w:val="001B0C48"/>
    <w:rsid w:val="001B0FA9"/>
    <w:rsid w:val="001B0FC4"/>
    <w:rsid w:val="001B151F"/>
    <w:rsid w:val="001B15CD"/>
    <w:rsid w:val="001B1B88"/>
    <w:rsid w:val="001B3CEB"/>
    <w:rsid w:val="001B475E"/>
    <w:rsid w:val="001B5192"/>
    <w:rsid w:val="001B5940"/>
    <w:rsid w:val="001B6310"/>
    <w:rsid w:val="001C15E7"/>
    <w:rsid w:val="001C1A6A"/>
    <w:rsid w:val="001C1D42"/>
    <w:rsid w:val="001C25ED"/>
    <w:rsid w:val="001C3015"/>
    <w:rsid w:val="001C5128"/>
    <w:rsid w:val="001C683D"/>
    <w:rsid w:val="001C6998"/>
    <w:rsid w:val="001D04AA"/>
    <w:rsid w:val="001D0720"/>
    <w:rsid w:val="001D1B4A"/>
    <w:rsid w:val="001D31AB"/>
    <w:rsid w:val="001D45B2"/>
    <w:rsid w:val="001D548B"/>
    <w:rsid w:val="001D65B3"/>
    <w:rsid w:val="001D7D7B"/>
    <w:rsid w:val="001E0D95"/>
    <w:rsid w:val="001E307E"/>
    <w:rsid w:val="001E31A9"/>
    <w:rsid w:val="001E4AEB"/>
    <w:rsid w:val="001E56EC"/>
    <w:rsid w:val="001E6585"/>
    <w:rsid w:val="001E6B79"/>
    <w:rsid w:val="001E7691"/>
    <w:rsid w:val="001F16D7"/>
    <w:rsid w:val="001F2980"/>
    <w:rsid w:val="001F2EAB"/>
    <w:rsid w:val="001F3BE5"/>
    <w:rsid w:val="001F3EA4"/>
    <w:rsid w:val="001F40E4"/>
    <w:rsid w:val="001F5344"/>
    <w:rsid w:val="001F5C94"/>
    <w:rsid w:val="001F5CE2"/>
    <w:rsid w:val="001F5D56"/>
    <w:rsid w:val="001F716B"/>
    <w:rsid w:val="00200241"/>
    <w:rsid w:val="00200360"/>
    <w:rsid w:val="00200C62"/>
    <w:rsid w:val="00200EB3"/>
    <w:rsid w:val="0020163C"/>
    <w:rsid w:val="002020E6"/>
    <w:rsid w:val="00203D1D"/>
    <w:rsid w:val="00203E27"/>
    <w:rsid w:val="00204D20"/>
    <w:rsid w:val="002065F3"/>
    <w:rsid w:val="00207A1B"/>
    <w:rsid w:val="00207FCF"/>
    <w:rsid w:val="00210676"/>
    <w:rsid w:val="002139BC"/>
    <w:rsid w:val="002150D0"/>
    <w:rsid w:val="002154FA"/>
    <w:rsid w:val="00215A62"/>
    <w:rsid w:val="00215E78"/>
    <w:rsid w:val="002162E3"/>
    <w:rsid w:val="00216472"/>
    <w:rsid w:val="00217720"/>
    <w:rsid w:val="00217B49"/>
    <w:rsid w:val="00217C76"/>
    <w:rsid w:val="00220578"/>
    <w:rsid w:val="00220AD1"/>
    <w:rsid w:val="002216C5"/>
    <w:rsid w:val="00221A86"/>
    <w:rsid w:val="0022235D"/>
    <w:rsid w:val="002231AA"/>
    <w:rsid w:val="0022384A"/>
    <w:rsid w:val="002245FD"/>
    <w:rsid w:val="002249FF"/>
    <w:rsid w:val="00224A63"/>
    <w:rsid w:val="00224D30"/>
    <w:rsid w:val="0022539A"/>
    <w:rsid w:val="002257AB"/>
    <w:rsid w:val="002272A3"/>
    <w:rsid w:val="00232E5D"/>
    <w:rsid w:val="00236637"/>
    <w:rsid w:val="002369BB"/>
    <w:rsid w:val="00237165"/>
    <w:rsid w:val="002371ED"/>
    <w:rsid w:val="0023760F"/>
    <w:rsid w:val="00237DE4"/>
    <w:rsid w:val="00237EEB"/>
    <w:rsid w:val="00240611"/>
    <w:rsid w:val="0024191A"/>
    <w:rsid w:val="002420E3"/>
    <w:rsid w:val="00242147"/>
    <w:rsid w:val="00242C27"/>
    <w:rsid w:val="00244BE1"/>
    <w:rsid w:val="002450ED"/>
    <w:rsid w:val="00245B20"/>
    <w:rsid w:val="0024621A"/>
    <w:rsid w:val="002466F5"/>
    <w:rsid w:val="00246796"/>
    <w:rsid w:val="0024705D"/>
    <w:rsid w:val="00247843"/>
    <w:rsid w:val="00247C52"/>
    <w:rsid w:val="00247ECE"/>
    <w:rsid w:val="00250532"/>
    <w:rsid w:val="00250756"/>
    <w:rsid w:val="002518A5"/>
    <w:rsid w:val="00253151"/>
    <w:rsid w:val="00253512"/>
    <w:rsid w:val="00253D81"/>
    <w:rsid w:val="00255DCA"/>
    <w:rsid w:val="002560CA"/>
    <w:rsid w:val="002564A1"/>
    <w:rsid w:val="002577D6"/>
    <w:rsid w:val="00260737"/>
    <w:rsid w:val="002611E1"/>
    <w:rsid w:val="00261C46"/>
    <w:rsid w:val="002627D3"/>
    <w:rsid w:val="00263F58"/>
    <w:rsid w:val="00264333"/>
    <w:rsid w:val="00264690"/>
    <w:rsid w:val="00264B79"/>
    <w:rsid w:val="00265D86"/>
    <w:rsid w:val="00267767"/>
    <w:rsid w:val="00270C10"/>
    <w:rsid w:val="00271B83"/>
    <w:rsid w:val="00271DC8"/>
    <w:rsid w:val="002739AD"/>
    <w:rsid w:val="00273BE7"/>
    <w:rsid w:val="00274A81"/>
    <w:rsid w:val="002754D5"/>
    <w:rsid w:val="002768AE"/>
    <w:rsid w:val="002768B5"/>
    <w:rsid w:val="00276B28"/>
    <w:rsid w:val="00276FD5"/>
    <w:rsid w:val="00280B76"/>
    <w:rsid w:val="00280E3B"/>
    <w:rsid w:val="00282415"/>
    <w:rsid w:val="00282F2C"/>
    <w:rsid w:val="002832E8"/>
    <w:rsid w:val="00283DDA"/>
    <w:rsid w:val="002845BA"/>
    <w:rsid w:val="002846B7"/>
    <w:rsid w:val="002846C6"/>
    <w:rsid w:val="0028485F"/>
    <w:rsid w:val="00284969"/>
    <w:rsid w:val="00286D61"/>
    <w:rsid w:val="00290DA7"/>
    <w:rsid w:val="00291819"/>
    <w:rsid w:val="00291BB7"/>
    <w:rsid w:val="00291EE3"/>
    <w:rsid w:val="0029304C"/>
    <w:rsid w:val="002937B5"/>
    <w:rsid w:val="0029462D"/>
    <w:rsid w:val="002947FC"/>
    <w:rsid w:val="002949FC"/>
    <w:rsid w:val="00294C7C"/>
    <w:rsid w:val="00294DBC"/>
    <w:rsid w:val="00295DAC"/>
    <w:rsid w:val="00297AAC"/>
    <w:rsid w:val="002A011E"/>
    <w:rsid w:val="002A075E"/>
    <w:rsid w:val="002A0B45"/>
    <w:rsid w:val="002A209A"/>
    <w:rsid w:val="002A335F"/>
    <w:rsid w:val="002A3D02"/>
    <w:rsid w:val="002A3EBA"/>
    <w:rsid w:val="002A4231"/>
    <w:rsid w:val="002A4459"/>
    <w:rsid w:val="002A6E58"/>
    <w:rsid w:val="002A7593"/>
    <w:rsid w:val="002B0A62"/>
    <w:rsid w:val="002B1216"/>
    <w:rsid w:val="002B2C6F"/>
    <w:rsid w:val="002B3062"/>
    <w:rsid w:val="002B3496"/>
    <w:rsid w:val="002B387C"/>
    <w:rsid w:val="002B38C4"/>
    <w:rsid w:val="002B4196"/>
    <w:rsid w:val="002B4705"/>
    <w:rsid w:val="002B4F44"/>
    <w:rsid w:val="002B5F43"/>
    <w:rsid w:val="002B63B3"/>
    <w:rsid w:val="002B7273"/>
    <w:rsid w:val="002B7C04"/>
    <w:rsid w:val="002C08EA"/>
    <w:rsid w:val="002C0B27"/>
    <w:rsid w:val="002C10C0"/>
    <w:rsid w:val="002C35C3"/>
    <w:rsid w:val="002C3726"/>
    <w:rsid w:val="002C4B2D"/>
    <w:rsid w:val="002C5AAD"/>
    <w:rsid w:val="002C60FF"/>
    <w:rsid w:val="002C6657"/>
    <w:rsid w:val="002C682A"/>
    <w:rsid w:val="002C7087"/>
    <w:rsid w:val="002C7D56"/>
    <w:rsid w:val="002D0FDE"/>
    <w:rsid w:val="002D150C"/>
    <w:rsid w:val="002D1AC8"/>
    <w:rsid w:val="002D3514"/>
    <w:rsid w:val="002D3C3A"/>
    <w:rsid w:val="002D3CC8"/>
    <w:rsid w:val="002D402F"/>
    <w:rsid w:val="002D4D65"/>
    <w:rsid w:val="002D5421"/>
    <w:rsid w:val="002D56B0"/>
    <w:rsid w:val="002D6FED"/>
    <w:rsid w:val="002D7676"/>
    <w:rsid w:val="002E0DFF"/>
    <w:rsid w:val="002E1C0C"/>
    <w:rsid w:val="002E3101"/>
    <w:rsid w:val="002E6007"/>
    <w:rsid w:val="002E6981"/>
    <w:rsid w:val="002E7048"/>
    <w:rsid w:val="002E786F"/>
    <w:rsid w:val="002E7927"/>
    <w:rsid w:val="002E7A74"/>
    <w:rsid w:val="002E7F21"/>
    <w:rsid w:val="002F3C9A"/>
    <w:rsid w:val="002F69B4"/>
    <w:rsid w:val="00300E86"/>
    <w:rsid w:val="0030100B"/>
    <w:rsid w:val="00301C05"/>
    <w:rsid w:val="0030262E"/>
    <w:rsid w:val="003030D6"/>
    <w:rsid w:val="0030408F"/>
    <w:rsid w:val="00304A71"/>
    <w:rsid w:val="003053F6"/>
    <w:rsid w:val="00305409"/>
    <w:rsid w:val="00305C01"/>
    <w:rsid w:val="00305E3C"/>
    <w:rsid w:val="0030629D"/>
    <w:rsid w:val="003107E6"/>
    <w:rsid w:val="00311391"/>
    <w:rsid w:val="003115A2"/>
    <w:rsid w:val="003124AE"/>
    <w:rsid w:val="00315493"/>
    <w:rsid w:val="003155B2"/>
    <w:rsid w:val="0031565B"/>
    <w:rsid w:val="0031582D"/>
    <w:rsid w:val="00316530"/>
    <w:rsid w:val="00316C8E"/>
    <w:rsid w:val="003174A9"/>
    <w:rsid w:val="003203A8"/>
    <w:rsid w:val="00320F5B"/>
    <w:rsid w:val="00321489"/>
    <w:rsid w:val="00321E0C"/>
    <w:rsid w:val="0032557D"/>
    <w:rsid w:val="00325731"/>
    <w:rsid w:val="00326D1B"/>
    <w:rsid w:val="00326EF8"/>
    <w:rsid w:val="003305FE"/>
    <w:rsid w:val="00330C23"/>
    <w:rsid w:val="00331CB5"/>
    <w:rsid w:val="00332ACD"/>
    <w:rsid w:val="00332D93"/>
    <w:rsid w:val="003356A1"/>
    <w:rsid w:val="00335F40"/>
    <w:rsid w:val="00335F58"/>
    <w:rsid w:val="00336BD7"/>
    <w:rsid w:val="00336DD5"/>
    <w:rsid w:val="00337840"/>
    <w:rsid w:val="00340946"/>
    <w:rsid w:val="00340CB0"/>
    <w:rsid w:val="00340ED9"/>
    <w:rsid w:val="00341AB7"/>
    <w:rsid w:val="00341C1B"/>
    <w:rsid w:val="00342BDB"/>
    <w:rsid w:val="00346167"/>
    <w:rsid w:val="003476DB"/>
    <w:rsid w:val="00351570"/>
    <w:rsid w:val="00352581"/>
    <w:rsid w:val="00352A7F"/>
    <w:rsid w:val="00354173"/>
    <w:rsid w:val="00354613"/>
    <w:rsid w:val="00355974"/>
    <w:rsid w:val="003562A7"/>
    <w:rsid w:val="00360C07"/>
    <w:rsid w:val="00361416"/>
    <w:rsid w:val="0036313F"/>
    <w:rsid w:val="00364294"/>
    <w:rsid w:val="003648B1"/>
    <w:rsid w:val="0036520B"/>
    <w:rsid w:val="00366E3C"/>
    <w:rsid w:val="003691A6"/>
    <w:rsid w:val="00370439"/>
    <w:rsid w:val="003705C0"/>
    <w:rsid w:val="00370B9F"/>
    <w:rsid w:val="003714F0"/>
    <w:rsid w:val="00373341"/>
    <w:rsid w:val="003740F9"/>
    <w:rsid w:val="00374470"/>
    <w:rsid w:val="00374D22"/>
    <w:rsid w:val="003751C1"/>
    <w:rsid w:val="003751FD"/>
    <w:rsid w:val="00375CE1"/>
    <w:rsid w:val="003767CF"/>
    <w:rsid w:val="003769CD"/>
    <w:rsid w:val="00376A78"/>
    <w:rsid w:val="00376B31"/>
    <w:rsid w:val="00376E82"/>
    <w:rsid w:val="00377089"/>
    <w:rsid w:val="00377B37"/>
    <w:rsid w:val="00380952"/>
    <w:rsid w:val="00380DCF"/>
    <w:rsid w:val="00380DF3"/>
    <w:rsid w:val="00381C95"/>
    <w:rsid w:val="00381D2D"/>
    <w:rsid w:val="003821B0"/>
    <w:rsid w:val="0038227B"/>
    <w:rsid w:val="00382323"/>
    <w:rsid w:val="003824C8"/>
    <w:rsid w:val="00382767"/>
    <w:rsid w:val="00383C3C"/>
    <w:rsid w:val="00384C23"/>
    <w:rsid w:val="00385976"/>
    <w:rsid w:val="0038597F"/>
    <w:rsid w:val="003860EE"/>
    <w:rsid w:val="0038737E"/>
    <w:rsid w:val="00390377"/>
    <w:rsid w:val="003909A4"/>
    <w:rsid w:val="00391373"/>
    <w:rsid w:val="00391D1A"/>
    <w:rsid w:val="00391F53"/>
    <w:rsid w:val="003927E7"/>
    <w:rsid w:val="00393157"/>
    <w:rsid w:val="003958BC"/>
    <w:rsid w:val="00396C70"/>
    <w:rsid w:val="00396DE7"/>
    <w:rsid w:val="003973FF"/>
    <w:rsid w:val="003A0D94"/>
    <w:rsid w:val="003A10E1"/>
    <w:rsid w:val="003A31E8"/>
    <w:rsid w:val="003A3B5E"/>
    <w:rsid w:val="003A3BBE"/>
    <w:rsid w:val="003A3E44"/>
    <w:rsid w:val="003A74B2"/>
    <w:rsid w:val="003A7E7F"/>
    <w:rsid w:val="003A7FAC"/>
    <w:rsid w:val="003B1808"/>
    <w:rsid w:val="003B189A"/>
    <w:rsid w:val="003B23F7"/>
    <w:rsid w:val="003B2F12"/>
    <w:rsid w:val="003B3504"/>
    <w:rsid w:val="003B35E2"/>
    <w:rsid w:val="003B41AC"/>
    <w:rsid w:val="003B5CCF"/>
    <w:rsid w:val="003B5D8B"/>
    <w:rsid w:val="003B6E3C"/>
    <w:rsid w:val="003B7122"/>
    <w:rsid w:val="003B7489"/>
    <w:rsid w:val="003B7C68"/>
    <w:rsid w:val="003B7DAF"/>
    <w:rsid w:val="003C0413"/>
    <w:rsid w:val="003C0740"/>
    <w:rsid w:val="003C0C59"/>
    <w:rsid w:val="003C15AE"/>
    <w:rsid w:val="003C2259"/>
    <w:rsid w:val="003C2961"/>
    <w:rsid w:val="003C3C35"/>
    <w:rsid w:val="003C3CA6"/>
    <w:rsid w:val="003C3D96"/>
    <w:rsid w:val="003C4862"/>
    <w:rsid w:val="003C5E3B"/>
    <w:rsid w:val="003C7CB5"/>
    <w:rsid w:val="003D0263"/>
    <w:rsid w:val="003D0269"/>
    <w:rsid w:val="003D0511"/>
    <w:rsid w:val="003D05E4"/>
    <w:rsid w:val="003D2534"/>
    <w:rsid w:val="003D34FF"/>
    <w:rsid w:val="003D3FF0"/>
    <w:rsid w:val="003D4A21"/>
    <w:rsid w:val="003D4FC9"/>
    <w:rsid w:val="003D59CD"/>
    <w:rsid w:val="003E0231"/>
    <w:rsid w:val="003E0FEC"/>
    <w:rsid w:val="003E1641"/>
    <w:rsid w:val="003E1697"/>
    <w:rsid w:val="003E1D6C"/>
    <w:rsid w:val="003E221B"/>
    <w:rsid w:val="003E5A9A"/>
    <w:rsid w:val="003E5B29"/>
    <w:rsid w:val="003E65DF"/>
    <w:rsid w:val="003E692C"/>
    <w:rsid w:val="003E7DBB"/>
    <w:rsid w:val="003F0B1C"/>
    <w:rsid w:val="003F0C08"/>
    <w:rsid w:val="003F229D"/>
    <w:rsid w:val="003F3252"/>
    <w:rsid w:val="003F39B9"/>
    <w:rsid w:val="003F3EFD"/>
    <w:rsid w:val="003F4E5F"/>
    <w:rsid w:val="003F5179"/>
    <w:rsid w:val="003F6450"/>
    <w:rsid w:val="003F7BD0"/>
    <w:rsid w:val="00400121"/>
    <w:rsid w:val="00401355"/>
    <w:rsid w:val="004014FD"/>
    <w:rsid w:val="004019FA"/>
    <w:rsid w:val="00401E7E"/>
    <w:rsid w:val="00403F1B"/>
    <w:rsid w:val="00403F7C"/>
    <w:rsid w:val="00404C9A"/>
    <w:rsid w:val="00404D18"/>
    <w:rsid w:val="00404F19"/>
    <w:rsid w:val="004050E7"/>
    <w:rsid w:val="004069DC"/>
    <w:rsid w:val="00407C56"/>
    <w:rsid w:val="004104CB"/>
    <w:rsid w:val="00410CBE"/>
    <w:rsid w:val="004111AF"/>
    <w:rsid w:val="004119A7"/>
    <w:rsid w:val="0041351B"/>
    <w:rsid w:val="004143E5"/>
    <w:rsid w:val="0041443A"/>
    <w:rsid w:val="00414733"/>
    <w:rsid w:val="00414B36"/>
    <w:rsid w:val="0041517D"/>
    <w:rsid w:val="0041530A"/>
    <w:rsid w:val="00415E25"/>
    <w:rsid w:val="004163D1"/>
    <w:rsid w:val="00416B69"/>
    <w:rsid w:val="0041781C"/>
    <w:rsid w:val="0042029D"/>
    <w:rsid w:val="00420DE2"/>
    <w:rsid w:val="00421DED"/>
    <w:rsid w:val="00421E28"/>
    <w:rsid w:val="00421ED9"/>
    <w:rsid w:val="004226CE"/>
    <w:rsid w:val="0043024B"/>
    <w:rsid w:val="0043040D"/>
    <w:rsid w:val="00430A0A"/>
    <w:rsid w:val="00431291"/>
    <w:rsid w:val="004318D0"/>
    <w:rsid w:val="00431BB9"/>
    <w:rsid w:val="00431F6A"/>
    <w:rsid w:val="004341BE"/>
    <w:rsid w:val="004351AE"/>
    <w:rsid w:val="004359CB"/>
    <w:rsid w:val="00436870"/>
    <w:rsid w:val="004368F6"/>
    <w:rsid w:val="00436950"/>
    <w:rsid w:val="0043760F"/>
    <w:rsid w:val="004379EC"/>
    <w:rsid w:val="00440D74"/>
    <w:rsid w:val="0044191B"/>
    <w:rsid w:val="00441CDC"/>
    <w:rsid w:val="0044288B"/>
    <w:rsid w:val="0044398B"/>
    <w:rsid w:val="004454EB"/>
    <w:rsid w:val="004456D5"/>
    <w:rsid w:val="00445988"/>
    <w:rsid w:val="0044758F"/>
    <w:rsid w:val="0044771D"/>
    <w:rsid w:val="004514F4"/>
    <w:rsid w:val="004519CC"/>
    <w:rsid w:val="00451EAA"/>
    <w:rsid w:val="00453474"/>
    <w:rsid w:val="00453EB7"/>
    <w:rsid w:val="004554F6"/>
    <w:rsid w:val="004557BE"/>
    <w:rsid w:val="00455CEE"/>
    <w:rsid w:val="00456695"/>
    <w:rsid w:val="00456D71"/>
    <w:rsid w:val="00457E1D"/>
    <w:rsid w:val="00460330"/>
    <w:rsid w:val="004604C7"/>
    <w:rsid w:val="00460948"/>
    <w:rsid w:val="00461EB4"/>
    <w:rsid w:val="004647FB"/>
    <w:rsid w:val="00466A39"/>
    <w:rsid w:val="00466EC6"/>
    <w:rsid w:val="00467A41"/>
    <w:rsid w:val="00471B7D"/>
    <w:rsid w:val="00473848"/>
    <w:rsid w:val="0047408D"/>
    <w:rsid w:val="0047640E"/>
    <w:rsid w:val="004768BF"/>
    <w:rsid w:val="00476E1A"/>
    <w:rsid w:val="004774BE"/>
    <w:rsid w:val="00480280"/>
    <w:rsid w:val="004809BB"/>
    <w:rsid w:val="00480A55"/>
    <w:rsid w:val="0048109A"/>
    <w:rsid w:val="00481605"/>
    <w:rsid w:val="0048191C"/>
    <w:rsid w:val="0048246C"/>
    <w:rsid w:val="00483578"/>
    <w:rsid w:val="004842CB"/>
    <w:rsid w:val="00484504"/>
    <w:rsid w:val="004846E7"/>
    <w:rsid w:val="00484E5A"/>
    <w:rsid w:val="00485DDC"/>
    <w:rsid w:val="00486972"/>
    <w:rsid w:val="004878F0"/>
    <w:rsid w:val="00487BC1"/>
    <w:rsid w:val="00490C47"/>
    <w:rsid w:val="00490DD9"/>
    <w:rsid w:val="0049102E"/>
    <w:rsid w:val="00492CDC"/>
    <w:rsid w:val="00492ED9"/>
    <w:rsid w:val="004952F2"/>
    <w:rsid w:val="004953AC"/>
    <w:rsid w:val="00495CC1"/>
    <w:rsid w:val="00495D57"/>
    <w:rsid w:val="00496D4E"/>
    <w:rsid w:val="00497392"/>
    <w:rsid w:val="00497AC8"/>
    <w:rsid w:val="004A0909"/>
    <w:rsid w:val="004A1287"/>
    <w:rsid w:val="004A213B"/>
    <w:rsid w:val="004A2BAA"/>
    <w:rsid w:val="004A2C54"/>
    <w:rsid w:val="004A2C9E"/>
    <w:rsid w:val="004A3139"/>
    <w:rsid w:val="004A3583"/>
    <w:rsid w:val="004A4BE3"/>
    <w:rsid w:val="004A4EE3"/>
    <w:rsid w:val="004A5D0C"/>
    <w:rsid w:val="004A6B58"/>
    <w:rsid w:val="004A6BC1"/>
    <w:rsid w:val="004A6EA8"/>
    <w:rsid w:val="004A6FA5"/>
    <w:rsid w:val="004A7126"/>
    <w:rsid w:val="004B2A97"/>
    <w:rsid w:val="004B40CD"/>
    <w:rsid w:val="004B5A1B"/>
    <w:rsid w:val="004C1B61"/>
    <w:rsid w:val="004C4133"/>
    <w:rsid w:val="004C45DD"/>
    <w:rsid w:val="004C5C16"/>
    <w:rsid w:val="004C6EBD"/>
    <w:rsid w:val="004C7604"/>
    <w:rsid w:val="004C7CD8"/>
    <w:rsid w:val="004C7F14"/>
    <w:rsid w:val="004D006B"/>
    <w:rsid w:val="004D0DCC"/>
    <w:rsid w:val="004D0E29"/>
    <w:rsid w:val="004D1D53"/>
    <w:rsid w:val="004D20DA"/>
    <w:rsid w:val="004D214E"/>
    <w:rsid w:val="004D2722"/>
    <w:rsid w:val="004D3302"/>
    <w:rsid w:val="004D3D1D"/>
    <w:rsid w:val="004D3FB0"/>
    <w:rsid w:val="004D4FA0"/>
    <w:rsid w:val="004D660F"/>
    <w:rsid w:val="004D7391"/>
    <w:rsid w:val="004D7AB0"/>
    <w:rsid w:val="004D7C9C"/>
    <w:rsid w:val="004E00CD"/>
    <w:rsid w:val="004E0F80"/>
    <w:rsid w:val="004E198F"/>
    <w:rsid w:val="004E3BE9"/>
    <w:rsid w:val="004E4DEA"/>
    <w:rsid w:val="004E5537"/>
    <w:rsid w:val="004E61E5"/>
    <w:rsid w:val="004E77FE"/>
    <w:rsid w:val="004E78FC"/>
    <w:rsid w:val="004E7C8D"/>
    <w:rsid w:val="004F1666"/>
    <w:rsid w:val="004F1CB0"/>
    <w:rsid w:val="004F3207"/>
    <w:rsid w:val="004F3592"/>
    <w:rsid w:val="004F396E"/>
    <w:rsid w:val="004F3C12"/>
    <w:rsid w:val="004F5131"/>
    <w:rsid w:val="004F5935"/>
    <w:rsid w:val="004F7FD2"/>
    <w:rsid w:val="0050056C"/>
    <w:rsid w:val="00501568"/>
    <w:rsid w:val="00501C6B"/>
    <w:rsid w:val="00502077"/>
    <w:rsid w:val="00502949"/>
    <w:rsid w:val="00503B6D"/>
    <w:rsid w:val="00504257"/>
    <w:rsid w:val="00505235"/>
    <w:rsid w:val="00510AB1"/>
    <w:rsid w:val="00511893"/>
    <w:rsid w:val="00512939"/>
    <w:rsid w:val="0051364B"/>
    <w:rsid w:val="0051509D"/>
    <w:rsid w:val="00515531"/>
    <w:rsid w:val="00516F70"/>
    <w:rsid w:val="00522C8C"/>
    <w:rsid w:val="00523532"/>
    <w:rsid w:val="00524349"/>
    <w:rsid w:val="00526804"/>
    <w:rsid w:val="00527241"/>
    <w:rsid w:val="005301FA"/>
    <w:rsid w:val="005305B3"/>
    <w:rsid w:val="00531D39"/>
    <w:rsid w:val="005325FE"/>
    <w:rsid w:val="00532F0B"/>
    <w:rsid w:val="00534156"/>
    <w:rsid w:val="005341A2"/>
    <w:rsid w:val="0053430F"/>
    <w:rsid w:val="0053441A"/>
    <w:rsid w:val="00534D34"/>
    <w:rsid w:val="00534DC9"/>
    <w:rsid w:val="00535B1E"/>
    <w:rsid w:val="00535C6F"/>
    <w:rsid w:val="00536090"/>
    <w:rsid w:val="00540A8D"/>
    <w:rsid w:val="00541459"/>
    <w:rsid w:val="00542672"/>
    <w:rsid w:val="00542AAE"/>
    <w:rsid w:val="00542DE6"/>
    <w:rsid w:val="005434C4"/>
    <w:rsid w:val="00543718"/>
    <w:rsid w:val="005440FA"/>
    <w:rsid w:val="005450FC"/>
    <w:rsid w:val="00546E7C"/>
    <w:rsid w:val="0055078F"/>
    <w:rsid w:val="00551885"/>
    <w:rsid w:val="005519B4"/>
    <w:rsid w:val="00552569"/>
    <w:rsid w:val="005535B2"/>
    <w:rsid w:val="00553935"/>
    <w:rsid w:val="00554BB3"/>
    <w:rsid w:val="00555084"/>
    <w:rsid w:val="00556029"/>
    <w:rsid w:val="005560E0"/>
    <w:rsid w:val="00556884"/>
    <w:rsid w:val="00560F94"/>
    <w:rsid w:val="00561316"/>
    <w:rsid w:val="005615B4"/>
    <w:rsid w:val="005619AF"/>
    <w:rsid w:val="00564B72"/>
    <w:rsid w:val="00564C85"/>
    <w:rsid w:val="00564E17"/>
    <w:rsid w:val="00564E98"/>
    <w:rsid w:val="005650C5"/>
    <w:rsid w:val="00566009"/>
    <w:rsid w:val="00566321"/>
    <w:rsid w:val="0056640B"/>
    <w:rsid w:val="005664BD"/>
    <w:rsid w:val="00567095"/>
    <w:rsid w:val="005676B7"/>
    <w:rsid w:val="00567974"/>
    <w:rsid w:val="0057048C"/>
    <w:rsid w:val="005709E2"/>
    <w:rsid w:val="005718FB"/>
    <w:rsid w:val="005725C3"/>
    <w:rsid w:val="0057267C"/>
    <w:rsid w:val="00572AEA"/>
    <w:rsid w:val="0057414A"/>
    <w:rsid w:val="005755B7"/>
    <w:rsid w:val="00575DCB"/>
    <w:rsid w:val="00575E41"/>
    <w:rsid w:val="005767DF"/>
    <w:rsid w:val="005774DC"/>
    <w:rsid w:val="005820FA"/>
    <w:rsid w:val="00582E16"/>
    <w:rsid w:val="00582E82"/>
    <w:rsid w:val="005833CE"/>
    <w:rsid w:val="005838D4"/>
    <w:rsid w:val="0058449E"/>
    <w:rsid w:val="00584645"/>
    <w:rsid w:val="00585151"/>
    <w:rsid w:val="0058569D"/>
    <w:rsid w:val="00585F53"/>
    <w:rsid w:val="00586706"/>
    <w:rsid w:val="00590326"/>
    <w:rsid w:val="00590567"/>
    <w:rsid w:val="00591284"/>
    <w:rsid w:val="0059182A"/>
    <w:rsid w:val="00591FE3"/>
    <w:rsid w:val="00592735"/>
    <w:rsid w:val="0059273E"/>
    <w:rsid w:val="00592980"/>
    <w:rsid w:val="0059584C"/>
    <w:rsid w:val="00595C89"/>
    <w:rsid w:val="00595CF2"/>
    <w:rsid w:val="00596B22"/>
    <w:rsid w:val="00597AE4"/>
    <w:rsid w:val="00597F59"/>
    <w:rsid w:val="005A041B"/>
    <w:rsid w:val="005A19D4"/>
    <w:rsid w:val="005A2D90"/>
    <w:rsid w:val="005A2F1B"/>
    <w:rsid w:val="005A5953"/>
    <w:rsid w:val="005A71BF"/>
    <w:rsid w:val="005A7413"/>
    <w:rsid w:val="005A7762"/>
    <w:rsid w:val="005B0064"/>
    <w:rsid w:val="005B03A7"/>
    <w:rsid w:val="005B059D"/>
    <w:rsid w:val="005B1A94"/>
    <w:rsid w:val="005B2656"/>
    <w:rsid w:val="005B2D47"/>
    <w:rsid w:val="005B3BF2"/>
    <w:rsid w:val="005B52E7"/>
    <w:rsid w:val="005B5B4F"/>
    <w:rsid w:val="005B638B"/>
    <w:rsid w:val="005B6A7E"/>
    <w:rsid w:val="005B6DB9"/>
    <w:rsid w:val="005B7368"/>
    <w:rsid w:val="005C627D"/>
    <w:rsid w:val="005C62C7"/>
    <w:rsid w:val="005D0C07"/>
    <w:rsid w:val="005D2542"/>
    <w:rsid w:val="005D2EA7"/>
    <w:rsid w:val="005D4346"/>
    <w:rsid w:val="005D49BD"/>
    <w:rsid w:val="005D56C7"/>
    <w:rsid w:val="005D5CBB"/>
    <w:rsid w:val="005D5E1F"/>
    <w:rsid w:val="005E01DE"/>
    <w:rsid w:val="005E0CE6"/>
    <w:rsid w:val="005E12C9"/>
    <w:rsid w:val="005E142B"/>
    <w:rsid w:val="005E1A14"/>
    <w:rsid w:val="005E1CFC"/>
    <w:rsid w:val="005E1EAD"/>
    <w:rsid w:val="005E2E3D"/>
    <w:rsid w:val="005E2E60"/>
    <w:rsid w:val="005E48EE"/>
    <w:rsid w:val="005E4CF0"/>
    <w:rsid w:val="005E561A"/>
    <w:rsid w:val="005E61A0"/>
    <w:rsid w:val="005F1227"/>
    <w:rsid w:val="005F1741"/>
    <w:rsid w:val="005F2197"/>
    <w:rsid w:val="005F2576"/>
    <w:rsid w:val="005F27E7"/>
    <w:rsid w:val="005F3072"/>
    <w:rsid w:val="005F51E5"/>
    <w:rsid w:val="005F6ECA"/>
    <w:rsid w:val="00600744"/>
    <w:rsid w:val="0060089F"/>
    <w:rsid w:val="00600BBC"/>
    <w:rsid w:val="00601445"/>
    <w:rsid w:val="0060233D"/>
    <w:rsid w:val="006023C9"/>
    <w:rsid w:val="00602E2B"/>
    <w:rsid w:val="00602EDC"/>
    <w:rsid w:val="0060541B"/>
    <w:rsid w:val="00605D43"/>
    <w:rsid w:val="00605E75"/>
    <w:rsid w:val="00605EDB"/>
    <w:rsid w:val="00607409"/>
    <w:rsid w:val="00607698"/>
    <w:rsid w:val="00610245"/>
    <w:rsid w:val="00612FF5"/>
    <w:rsid w:val="00613788"/>
    <w:rsid w:val="0061553D"/>
    <w:rsid w:val="006156AE"/>
    <w:rsid w:val="00615B93"/>
    <w:rsid w:val="00615C7E"/>
    <w:rsid w:val="00616750"/>
    <w:rsid w:val="00616E8F"/>
    <w:rsid w:val="0061727A"/>
    <w:rsid w:val="00617808"/>
    <w:rsid w:val="006207BB"/>
    <w:rsid w:val="00620D11"/>
    <w:rsid w:val="0062108F"/>
    <w:rsid w:val="00623D51"/>
    <w:rsid w:val="00623F58"/>
    <w:rsid w:val="00625346"/>
    <w:rsid w:val="00626818"/>
    <w:rsid w:val="00626C0B"/>
    <w:rsid w:val="00626C6F"/>
    <w:rsid w:val="006277B0"/>
    <w:rsid w:val="006278AD"/>
    <w:rsid w:val="00630065"/>
    <w:rsid w:val="00630EDB"/>
    <w:rsid w:val="0063297E"/>
    <w:rsid w:val="006335FA"/>
    <w:rsid w:val="00633D2D"/>
    <w:rsid w:val="00635AB6"/>
    <w:rsid w:val="00636DF1"/>
    <w:rsid w:val="0063C404"/>
    <w:rsid w:val="00643603"/>
    <w:rsid w:val="006452CF"/>
    <w:rsid w:val="00646184"/>
    <w:rsid w:val="00646605"/>
    <w:rsid w:val="00646E02"/>
    <w:rsid w:val="00646FB3"/>
    <w:rsid w:val="00647EAC"/>
    <w:rsid w:val="00647F84"/>
    <w:rsid w:val="00650219"/>
    <w:rsid w:val="00650B6D"/>
    <w:rsid w:val="00651011"/>
    <w:rsid w:val="006511C8"/>
    <w:rsid w:val="00652278"/>
    <w:rsid w:val="00654CB9"/>
    <w:rsid w:val="00655C82"/>
    <w:rsid w:val="0065758C"/>
    <w:rsid w:val="00657FEF"/>
    <w:rsid w:val="00660421"/>
    <w:rsid w:val="00660526"/>
    <w:rsid w:val="00661A55"/>
    <w:rsid w:val="006620A9"/>
    <w:rsid w:val="006621F3"/>
    <w:rsid w:val="0066238F"/>
    <w:rsid w:val="00663792"/>
    <w:rsid w:val="00663F9D"/>
    <w:rsid w:val="006659F4"/>
    <w:rsid w:val="00665D7D"/>
    <w:rsid w:val="006668AD"/>
    <w:rsid w:val="0066738D"/>
    <w:rsid w:val="006678A9"/>
    <w:rsid w:val="00667D26"/>
    <w:rsid w:val="006703D2"/>
    <w:rsid w:val="00671A28"/>
    <w:rsid w:val="00671F35"/>
    <w:rsid w:val="00672556"/>
    <w:rsid w:val="00672BE2"/>
    <w:rsid w:val="00672CFB"/>
    <w:rsid w:val="00673391"/>
    <w:rsid w:val="006733DE"/>
    <w:rsid w:val="006737B3"/>
    <w:rsid w:val="006737D7"/>
    <w:rsid w:val="00673F10"/>
    <w:rsid w:val="00674F0A"/>
    <w:rsid w:val="00675844"/>
    <w:rsid w:val="00675BEA"/>
    <w:rsid w:val="00676260"/>
    <w:rsid w:val="0068019C"/>
    <w:rsid w:val="006802AB"/>
    <w:rsid w:val="00680AA4"/>
    <w:rsid w:val="00680F66"/>
    <w:rsid w:val="00682112"/>
    <w:rsid w:val="0068221B"/>
    <w:rsid w:val="006830C9"/>
    <w:rsid w:val="00684864"/>
    <w:rsid w:val="006850FD"/>
    <w:rsid w:val="00685277"/>
    <w:rsid w:val="00685E0C"/>
    <w:rsid w:val="00687B1C"/>
    <w:rsid w:val="00687D71"/>
    <w:rsid w:val="0069161A"/>
    <w:rsid w:val="006921A8"/>
    <w:rsid w:val="0069231C"/>
    <w:rsid w:val="006930DF"/>
    <w:rsid w:val="00693148"/>
    <w:rsid w:val="0069330D"/>
    <w:rsid w:val="00693BBA"/>
    <w:rsid w:val="00694026"/>
    <w:rsid w:val="006949E4"/>
    <w:rsid w:val="0069604A"/>
    <w:rsid w:val="006966BB"/>
    <w:rsid w:val="006A0270"/>
    <w:rsid w:val="006A08CA"/>
    <w:rsid w:val="006A1B26"/>
    <w:rsid w:val="006A2783"/>
    <w:rsid w:val="006A291E"/>
    <w:rsid w:val="006A2D06"/>
    <w:rsid w:val="006A2FC0"/>
    <w:rsid w:val="006A40EB"/>
    <w:rsid w:val="006A432E"/>
    <w:rsid w:val="006A44CE"/>
    <w:rsid w:val="006A4EBF"/>
    <w:rsid w:val="006A5550"/>
    <w:rsid w:val="006A5824"/>
    <w:rsid w:val="006A6EBB"/>
    <w:rsid w:val="006B03C8"/>
    <w:rsid w:val="006B15B5"/>
    <w:rsid w:val="006B20E8"/>
    <w:rsid w:val="006B295A"/>
    <w:rsid w:val="006B2ADD"/>
    <w:rsid w:val="006B2EDB"/>
    <w:rsid w:val="006B3279"/>
    <w:rsid w:val="006B3593"/>
    <w:rsid w:val="006B570B"/>
    <w:rsid w:val="006B6164"/>
    <w:rsid w:val="006B684A"/>
    <w:rsid w:val="006B697A"/>
    <w:rsid w:val="006B7538"/>
    <w:rsid w:val="006C01D5"/>
    <w:rsid w:val="006C0C47"/>
    <w:rsid w:val="006C0CA0"/>
    <w:rsid w:val="006C0EDD"/>
    <w:rsid w:val="006C212C"/>
    <w:rsid w:val="006C252D"/>
    <w:rsid w:val="006C2729"/>
    <w:rsid w:val="006C284D"/>
    <w:rsid w:val="006C2B2D"/>
    <w:rsid w:val="006C313D"/>
    <w:rsid w:val="006C32E4"/>
    <w:rsid w:val="006C37A2"/>
    <w:rsid w:val="006C4A0D"/>
    <w:rsid w:val="006C5E60"/>
    <w:rsid w:val="006C5EB6"/>
    <w:rsid w:val="006C6EC6"/>
    <w:rsid w:val="006C7B7F"/>
    <w:rsid w:val="006C7F9A"/>
    <w:rsid w:val="006D0DFB"/>
    <w:rsid w:val="006D11F0"/>
    <w:rsid w:val="006D1A66"/>
    <w:rsid w:val="006D2802"/>
    <w:rsid w:val="006D3611"/>
    <w:rsid w:val="006D46AF"/>
    <w:rsid w:val="006D5286"/>
    <w:rsid w:val="006D56FC"/>
    <w:rsid w:val="006D5B78"/>
    <w:rsid w:val="006D6726"/>
    <w:rsid w:val="006D6D6E"/>
    <w:rsid w:val="006D6E95"/>
    <w:rsid w:val="006D750D"/>
    <w:rsid w:val="006E125D"/>
    <w:rsid w:val="006E39F1"/>
    <w:rsid w:val="006E3AA2"/>
    <w:rsid w:val="006E4A51"/>
    <w:rsid w:val="006E67F7"/>
    <w:rsid w:val="006E6912"/>
    <w:rsid w:val="006E6E02"/>
    <w:rsid w:val="006E6FB2"/>
    <w:rsid w:val="006E769A"/>
    <w:rsid w:val="006F0209"/>
    <w:rsid w:val="006F0422"/>
    <w:rsid w:val="006F2811"/>
    <w:rsid w:val="006F3293"/>
    <w:rsid w:val="006F34CF"/>
    <w:rsid w:val="006F35D0"/>
    <w:rsid w:val="006F3736"/>
    <w:rsid w:val="006F4277"/>
    <w:rsid w:val="006F4549"/>
    <w:rsid w:val="006F494D"/>
    <w:rsid w:val="006F5047"/>
    <w:rsid w:val="006F558B"/>
    <w:rsid w:val="006F5B09"/>
    <w:rsid w:val="006F61FF"/>
    <w:rsid w:val="006F7282"/>
    <w:rsid w:val="0070034D"/>
    <w:rsid w:val="0070127D"/>
    <w:rsid w:val="00702001"/>
    <w:rsid w:val="00702158"/>
    <w:rsid w:val="007026B8"/>
    <w:rsid w:val="00703027"/>
    <w:rsid w:val="0070327F"/>
    <w:rsid w:val="0070428E"/>
    <w:rsid w:val="007042E0"/>
    <w:rsid w:val="00704FFF"/>
    <w:rsid w:val="0070514C"/>
    <w:rsid w:val="00705F28"/>
    <w:rsid w:val="00706BDE"/>
    <w:rsid w:val="00710BE9"/>
    <w:rsid w:val="00710E2F"/>
    <w:rsid w:val="00710F47"/>
    <w:rsid w:val="007141BE"/>
    <w:rsid w:val="00714E5F"/>
    <w:rsid w:val="007152C6"/>
    <w:rsid w:val="00715E19"/>
    <w:rsid w:val="007162B4"/>
    <w:rsid w:val="00716DF6"/>
    <w:rsid w:val="00717ADE"/>
    <w:rsid w:val="00720787"/>
    <w:rsid w:val="0072207C"/>
    <w:rsid w:val="00722CF1"/>
    <w:rsid w:val="007230CE"/>
    <w:rsid w:val="007248B2"/>
    <w:rsid w:val="007251C6"/>
    <w:rsid w:val="00725202"/>
    <w:rsid w:val="007252DC"/>
    <w:rsid w:val="00725880"/>
    <w:rsid w:val="007258B8"/>
    <w:rsid w:val="007265DD"/>
    <w:rsid w:val="007271C5"/>
    <w:rsid w:val="007271FE"/>
    <w:rsid w:val="00727537"/>
    <w:rsid w:val="00727E04"/>
    <w:rsid w:val="0072C4AB"/>
    <w:rsid w:val="007321A9"/>
    <w:rsid w:val="00733657"/>
    <w:rsid w:val="00733A50"/>
    <w:rsid w:val="00735BCC"/>
    <w:rsid w:val="00736375"/>
    <w:rsid w:val="00736747"/>
    <w:rsid w:val="007372D0"/>
    <w:rsid w:val="0073749D"/>
    <w:rsid w:val="007400A6"/>
    <w:rsid w:val="00740232"/>
    <w:rsid w:val="00740ED8"/>
    <w:rsid w:val="00740EF9"/>
    <w:rsid w:val="00741D76"/>
    <w:rsid w:val="007423F8"/>
    <w:rsid w:val="00742A02"/>
    <w:rsid w:val="0074308D"/>
    <w:rsid w:val="007435AC"/>
    <w:rsid w:val="00744FE5"/>
    <w:rsid w:val="007459EF"/>
    <w:rsid w:val="007477E2"/>
    <w:rsid w:val="00747921"/>
    <w:rsid w:val="00750335"/>
    <w:rsid w:val="007505FF"/>
    <w:rsid w:val="0075101B"/>
    <w:rsid w:val="00751608"/>
    <w:rsid w:val="00754244"/>
    <w:rsid w:val="00754B71"/>
    <w:rsid w:val="0075639C"/>
    <w:rsid w:val="007563ED"/>
    <w:rsid w:val="0075696F"/>
    <w:rsid w:val="00756C42"/>
    <w:rsid w:val="00757C97"/>
    <w:rsid w:val="00757D02"/>
    <w:rsid w:val="0076071C"/>
    <w:rsid w:val="00761499"/>
    <w:rsid w:val="00761667"/>
    <w:rsid w:val="007617A5"/>
    <w:rsid w:val="00764655"/>
    <w:rsid w:val="007650A0"/>
    <w:rsid w:val="007653DD"/>
    <w:rsid w:val="00766107"/>
    <w:rsid w:val="007671C0"/>
    <w:rsid w:val="00767CDF"/>
    <w:rsid w:val="007702A0"/>
    <w:rsid w:val="00770334"/>
    <w:rsid w:val="00770573"/>
    <w:rsid w:val="00771B57"/>
    <w:rsid w:val="00772086"/>
    <w:rsid w:val="00772253"/>
    <w:rsid w:val="00774943"/>
    <w:rsid w:val="00776405"/>
    <w:rsid w:val="0077796F"/>
    <w:rsid w:val="00780B52"/>
    <w:rsid w:val="00780CCE"/>
    <w:rsid w:val="00781141"/>
    <w:rsid w:val="00781FB7"/>
    <w:rsid w:val="00782149"/>
    <w:rsid w:val="00782B99"/>
    <w:rsid w:val="007832FF"/>
    <w:rsid w:val="00783379"/>
    <w:rsid w:val="00783B06"/>
    <w:rsid w:val="007845B7"/>
    <w:rsid w:val="00786589"/>
    <w:rsid w:val="00787750"/>
    <w:rsid w:val="007902BC"/>
    <w:rsid w:val="00790BF3"/>
    <w:rsid w:val="007910EA"/>
    <w:rsid w:val="0079218C"/>
    <w:rsid w:val="007924CA"/>
    <w:rsid w:val="00792613"/>
    <w:rsid w:val="00792982"/>
    <w:rsid w:val="00792C76"/>
    <w:rsid w:val="00793381"/>
    <w:rsid w:val="00794292"/>
    <w:rsid w:val="00794744"/>
    <w:rsid w:val="00795EA4"/>
    <w:rsid w:val="00795F8D"/>
    <w:rsid w:val="0079637E"/>
    <w:rsid w:val="0079709F"/>
    <w:rsid w:val="007977E8"/>
    <w:rsid w:val="00797BFC"/>
    <w:rsid w:val="00797C8B"/>
    <w:rsid w:val="007A075D"/>
    <w:rsid w:val="007A1A71"/>
    <w:rsid w:val="007A3042"/>
    <w:rsid w:val="007A4218"/>
    <w:rsid w:val="007A4724"/>
    <w:rsid w:val="007A4ED3"/>
    <w:rsid w:val="007A528D"/>
    <w:rsid w:val="007A5357"/>
    <w:rsid w:val="007A5639"/>
    <w:rsid w:val="007A61AC"/>
    <w:rsid w:val="007A74E9"/>
    <w:rsid w:val="007A7871"/>
    <w:rsid w:val="007B24E8"/>
    <w:rsid w:val="007B28CB"/>
    <w:rsid w:val="007B44E9"/>
    <w:rsid w:val="007B51DB"/>
    <w:rsid w:val="007B5379"/>
    <w:rsid w:val="007B60B6"/>
    <w:rsid w:val="007B60C5"/>
    <w:rsid w:val="007B691F"/>
    <w:rsid w:val="007B6B64"/>
    <w:rsid w:val="007C0085"/>
    <w:rsid w:val="007C1DAE"/>
    <w:rsid w:val="007C4BE9"/>
    <w:rsid w:val="007C5E0A"/>
    <w:rsid w:val="007C61F7"/>
    <w:rsid w:val="007D0778"/>
    <w:rsid w:val="007D1B7F"/>
    <w:rsid w:val="007D3A9F"/>
    <w:rsid w:val="007D3FB6"/>
    <w:rsid w:val="007D53B0"/>
    <w:rsid w:val="007D55DB"/>
    <w:rsid w:val="007D590C"/>
    <w:rsid w:val="007D689C"/>
    <w:rsid w:val="007D6A97"/>
    <w:rsid w:val="007D6DCC"/>
    <w:rsid w:val="007E00D3"/>
    <w:rsid w:val="007E0661"/>
    <w:rsid w:val="007E113D"/>
    <w:rsid w:val="007E1EB6"/>
    <w:rsid w:val="007E2583"/>
    <w:rsid w:val="007E3355"/>
    <w:rsid w:val="007E3FDE"/>
    <w:rsid w:val="007E40BE"/>
    <w:rsid w:val="007E4341"/>
    <w:rsid w:val="007E48ED"/>
    <w:rsid w:val="007E4953"/>
    <w:rsid w:val="007E4A42"/>
    <w:rsid w:val="007E4EA0"/>
    <w:rsid w:val="007E627F"/>
    <w:rsid w:val="007E6DEA"/>
    <w:rsid w:val="007E6FE0"/>
    <w:rsid w:val="007E78EB"/>
    <w:rsid w:val="007E790E"/>
    <w:rsid w:val="007E7E7A"/>
    <w:rsid w:val="007F0136"/>
    <w:rsid w:val="007F0170"/>
    <w:rsid w:val="007F1522"/>
    <w:rsid w:val="007F1EEB"/>
    <w:rsid w:val="007F31A8"/>
    <w:rsid w:val="007F357D"/>
    <w:rsid w:val="007F468A"/>
    <w:rsid w:val="007F5856"/>
    <w:rsid w:val="007F6634"/>
    <w:rsid w:val="007F6F32"/>
    <w:rsid w:val="007F761A"/>
    <w:rsid w:val="007F7ACA"/>
    <w:rsid w:val="008006B6"/>
    <w:rsid w:val="00800D76"/>
    <w:rsid w:val="008016D0"/>
    <w:rsid w:val="00801FF5"/>
    <w:rsid w:val="0080306B"/>
    <w:rsid w:val="0080308A"/>
    <w:rsid w:val="0080567C"/>
    <w:rsid w:val="00805C85"/>
    <w:rsid w:val="00805D36"/>
    <w:rsid w:val="008062CC"/>
    <w:rsid w:val="0080654E"/>
    <w:rsid w:val="00806EC6"/>
    <w:rsid w:val="0080791C"/>
    <w:rsid w:val="0081037D"/>
    <w:rsid w:val="00810569"/>
    <w:rsid w:val="0081122F"/>
    <w:rsid w:val="00812CE0"/>
    <w:rsid w:val="00813021"/>
    <w:rsid w:val="008130CB"/>
    <w:rsid w:val="0081326B"/>
    <w:rsid w:val="0081336E"/>
    <w:rsid w:val="00813926"/>
    <w:rsid w:val="00813B49"/>
    <w:rsid w:val="00814D67"/>
    <w:rsid w:val="00815190"/>
    <w:rsid w:val="008165FC"/>
    <w:rsid w:val="00816846"/>
    <w:rsid w:val="00816C19"/>
    <w:rsid w:val="00816E31"/>
    <w:rsid w:val="008177CE"/>
    <w:rsid w:val="00817F0E"/>
    <w:rsid w:val="0082070F"/>
    <w:rsid w:val="0082074F"/>
    <w:rsid w:val="008207CE"/>
    <w:rsid w:val="008216E2"/>
    <w:rsid w:val="008217A1"/>
    <w:rsid w:val="00822540"/>
    <w:rsid w:val="00822BE6"/>
    <w:rsid w:val="00823DA4"/>
    <w:rsid w:val="00824413"/>
    <w:rsid w:val="008245BD"/>
    <w:rsid w:val="00824C84"/>
    <w:rsid w:val="00824DAE"/>
    <w:rsid w:val="00825584"/>
    <w:rsid w:val="00827A26"/>
    <w:rsid w:val="0083102C"/>
    <w:rsid w:val="008310BF"/>
    <w:rsid w:val="00831388"/>
    <w:rsid w:val="008320B9"/>
    <w:rsid w:val="00832682"/>
    <w:rsid w:val="00834066"/>
    <w:rsid w:val="00834121"/>
    <w:rsid w:val="0083577D"/>
    <w:rsid w:val="00837A21"/>
    <w:rsid w:val="00837CFE"/>
    <w:rsid w:val="008403D6"/>
    <w:rsid w:val="008413D8"/>
    <w:rsid w:val="008417FE"/>
    <w:rsid w:val="00841E64"/>
    <w:rsid w:val="00841FF3"/>
    <w:rsid w:val="0084264A"/>
    <w:rsid w:val="00844568"/>
    <w:rsid w:val="00844C1E"/>
    <w:rsid w:val="00846CD1"/>
    <w:rsid w:val="00850A57"/>
    <w:rsid w:val="00850E21"/>
    <w:rsid w:val="008513D7"/>
    <w:rsid w:val="00851712"/>
    <w:rsid w:val="00853AE7"/>
    <w:rsid w:val="00854CEC"/>
    <w:rsid w:val="00854F50"/>
    <w:rsid w:val="0085516E"/>
    <w:rsid w:val="0085543B"/>
    <w:rsid w:val="00855DD1"/>
    <w:rsid w:val="00856A53"/>
    <w:rsid w:val="00856C10"/>
    <w:rsid w:val="008578DB"/>
    <w:rsid w:val="00857CCD"/>
    <w:rsid w:val="008600F1"/>
    <w:rsid w:val="00860B8C"/>
    <w:rsid w:val="008611D1"/>
    <w:rsid w:val="00862129"/>
    <w:rsid w:val="008638C9"/>
    <w:rsid w:val="00863954"/>
    <w:rsid w:val="00865068"/>
    <w:rsid w:val="00865CC3"/>
    <w:rsid w:val="0086765E"/>
    <w:rsid w:val="00870586"/>
    <w:rsid w:val="00870EFA"/>
    <w:rsid w:val="00872797"/>
    <w:rsid w:val="0087306C"/>
    <w:rsid w:val="00873B05"/>
    <w:rsid w:val="0087473B"/>
    <w:rsid w:val="00875486"/>
    <w:rsid w:val="00875CD5"/>
    <w:rsid w:val="0087793A"/>
    <w:rsid w:val="00877BF8"/>
    <w:rsid w:val="008805BA"/>
    <w:rsid w:val="00880CD3"/>
    <w:rsid w:val="00880E83"/>
    <w:rsid w:val="00880EC7"/>
    <w:rsid w:val="00881995"/>
    <w:rsid w:val="00881BB6"/>
    <w:rsid w:val="0088278B"/>
    <w:rsid w:val="008848F2"/>
    <w:rsid w:val="00884FD8"/>
    <w:rsid w:val="00885937"/>
    <w:rsid w:val="00885CB2"/>
    <w:rsid w:val="00885D79"/>
    <w:rsid w:val="00890CD5"/>
    <w:rsid w:val="00891DFA"/>
    <w:rsid w:val="00892986"/>
    <w:rsid w:val="00894D1A"/>
    <w:rsid w:val="00894E10"/>
    <w:rsid w:val="0089527B"/>
    <w:rsid w:val="008A067F"/>
    <w:rsid w:val="008A2194"/>
    <w:rsid w:val="008A2A5B"/>
    <w:rsid w:val="008A2BFB"/>
    <w:rsid w:val="008A3677"/>
    <w:rsid w:val="008A4DC6"/>
    <w:rsid w:val="008A5E5D"/>
    <w:rsid w:val="008A6506"/>
    <w:rsid w:val="008A6596"/>
    <w:rsid w:val="008A6C77"/>
    <w:rsid w:val="008A7088"/>
    <w:rsid w:val="008A7775"/>
    <w:rsid w:val="008B16F5"/>
    <w:rsid w:val="008B1B51"/>
    <w:rsid w:val="008B1BF3"/>
    <w:rsid w:val="008B1EAA"/>
    <w:rsid w:val="008B2E1C"/>
    <w:rsid w:val="008B3940"/>
    <w:rsid w:val="008B4F28"/>
    <w:rsid w:val="008B5F11"/>
    <w:rsid w:val="008B72F3"/>
    <w:rsid w:val="008C0659"/>
    <w:rsid w:val="008C10C8"/>
    <w:rsid w:val="008C1BA1"/>
    <w:rsid w:val="008C1C53"/>
    <w:rsid w:val="008C24E7"/>
    <w:rsid w:val="008C2A49"/>
    <w:rsid w:val="008C3B4C"/>
    <w:rsid w:val="008C4773"/>
    <w:rsid w:val="008C66C7"/>
    <w:rsid w:val="008C695A"/>
    <w:rsid w:val="008C6C76"/>
    <w:rsid w:val="008C700A"/>
    <w:rsid w:val="008C7665"/>
    <w:rsid w:val="008D0CEE"/>
    <w:rsid w:val="008D121A"/>
    <w:rsid w:val="008D132A"/>
    <w:rsid w:val="008D2565"/>
    <w:rsid w:val="008D2F20"/>
    <w:rsid w:val="008D32DC"/>
    <w:rsid w:val="008D501F"/>
    <w:rsid w:val="008D5455"/>
    <w:rsid w:val="008D555E"/>
    <w:rsid w:val="008D563A"/>
    <w:rsid w:val="008D62B6"/>
    <w:rsid w:val="008D6423"/>
    <w:rsid w:val="008D6DE5"/>
    <w:rsid w:val="008E08F2"/>
    <w:rsid w:val="008E0A5F"/>
    <w:rsid w:val="008E1896"/>
    <w:rsid w:val="008E3C25"/>
    <w:rsid w:val="008E3FFB"/>
    <w:rsid w:val="008E4452"/>
    <w:rsid w:val="008E5452"/>
    <w:rsid w:val="008E5C4B"/>
    <w:rsid w:val="008E651C"/>
    <w:rsid w:val="008E71B6"/>
    <w:rsid w:val="008E7B0B"/>
    <w:rsid w:val="008F2E86"/>
    <w:rsid w:val="008F44BF"/>
    <w:rsid w:val="008F4CFD"/>
    <w:rsid w:val="008F6D25"/>
    <w:rsid w:val="008F7694"/>
    <w:rsid w:val="009007A8"/>
    <w:rsid w:val="00901822"/>
    <w:rsid w:val="0090184B"/>
    <w:rsid w:val="00902D8D"/>
    <w:rsid w:val="009044C5"/>
    <w:rsid w:val="009046C4"/>
    <w:rsid w:val="00905175"/>
    <w:rsid w:val="0090680F"/>
    <w:rsid w:val="00906A07"/>
    <w:rsid w:val="00906DA6"/>
    <w:rsid w:val="00907673"/>
    <w:rsid w:val="00907A9C"/>
    <w:rsid w:val="00911598"/>
    <w:rsid w:val="00912A2A"/>
    <w:rsid w:val="00912A70"/>
    <w:rsid w:val="00912B27"/>
    <w:rsid w:val="009150BD"/>
    <w:rsid w:val="009158B6"/>
    <w:rsid w:val="00915C58"/>
    <w:rsid w:val="00916F60"/>
    <w:rsid w:val="0092010F"/>
    <w:rsid w:val="00920711"/>
    <w:rsid w:val="0092139E"/>
    <w:rsid w:val="00925C6D"/>
    <w:rsid w:val="00925D12"/>
    <w:rsid w:val="00926163"/>
    <w:rsid w:val="00926A5D"/>
    <w:rsid w:val="00926D8C"/>
    <w:rsid w:val="00931C84"/>
    <w:rsid w:val="0093308D"/>
    <w:rsid w:val="0093319D"/>
    <w:rsid w:val="009339EA"/>
    <w:rsid w:val="00933CFD"/>
    <w:rsid w:val="0093565D"/>
    <w:rsid w:val="00937306"/>
    <w:rsid w:val="00937346"/>
    <w:rsid w:val="009377CA"/>
    <w:rsid w:val="00940FA1"/>
    <w:rsid w:val="009410AE"/>
    <w:rsid w:val="00942BBE"/>
    <w:rsid w:val="00942FFD"/>
    <w:rsid w:val="00944CF2"/>
    <w:rsid w:val="00946E79"/>
    <w:rsid w:val="00947FB7"/>
    <w:rsid w:val="0095000D"/>
    <w:rsid w:val="0095086A"/>
    <w:rsid w:val="00950EE0"/>
    <w:rsid w:val="00952DB6"/>
    <w:rsid w:val="00952E4E"/>
    <w:rsid w:val="00953018"/>
    <w:rsid w:val="00953F9C"/>
    <w:rsid w:val="00954B65"/>
    <w:rsid w:val="00955C0D"/>
    <w:rsid w:val="00956871"/>
    <w:rsid w:val="0095705A"/>
    <w:rsid w:val="009577D2"/>
    <w:rsid w:val="009611B8"/>
    <w:rsid w:val="00961631"/>
    <w:rsid w:val="0096283B"/>
    <w:rsid w:val="009632FD"/>
    <w:rsid w:val="00963FFD"/>
    <w:rsid w:val="00965973"/>
    <w:rsid w:val="00965F70"/>
    <w:rsid w:val="0096631E"/>
    <w:rsid w:val="009666BE"/>
    <w:rsid w:val="00966E7F"/>
    <w:rsid w:val="009676E6"/>
    <w:rsid w:val="00970A06"/>
    <w:rsid w:val="00970FAA"/>
    <w:rsid w:val="00971BDB"/>
    <w:rsid w:val="00971DBB"/>
    <w:rsid w:val="00972E80"/>
    <w:rsid w:val="00973E6B"/>
    <w:rsid w:val="009742F2"/>
    <w:rsid w:val="00974838"/>
    <w:rsid w:val="00975FF2"/>
    <w:rsid w:val="0097709C"/>
    <w:rsid w:val="009800FA"/>
    <w:rsid w:val="0098028E"/>
    <w:rsid w:val="0098046B"/>
    <w:rsid w:val="009814A9"/>
    <w:rsid w:val="0098199A"/>
    <w:rsid w:val="00982E5C"/>
    <w:rsid w:val="009841CF"/>
    <w:rsid w:val="009868AA"/>
    <w:rsid w:val="00987E39"/>
    <w:rsid w:val="00990BD1"/>
    <w:rsid w:val="0099103C"/>
    <w:rsid w:val="009919B7"/>
    <w:rsid w:val="00993710"/>
    <w:rsid w:val="00993744"/>
    <w:rsid w:val="009948DF"/>
    <w:rsid w:val="0099537D"/>
    <w:rsid w:val="0099566E"/>
    <w:rsid w:val="00996B9A"/>
    <w:rsid w:val="009A00B2"/>
    <w:rsid w:val="009A0B9D"/>
    <w:rsid w:val="009A1031"/>
    <w:rsid w:val="009A1FE9"/>
    <w:rsid w:val="009A2310"/>
    <w:rsid w:val="009A282B"/>
    <w:rsid w:val="009A29CB"/>
    <w:rsid w:val="009A2A72"/>
    <w:rsid w:val="009A2BA4"/>
    <w:rsid w:val="009A3421"/>
    <w:rsid w:val="009A4C0B"/>
    <w:rsid w:val="009A7372"/>
    <w:rsid w:val="009B030B"/>
    <w:rsid w:val="009B0539"/>
    <w:rsid w:val="009B15BE"/>
    <w:rsid w:val="009B196A"/>
    <w:rsid w:val="009B19A0"/>
    <w:rsid w:val="009B24D6"/>
    <w:rsid w:val="009B2D4A"/>
    <w:rsid w:val="009B492F"/>
    <w:rsid w:val="009C04B1"/>
    <w:rsid w:val="009C082F"/>
    <w:rsid w:val="009C3C52"/>
    <w:rsid w:val="009C4884"/>
    <w:rsid w:val="009C68DA"/>
    <w:rsid w:val="009D0CFC"/>
    <w:rsid w:val="009D0EDE"/>
    <w:rsid w:val="009D123C"/>
    <w:rsid w:val="009D20BE"/>
    <w:rsid w:val="009D2AA0"/>
    <w:rsid w:val="009D320D"/>
    <w:rsid w:val="009D415B"/>
    <w:rsid w:val="009D4F87"/>
    <w:rsid w:val="009D7024"/>
    <w:rsid w:val="009D7C80"/>
    <w:rsid w:val="009D7CB6"/>
    <w:rsid w:val="009E07C2"/>
    <w:rsid w:val="009E2B13"/>
    <w:rsid w:val="009E2F02"/>
    <w:rsid w:val="009E4273"/>
    <w:rsid w:val="009E4FEE"/>
    <w:rsid w:val="009E5F29"/>
    <w:rsid w:val="009E7162"/>
    <w:rsid w:val="009E76B4"/>
    <w:rsid w:val="009F0213"/>
    <w:rsid w:val="009F0316"/>
    <w:rsid w:val="009F170C"/>
    <w:rsid w:val="009F363F"/>
    <w:rsid w:val="009F499B"/>
    <w:rsid w:val="009F5480"/>
    <w:rsid w:val="009F56CB"/>
    <w:rsid w:val="009F6781"/>
    <w:rsid w:val="009F6ADE"/>
    <w:rsid w:val="00A02008"/>
    <w:rsid w:val="00A0320C"/>
    <w:rsid w:val="00A03D89"/>
    <w:rsid w:val="00A04A96"/>
    <w:rsid w:val="00A052E7"/>
    <w:rsid w:val="00A06660"/>
    <w:rsid w:val="00A06CAC"/>
    <w:rsid w:val="00A07DFF"/>
    <w:rsid w:val="00A10924"/>
    <w:rsid w:val="00A10D3D"/>
    <w:rsid w:val="00A12FC6"/>
    <w:rsid w:val="00A13267"/>
    <w:rsid w:val="00A14241"/>
    <w:rsid w:val="00A1452E"/>
    <w:rsid w:val="00A152F9"/>
    <w:rsid w:val="00A156D7"/>
    <w:rsid w:val="00A15FD4"/>
    <w:rsid w:val="00A17592"/>
    <w:rsid w:val="00A17B30"/>
    <w:rsid w:val="00A17B54"/>
    <w:rsid w:val="00A17F0D"/>
    <w:rsid w:val="00A20061"/>
    <w:rsid w:val="00A21FE8"/>
    <w:rsid w:val="00A234CE"/>
    <w:rsid w:val="00A25760"/>
    <w:rsid w:val="00A26E3B"/>
    <w:rsid w:val="00A26E9F"/>
    <w:rsid w:val="00A2772E"/>
    <w:rsid w:val="00A307C0"/>
    <w:rsid w:val="00A32D7B"/>
    <w:rsid w:val="00A34020"/>
    <w:rsid w:val="00A3418E"/>
    <w:rsid w:val="00A34DC2"/>
    <w:rsid w:val="00A36A9E"/>
    <w:rsid w:val="00A3747C"/>
    <w:rsid w:val="00A37B10"/>
    <w:rsid w:val="00A4125D"/>
    <w:rsid w:val="00A418D5"/>
    <w:rsid w:val="00A42C9A"/>
    <w:rsid w:val="00A42E16"/>
    <w:rsid w:val="00A43327"/>
    <w:rsid w:val="00A4393A"/>
    <w:rsid w:val="00A43A31"/>
    <w:rsid w:val="00A44F65"/>
    <w:rsid w:val="00A459DB"/>
    <w:rsid w:val="00A45A00"/>
    <w:rsid w:val="00A47776"/>
    <w:rsid w:val="00A47BFC"/>
    <w:rsid w:val="00A50DCE"/>
    <w:rsid w:val="00A50E72"/>
    <w:rsid w:val="00A51A9E"/>
    <w:rsid w:val="00A52934"/>
    <w:rsid w:val="00A54C15"/>
    <w:rsid w:val="00A54EA1"/>
    <w:rsid w:val="00A561AD"/>
    <w:rsid w:val="00A56351"/>
    <w:rsid w:val="00A61433"/>
    <w:rsid w:val="00A61D75"/>
    <w:rsid w:val="00A62242"/>
    <w:rsid w:val="00A62FD0"/>
    <w:rsid w:val="00A63E51"/>
    <w:rsid w:val="00A63FE7"/>
    <w:rsid w:val="00A64374"/>
    <w:rsid w:val="00A64A82"/>
    <w:rsid w:val="00A65D30"/>
    <w:rsid w:val="00A66813"/>
    <w:rsid w:val="00A66913"/>
    <w:rsid w:val="00A67391"/>
    <w:rsid w:val="00A67436"/>
    <w:rsid w:val="00A711E5"/>
    <w:rsid w:val="00A71B8C"/>
    <w:rsid w:val="00A72AC9"/>
    <w:rsid w:val="00A74618"/>
    <w:rsid w:val="00A747DC"/>
    <w:rsid w:val="00A74FB6"/>
    <w:rsid w:val="00A753C9"/>
    <w:rsid w:val="00A759AE"/>
    <w:rsid w:val="00A761CE"/>
    <w:rsid w:val="00A766B6"/>
    <w:rsid w:val="00A76CF0"/>
    <w:rsid w:val="00A774EF"/>
    <w:rsid w:val="00A77A6D"/>
    <w:rsid w:val="00A808F1"/>
    <w:rsid w:val="00A80E3F"/>
    <w:rsid w:val="00A816C0"/>
    <w:rsid w:val="00A81C23"/>
    <w:rsid w:val="00A82A67"/>
    <w:rsid w:val="00A836BB"/>
    <w:rsid w:val="00A8391E"/>
    <w:rsid w:val="00A84BE1"/>
    <w:rsid w:val="00A85FB8"/>
    <w:rsid w:val="00A8629A"/>
    <w:rsid w:val="00A8674D"/>
    <w:rsid w:val="00A86AB0"/>
    <w:rsid w:val="00A86B67"/>
    <w:rsid w:val="00A87010"/>
    <w:rsid w:val="00A90B08"/>
    <w:rsid w:val="00A90F28"/>
    <w:rsid w:val="00A9281A"/>
    <w:rsid w:val="00A95C91"/>
    <w:rsid w:val="00A97671"/>
    <w:rsid w:val="00AA0A6E"/>
    <w:rsid w:val="00AA2ABB"/>
    <w:rsid w:val="00AA32F2"/>
    <w:rsid w:val="00AA3562"/>
    <w:rsid w:val="00AA5665"/>
    <w:rsid w:val="00AA5BDE"/>
    <w:rsid w:val="00AA6F81"/>
    <w:rsid w:val="00AB008A"/>
    <w:rsid w:val="00AB04B3"/>
    <w:rsid w:val="00AB120D"/>
    <w:rsid w:val="00AB121E"/>
    <w:rsid w:val="00AB16B4"/>
    <w:rsid w:val="00AB20E7"/>
    <w:rsid w:val="00AB2267"/>
    <w:rsid w:val="00AB2C42"/>
    <w:rsid w:val="00AB3974"/>
    <w:rsid w:val="00AB46CD"/>
    <w:rsid w:val="00AB4900"/>
    <w:rsid w:val="00AB4C2C"/>
    <w:rsid w:val="00AB5D9A"/>
    <w:rsid w:val="00AB5E6C"/>
    <w:rsid w:val="00AB64B5"/>
    <w:rsid w:val="00AB6AF6"/>
    <w:rsid w:val="00AB6E97"/>
    <w:rsid w:val="00AB7D45"/>
    <w:rsid w:val="00AC00DA"/>
    <w:rsid w:val="00AC0596"/>
    <w:rsid w:val="00AC10E6"/>
    <w:rsid w:val="00AC1829"/>
    <w:rsid w:val="00AC1BAD"/>
    <w:rsid w:val="00AC470B"/>
    <w:rsid w:val="00AC4810"/>
    <w:rsid w:val="00AC55A9"/>
    <w:rsid w:val="00AC7032"/>
    <w:rsid w:val="00AC70AD"/>
    <w:rsid w:val="00AC7F88"/>
    <w:rsid w:val="00AD4DB4"/>
    <w:rsid w:val="00AD71EA"/>
    <w:rsid w:val="00AE3339"/>
    <w:rsid w:val="00AE3B54"/>
    <w:rsid w:val="00AE3D69"/>
    <w:rsid w:val="00AE46A2"/>
    <w:rsid w:val="00AE4D83"/>
    <w:rsid w:val="00AE4FAE"/>
    <w:rsid w:val="00AE5B4F"/>
    <w:rsid w:val="00AE618E"/>
    <w:rsid w:val="00AE6440"/>
    <w:rsid w:val="00AE664F"/>
    <w:rsid w:val="00AE6A6E"/>
    <w:rsid w:val="00AE735B"/>
    <w:rsid w:val="00AE7552"/>
    <w:rsid w:val="00AF0D40"/>
    <w:rsid w:val="00AF1B4E"/>
    <w:rsid w:val="00AF212A"/>
    <w:rsid w:val="00AF2626"/>
    <w:rsid w:val="00AF27BD"/>
    <w:rsid w:val="00AF5193"/>
    <w:rsid w:val="00AF5309"/>
    <w:rsid w:val="00AF5A42"/>
    <w:rsid w:val="00AF5AF8"/>
    <w:rsid w:val="00AF5ECA"/>
    <w:rsid w:val="00B0026F"/>
    <w:rsid w:val="00B003E9"/>
    <w:rsid w:val="00B00AC4"/>
    <w:rsid w:val="00B01904"/>
    <w:rsid w:val="00B02F9E"/>
    <w:rsid w:val="00B0474B"/>
    <w:rsid w:val="00B04CF6"/>
    <w:rsid w:val="00B052C0"/>
    <w:rsid w:val="00B10B19"/>
    <w:rsid w:val="00B1101C"/>
    <w:rsid w:val="00B13A04"/>
    <w:rsid w:val="00B147EA"/>
    <w:rsid w:val="00B14F4C"/>
    <w:rsid w:val="00B1510E"/>
    <w:rsid w:val="00B163F0"/>
    <w:rsid w:val="00B1762B"/>
    <w:rsid w:val="00B20516"/>
    <w:rsid w:val="00B20C4E"/>
    <w:rsid w:val="00B210DD"/>
    <w:rsid w:val="00B21C06"/>
    <w:rsid w:val="00B22CE1"/>
    <w:rsid w:val="00B22D9E"/>
    <w:rsid w:val="00B23036"/>
    <w:rsid w:val="00B24369"/>
    <w:rsid w:val="00B26098"/>
    <w:rsid w:val="00B264D1"/>
    <w:rsid w:val="00B27223"/>
    <w:rsid w:val="00B30844"/>
    <w:rsid w:val="00B30978"/>
    <w:rsid w:val="00B311E7"/>
    <w:rsid w:val="00B31ED5"/>
    <w:rsid w:val="00B3273D"/>
    <w:rsid w:val="00B32EFE"/>
    <w:rsid w:val="00B334E7"/>
    <w:rsid w:val="00B3390E"/>
    <w:rsid w:val="00B33A9A"/>
    <w:rsid w:val="00B33F02"/>
    <w:rsid w:val="00B3587B"/>
    <w:rsid w:val="00B361E7"/>
    <w:rsid w:val="00B36431"/>
    <w:rsid w:val="00B36619"/>
    <w:rsid w:val="00B37734"/>
    <w:rsid w:val="00B40BFB"/>
    <w:rsid w:val="00B41564"/>
    <w:rsid w:val="00B41B81"/>
    <w:rsid w:val="00B43616"/>
    <w:rsid w:val="00B439EC"/>
    <w:rsid w:val="00B44FF2"/>
    <w:rsid w:val="00B45204"/>
    <w:rsid w:val="00B46C91"/>
    <w:rsid w:val="00B5034D"/>
    <w:rsid w:val="00B53507"/>
    <w:rsid w:val="00B55241"/>
    <w:rsid w:val="00B56DB0"/>
    <w:rsid w:val="00B56F88"/>
    <w:rsid w:val="00B57773"/>
    <w:rsid w:val="00B57C9D"/>
    <w:rsid w:val="00B57CDD"/>
    <w:rsid w:val="00B57E3B"/>
    <w:rsid w:val="00B600D9"/>
    <w:rsid w:val="00B6118E"/>
    <w:rsid w:val="00B61857"/>
    <w:rsid w:val="00B61ABC"/>
    <w:rsid w:val="00B63BE5"/>
    <w:rsid w:val="00B64033"/>
    <w:rsid w:val="00B641D1"/>
    <w:rsid w:val="00B647BF"/>
    <w:rsid w:val="00B647F5"/>
    <w:rsid w:val="00B65F31"/>
    <w:rsid w:val="00B6616D"/>
    <w:rsid w:val="00B6786B"/>
    <w:rsid w:val="00B67ECA"/>
    <w:rsid w:val="00B67FBC"/>
    <w:rsid w:val="00B7002D"/>
    <w:rsid w:val="00B70783"/>
    <w:rsid w:val="00B70A04"/>
    <w:rsid w:val="00B70BDF"/>
    <w:rsid w:val="00B7107B"/>
    <w:rsid w:val="00B71482"/>
    <w:rsid w:val="00B71633"/>
    <w:rsid w:val="00B72256"/>
    <w:rsid w:val="00B72FD6"/>
    <w:rsid w:val="00B73440"/>
    <w:rsid w:val="00B743F5"/>
    <w:rsid w:val="00B74E9E"/>
    <w:rsid w:val="00B75703"/>
    <w:rsid w:val="00B75B2D"/>
    <w:rsid w:val="00B75B4B"/>
    <w:rsid w:val="00B76581"/>
    <w:rsid w:val="00B76E8C"/>
    <w:rsid w:val="00B76FA9"/>
    <w:rsid w:val="00B77041"/>
    <w:rsid w:val="00B772EB"/>
    <w:rsid w:val="00B775B6"/>
    <w:rsid w:val="00B7798C"/>
    <w:rsid w:val="00B77B5B"/>
    <w:rsid w:val="00B77C70"/>
    <w:rsid w:val="00B8015C"/>
    <w:rsid w:val="00B81B8B"/>
    <w:rsid w:val="00B81BFC"/>
    <w:rsid w:val="00B82762"/>
    <w:rsid w:val="00B831DE"/>
    <w:rsid w:val="00B84118"/>
    <w:rsid w:val="00B84352"/>
    <w:rsid w:val="00B84DF0"/>
    <w:rsid w:val="00B85A37"/>
    <w:rsid w:val="00B85AD5"/>
    <w:rsid w:val="00B86527"/>
    <w:rsid w:val="00B86D9F"/>
    <w:rsid w:val="00B86FE9"/>
    <w:rsid w:val="00B906AF"/>
    <w:rsid w:val="00B90C3E"/>
    <w:rsid w:val="00B90F9D"/>
    <w:rsid w:val="00B912CD"/>
    <w:rsid w:val="00B92DAA"/>
    <w:rsid w:val="00B941E6"/>
    <w:rsid w:val="00B94BEE"/>
    <w:rsid w:val="00B94D6E"/>
    <w:rsid w:val="00B962F9"/>
    <w:rsid w:val="00B96CBD"/>
    <w:rsid w:val="00B97419"/>
    <w:rsid w:val="00BA0299"/>
    <w:rsid w:val="00BA0DA5"/>
    <w:rsid w:val="00BA25FF"/>
    <w:rsid w:val="00BA268F"/>
    <w:rsid w:val="00BA3326"/>
    <w:rsid w:val="00BA4023"/>
    <w:rsid w:val="00BA6823"/>
    <w:rsid w:val="00BA6ECE"/>
    <w:rsid w:val="00BB1F58"/>
    <w:rsid w:val="00BB24AB"/>
    <w:rsid w:val="00BB2985"/>
    <w:rsid w:val="00BB3E8C"/>
    <w:rsid w:val="00BB5A89"/>
    <w:rsid w:val="00BB74DF"/>
    <w:rsid w:val="00BC0342"/>
    <w:rsid w:val="00BC10C2"/>
    <w:rsid w:val="00BC120B"/>
    <w:rsid w:val="00BC1AB5"/>
    <w:rsid w:val="00BC23FA"/>
    <w:rsid w:val="00BC242A"/>
    <w:rsid w:val="00BC2FBA"/>
    <w:rsid w:val="00BC39A8"/>
    <w:rsid w:val="00BC42B7"/>
    <w:rsid w:val="00BC532C"/>
    <w:rsid w:val="00BC53B1"/>
    <w:rsid w:val="00BC660C"/>
    <w:rsid w:val="00BC6C85"/>
    <w:rsid w:val="00BC713A"/>
    <w:rsid w:val="00BC7667"/>
    <w:rsid w:val="00BD0B5D"/>
    <w:rsid w:val="00BD108D"/>
    <w:rsid w:val="00BD1CD1"/>
    <w:rsid w:val="00BD2551"/>
    <w:rsid w:val="00BD2D69"/>
    <w:rsid w:val="00BD301B"/>
    <w:rsid w:val="00BD3275"/>
    <w:rsid w:val="00BD36C5"/>
    <w:rsid w:val="00BD418F"/>
    <w:rsid w:val="00BD4472"/>
    <w:rsid w:val="00BD5460"/>
    <w:rsid w:val="00BD640F"/>
    <w:rsid w:val="00BD6CE6"/>
    <w:rsid w:val="00BD6F1B"/>
    <w:rsid w:val="00BD779C"/>
    <w:rsid w:val="00BE000E"/>
    <w:rsid w:val="00BE0BC5"/>
    <w:rsid w:val="00BE2CE0"/>
    <w:rsid w:val="00BE33DA"/>
    <w:rsid w:val="00BE36CA"/>
    <w:rsid w:val="00BE3CB8"/>
    <w:rsid w:val="00BE4293"/>
    <w:rsid w:val="00BE5DA3"/>
    <w:rsid w:val="00BE614C"/>
    <w:rsid w:val="00BE6527"/>
    <w:rsid w:val="00BE6C5F"/>
    <w:rsid w:val="00BE76EE"/>
    <w:rsid w:val="00BE7AE3"/>
    <w:rsid w:val="00BE7F53"/>
    <w:rsid w:val="00BF0DA2"/>
    <w:rsid w:val="00BF0F5E"/>
    <w:rsid w:val="00BF2603"/>
    <w:rsid w:val="00BF264D"/>
    <w:rsid w:val="00BF30D3"/>
    <w:rsid w:val="00BF3A2D"/>
    <w:rsid w:val="00BF40B9"/>
    <w:rsid w:val="00BF5386"/>
    <w:rsid w:val="00BF58CB"/>
    <w:rsid w:val="00BF5EF3"/>
    <w:rsid w:val="00BF668D"/>
    <w:rsid w:val="00BF7013"/>
    <w:rsid w:val="00BF78A6"/>
    <w:rsid w:val="00BF7C10"/>
    <w:rsid w:val="00BF7C8B"/>
    <w:rsid w:val="00BF7E3B"/>
    <w:rsid w:val="00BF7F6E"/>
    <w:rsid w:val="00C00261"/>
    <w:rsid w:val="00C002B6"/>
    <w:rsid w:val="00C0030C"/>
    <w:rsid w:val="00C008D4"/>
    <w:rsid w:val="00C00F5C"/>
    <w:rsid w:val="00C01A7B"/>
    <w:rsid w:val="00C0264E"/>
    <w:rsid w:val="00C028B6"/>
    <w:rsid w:val="00C03282"/>
    <w:rsid w:val="00C06886"/>
    <w:rsid w:val="00C06894"/>
    <w:rsid w:val="00C06AE3"/>
    <w:rsid w:val="00C07C7F"/>
    <w:rsid w:val="00C07E71"/>
    <w:rsid w:val="00C10545"/>
    <w:rsid w:val="00C107B8"/>
    <w:rsid w:val="00C10D07"/>
    <w:rsid w:val="00C1139D"/>
    <w:rsid w:val="00C12AE4"/>
    <w:rsid w:val="00C156BC"/>
    <w:rsid w:val="00C163C3"/>
    <w:rsid w:val="00C169FB"/>
    <w:rsid w:val="00C17D26"/>
    <w:rsid w:val="00C201EE"/>
    <w:rsid w:val="00C21068"/>
    <w:rsid w:val="00C22298"/>
    <w:rsid w:val="00C23071"/>
    <w:rsid w:val="00C232C8"/>
    <w:rsid w:val="00C2361A"/>
    <w:rsid w:val="00C246D9"/>
    <w:rsid w:val="00C24FFA"/>
    <w:rsid w:val="00C25A5A"/>
    <w:rsid w:val="00C25A70"/>
    <w:rsid w:val="00C2603A"/>
    <w:rsid w:val="00C27E42"/>
    <w:rsid w:val="00C30271"/>
    <w:rsid w:val="00C309DE"/>
    <w:rsid w:val="00C3118E"/>
    <w:rsid w:val="00C31C96"/>
    <w:rsid w:val="00C31CA9"/>
    <w:rsid w:val="00C32215"/>
    <w:rsid w:val="00C338F5"/>
    <w:rsid w:val="00C3594B"/>
    <w:rsid w:val="00C367FC"/>
    <w:rsid w:val="00C3787E"/>
    <w:rsid w:val="00C410D4"/>
    <w:rsid w:val="00C41664"/>
    <w:rsid w:val="00C416B8"/>
    <w:rsid w:val="00C42756"/>
    <w:rsid w:val="00C42A12"/>
    <w:rsid w:val="00C462E6"/>
    <w:rsid w:val="00C464E4"/>
    <w:rsid w:val="00C47528"/>
    <w:rsid w:val="00C47671"/>
    <w:rsid w:val="00C479C9"/>
    <w:rsid w:val="00C5004F"/>
    <w:rsid w:val="00C50493"/>
    <w:rsid w:val="00C506B5"/>
    <w:rsid w:val="00C50CFB"/>
    <w:rsid w:val="00C512B8"/>
    <w:rsid w:val="00C5340F"/>
    <w:rsid w:val="00C53FD1"/>
    <w:rsid w:val="00C5593A"/>
    <w:rsid w:val="00C55F85"/>
    <w:rsid w:val="00C55FF9"/>
    <w:rsid w:val="00C5605F"/>
    <w:rsid w:val="00C57F95"/>
    <w:rsid w:val="00C61336"/>
    <w:rsid w:val="00C6134F"/>
    <w:rsid w:val="00C61499"/>
    <w:rsid w:val="00C64065"/>
    <w:rsid w:val="00C65030"/>
    <w:rsid w:val="00C654B5"/>
    <w:rsid w:val="00C65728"/>
    <w:rsid w:val="00C660C2"/>
    <w:rsid w:val="00C66545"/>
    <w:rsid w:val="00C66DDD"/>
    <w:rsid w:val="00C678F8"/>
    <w:rsid w:val="00C70D13"/>
    <w:rsid w:val="00C70DC8"/>
    <w:rsid w:val="00C7114A"/>
    <w:rsid w:val="00C71909"/>
    <w:rsid w:val="00C71BF8"/>
    <w:rsid w:val="00C7222B"/>
    <w:rsid w:val="00C7403E"/>
    <w:rsid w:val="00C74E93"/>
    <w:rsid w:val="00C753FF"/>
    <w:rsid w:val="00C75560"/>
    <w:rsid w:val="00C756E7"/>
    <w:rsid w:val="00C8048B"/>
    <w:rsid w:val="00C805C1"/>
    <w:rsid w:val="00C80DD0"/>
    <w:rsid w:val="00C836CC"/>
    <w:rsid w:val="00C84DB8"/>
    <w:rsid w:val="00C84E87"/>
    <w:rsid w:val="00C8523C"/>
    <w:rsid w:val="00C87A4F"/>
    <w:rsid w:val="00C9028A"/>
    <w:rsid w:val="00C90538"/>
    <w:rsid w:val="00C90DEA"/>
    <w:rsid w:val="00C91E71"/>
    <w:rsid w:val="00C92933"/>
    <w:rsid w:val="00C93816"/>
    <w:rsid w:val="00C93B4D"/>
    <w:rsid w:val="00C97600"/>
    <w:rsid w:val="00CA027F"/>
    <w:rsid w:val="00CA02D0"/>
    <w:rsid w:val="00CA0D4A"/>
    <w:rsid w:val="00CA0D6D"/>
    <w:rsid w:val="00CA23B5"/>
    <w:rsid w:val="00CA26EF"/>
    <w:rsid w:val="00CA2DDC"/>
    <w:rsid w:val="00CA377E"/>
    <w:rsid w:val="00CA3B44"/>
    <w:rsid w:val="00CA40D5"/>
    <w:rsid w:val="00CA50C6"/>
    <w:rsid w:val="00CA525E"/>
    <w:rsid w:val="00CA6358"/>
    <w:rsid w:val="00CA6573"/>
    <w:rsid w:val="00CA6984"/>
    <w:rsid w:val="00CA6E94"/>
    <w:rsid w:val="00CA7829"/>
    <w:rsid w:val="00CB122E"/>
    <w:rsid w:val="00CB12BB"/>
    <w:rsid w:val="00CB2811"/>
    <w:rsid w:val="00CB4893"/>
    <w:rsid w:val="00CB5A69"/>
    <w:rsid w:val="00CB66F8"/>
    <w:rsid w:val="00CB679E"/>
    <w:rsid w:val="00CB7024"/>
    <w:rsid w:val="00CB761D"/>
    <w:rsid w:val="00CB770D"/>
    <w:rsid w:val="00CB7F86"/>
    <w:rsid w:val="00CC0822"/>
    <w:rsid w:val="00CC1358"/>
    <w:rsid w:val="00CC1DF7"/>
    <w:rsid w:val="00CC391C"/>
    <w:rsid w:val="00CC5007"/>
    <w:rsid w:val="00CC63B6"/>
    <w:rsid w:val="00CC771E"/>
    <w:rsid w:val="00CD0938"/>
    <w:rsid w:val="00CD14F1"/>
    <w:rsid w:val="00CD1B65"/>
    <w:rsid w:val="00CD2016"/>
    <w:rsid w:val="00CD206B"/>
    <w:rsid w:val="00CD209B"/>
    <w:rsid w:val="00CD45C0"/>
    <w:rsid w:val="00CD463B"/>
    <w:rsid w:val="00CD62CB"/>
    <w:rsid w:val="00CD6C17"/>
    <w:rsid w:val="00CD6EB6"/>
    <w:rsid w:val="00CD7162"/>
    <w:rsid w:val="00CD7318"/>
    <w:rsid w:val="00CD7A8F"/>
    <w:rsid w:val="00CE0632"/>
    <w:rsid w:val="00CE092A"/>
    <w:rsid w:val="00CE09A5"/>
    <w:rsid w:val="00CE0E3E"/>
    <w:rsid w:val="00CE1037"/>
    <w:rsid w:val="00CE1236"/>
    <w:rsid w:val="00CE2018"/>
    <w:rsid w:val="00CE2EE1"/>
    <w:rsid w:val="00CE343F"/>
    <w:rsid w:val="00CE3624"/>
    <w:rsid w:val="00CE3854"/>
    <w:rsid w:val="00CE3BE2"/>
    <w:rsid w:val="00CE42BE"/>
    <w:rsid w:val="00CE4ADC"/>
    <w:rsid w:val="00CE4FC2"/>
    <w:rsid w:val="00CE5153"/>
    <w:rsid w:val="00CE5B6D"/>
    <w:rsid w:val="00CE5C42"/>
    <w:rsid w:val="00CF0D40"/>
    <w:rsid w:val="00CF26D8"/>
    <w:rsid w:val="00CF2CA3"/>
    <w:rsid w:val="00CF2F4F"/>
    <w:rsid w:val="00CF47AD"/>
    <w:rsid w:val="00CF5D96"/>
    <w:rsid w:val="00CF600E"/>
    <w:rsid w:val="00CF7374"/>
    <w:rsid w:val="00CF758C"/>
    <w:rsid w:val="00D00397"/>
    <w:rsid w:val="00D00B3B"/>
    <w:rsid w:val="00D00ECE"/>
    <w:rsid w:val="00D0218A"/>
    <w:rsid w:val="00D028A7"/>
    <w:rsid w:val="00D0359F"/>
    <w:rsid w:val="00D038DB"/>
    <w:rsid w:val="00D0419C"/>
    <w:rsid w:val="00D0605A"/>
    <w:rsid w:val="00D106F3"/>
    <w:rsid w:val="00D118D1"/>
    <w:rsid w:val="00D11A6C"/>
    <w:rsid w:val="00D13777"/>
    <w:rsid w:val="00D1409D"/>
    <w:rsid w:val="00D1464D"/>
    <w:rsid w:val="00D14A61"/>
    <w:rsid w:val="00D15739"/>
    <w:rsid w:val="00D1590D"/>
    <w:rsid w:val="00D165B2"/>
    <w:rsid w:val="00D17389"/>
    <w:rsid w:val="00D17EA5"/>
    <w:rsid w:val="00D205C0"/>
    <w:rsid w:val="00D205C2"/>
    <w:rsid w:val="00D215FD"/>
    <w:rsid w:val="00D216E0"/>
    <w:rsid w:val="00D21DC8"/>
    <w:rsid w:val="00D22031"/>
    <w:rsid w:val="00D22A1C"/>
    <w:rsid w:val="00D2402D"/>
    <w:rsid w:val="00D25A12"/>
    <w:rsid w:val="00D260AE"/>
    <w:rsid w:val="00D266A6"/>
    <w:rsid w:val="00D26996"/>
    <w:rsid w:val="00D2700F"/>
    <w:rsid w:val="00D2765E"/>
    <w:rsid w:val="00D2788D"/>
    <w:rsid w:val="00D27983"/>
    <w:rsid w:val="00D31CC6"/>
    <w:rsid w:val="00D31F74"/>
    <w:rsid w:val="00D321B9"/>
    <w:rsid w:val="00D3254B"/>
    <w:rsid w:val="00D3312D"/>
    <w:rsid w:val="00D3315D"/>
    <w:rsid w:val="00D331C5"/>
    <w:rsid w:val="00D33936"/>
    <w:rsid w:val="00D3416C"/>
    <w:rsid w:val="00D34271"/>
    <w:rsid w:val="00D372E0"/>
    <w:rsid w:val="00D37401"/>
    <w:rsid w:val="00D40CCD"/>
    <w:rsid w:val="00D40EB7"/>
    <w:rsid w:val="00D41560"/>
    <w:rsid w:val="00D417CF"/>
    <w:rsid w:val="00D42F35"/>
    <w:rsid w:val="00D43999"/>
    <w:rsid w:val="00D4431C"/>
    <w:rsid w:val="00D449FD"/>
    <w:rsid w:val="00D4700A"/>
    <w:rsid w:val="00D47B35"/>
    <w:rsid w:val="00D510EC"/>
    <w:rsid w:val="00D513C2"/>
    <w:rsid w:val="00D52F8A"/>
    <w:rsid w:val="00D531A9"/>
    <w:rsid w:val="00D54129"/>
    <w:rsid w:val="00D54275"/>
    <w:rsid w:val="00D551B9"/>
    <w:rsid w:val="00D55463"/>
    <w:rsid w:val="00D5637A"/>
    <w:rsid w:val="00D56660"/>
    <w:rsid w:val="00D56832"/>
    <w:rsid w:val="00D56CEE"/>
    <w:rsid w:val="00D5741D"/>
    <w:rsid w:val="00D57D18"/>
    <w:rsid w:val="00D60257"/>
    <w:rsid w:val="00D608BE"/>
    <w:rsid w:val="00D61AA9"/>
    <w:rsid w:val="00D6203F"/>
    <w:rsid w:val="00D6445F"/>
    <w:rsid w:val="00D65482"/>
    <w:rsid w:val="00D654ED"/>
    <w:rsid w:val="00D65A9E"/>
    <w:rsid w:val="00D66268"/>
    <w:rsid w:val="00D704DC"/>
    <w:rsid w:val="00D71DC7"/>
    <w:rsid w:val="00D71E6E"/>
    <w:rsid w:val="00D723D3"/>
    <w:rsid w:val="00D7340F"/>
    <w:rsid w:val="00D744CB"/>
    <w:rsid w:val="00D810ED"/>
    <w:rsid w:val="00D82678"/>
    <w:rsid w:val="00D8268A"/>
    <w:rsid w:val="00D82D48"/>
    <w:rsid w:val="00D82EF7"/>
    <w:rsid w:val="00D8334C"/>
    <w:rsid w:val="00D8409D"/>
    <w:rsid w:val="00D8464F"/>
    <w:rsid w:val="00D91398"/>
    <w:rsid w:val="00D91AB7"/>
    <w:rsid w:val="00D9214D"/>
    <w:rsid w:val="00D9301B"/>
    <w:rsid w:val="00D94260"/>
    <w:rsid w:val="00D959BB"/>
    <w:rsid w:val="00D95F3C"/>
    <w:rsid w:val="00D96BCE"/>
    <w:rsid w:val="00D972E7"/>
    <w:rsid w:val="00DA05D3"/>
    <w:rsid w:val="00DA188C"/>
    <w:rsid w:val="00DA229D"/>
    <w:rsid w:val="00DA2461"/>
    <w:rsid w:val="00DA33A6"/>
    <w:rsid w:val="00DA5B78"/>
    <w:rsid w:val="00DA6F1E"/>
    <w:rsid w:val="00DB03CF"/>
    <w:rsid w:val="00DB0DCC"/>
    <w:rsid w:val="00DB13AB"/>
    <w:rsid w:val="00DB1E1C"/>
    <w:rsid w:val="00DB21DE"/>
    <w:rsid w:val="00DB3289"/>
    <w:rsid w:val="00DB3D03"/>
    <w:rsid w:val="00DB3FE4"/>
    <w:rsid w:val="00DB4B5D"/>
    <w:rsid w:val="00DB4B68"/>
    <w:rsid w:val="00DB4CEE"/>
    <w:rsid w:val="00DB58FA"/>
    <w:rsid w:val="00DB6B17"/>
    <w:rsid w:val="00DB7A96"/>
    <w:rsid w:val="00DB7FA7"/>
    <w:rsid w:val="00DC04FF"/>
    <w:rsid w:val="00DC0C57"/>
    <w:rsid w:val="00DC3059"/>
    <w:rsid w:val="00DC3327"/>
    <w:rsid w:val="00DC3D50"/>
    <w:rsid w:val="00DC471D"/>
    <w:rsid w:val="00DC48B8"/>
    <w:rsid w:val="00DC4FF9"/>
    <w:rsid w:val="00DC5C55"/>
    <w:rsid w:val="00DC6A80"/>
    <w:rsid w:val="00DC6AC0"/>
    <w:rsid w:val="00DC7EC5"/>
    <w:rsid w:val="00DD0565"/>
    <w:rsid w:val="00DD063E"/>
    <w:rsid w:val="00DD1476"/>
    <w:rsid w:val="00DD172D"/>
    <w:rsid w:val="00DD1A8B"/>
    <w:rsid w:val="00DD1B22"/>
    <w:rsid w:val="00DD2054"/>
    <w:rsid w:val="00DD21FF"/>
    <w:rsid w:val="00DD239E"/>
    <w:rsid w:val="00DD3371"/>
    <w:rsid w:val="00DD3392"/>
    <w:rsid w:val="00DD5C84"/>
    <w:rsid w:val="00DD6C11"/>
    <w:rsid w:val="00DD6EF1"/>
    <w:rsid w:val="00DE0F18"/>
    <w:rsid w:val="00DE1639"/>
    <w:rsid w:val="00DE1DCF"/>
    <w:rsid w:val="00DE1FDA"/>
    <w:rsid w:val="00DE2EC4"/>
    <w:rsid w:val="00DE3181"/>
    <w:rsid w:val="00DE4FED"/>
    <w:rsid w:val="00DE56CA"/>
    <w:rsid w:val="00DE6594"/>
    <w:rsid w:val="00DE66ED"/>
    <w:rsid w:val="00DE7A16"/>
    <w:rsid w:val="00DF0279"/>
    <w:rsid w:val="00DF09C6"/>
    <w:rsid w:val="00DF16AA"/>
    <w:rsid w:val="00DF2466"/>
    <w:rsid w:val="00DF4FA6"/>
    <w:rsid w:val="00DF50C4"/>
    <w:rsid w:val="00DF528E"/>
    <w:rsid w:val="00DF5E1C"/>
    <w:rsid w:val="00DF698A"/>
    <w:rsid w:val="00E002CD"/>
    <w:rsid w:val="00E00E6B"/>
    <w:rsid w:val="00E03721"/>
    <w:rsid w:val="00E03A58"/>
    <w:rsid w:val="00E03D92"/>
    <w:rsid w:val="00E0498A"/>
    <w:rsid w:val="00E051DF"/>
    <w:rsid w:val="00E0568B"/>
    <w:rsid w:val="00E05992"/>
    <w:rsid w:val="00E06285"/>
    <w:rsid w:val="00E0658C"/>
    <w:rsid w:val="00E0698B"/>
    <w:rsid w:val="00E06DF4"/>
    <w:rsid w:val="00E0700E"/>
    <w:rsid w:val="00E07F6E"/>
    <w:rsid w:val="00E107D5"/>
    <w:rsid w:val="00E11517"/>
    <w:rsid w:val="00E143EC"/>
    <w:rsid w:val="00E154DF"/>
    <w:rsid w:val="00E16C6C"/>
    <w:rsid w:val="00E20E7A"/>
    <w:rsid w:val="00E21B29"/>
    <w:rsid w:val="00E22CAC"/>
    <w:rsid w:val="00E22D70"/>
    <w:rsid w:val="00E2497C"/>
    <w:rsid w:val="00E24B91"/>
    <w:rsid w:val="00E25247"/>
    <w:rsid w:val="00E25C0E"/>
    <w:rsid w:val="00E26242"/>
    <w:rsid w:val="00E26473"/>
    <w:rsid w:val="00E266BF"/>
    <w:rsid w:val="00E266D4"/>
    <w:rsid w:val="00E26726"/>
    <w:rsid w:val="00E26DF8"/>
    <w:rsid w:val="00E26E98"/>
    <w:rsid w:val="00E26F14"/>
    <w:rsid w:val="00E27B05"/>
    <w:rsid w:val="00E30DD0"/>
    <w:rsid w:val="00E3121A"/>
    <w:rsid w:val="00E3141D"/>
    <w:rsid w:val="00E315FF"/>
    <w:rsid w:val="00E31D8A"/>
    <w:rsid w:val="00E31DBD"/>
    <w:rsid w:val="00E32DB9"/>
    <w:rsid w:val="00E32FC4"/>
    <w:rsid w:val="00E3452B"/>
    <w:rsid w:val="00E34911"/>
    <w:rsid w:val="00E34EC3"/>
    <w:rsid w:val="00E35266"/>
    <w:rsid w:val="00E36E35"/>
    <w:rsid w:val="00E379C7"/>
    <w:rsid w:val="00E40E54"/>
    <w:rsid w:val="00E41BB3"/>
    <w:rsid w:val="00E425A0"/>
    <w:rsid w:val="00E43477"/>
    <w:rsid w:val="00E438D3"/>
    <w:rsid w:val="00E4396D"/>
    <w:rsid w:val="00E44135"/>
    <w:rsid w:val="00E45355"/>
    <w:rsid w:val="00E46854"/>
    <w:rsid w:val="00E46A68"/>
    <w:rsid w:val="00E4747B"/>
    <w:rsid w:val="00E47739"/>
    <w:rsid w:val="00E501BD"/>
    <w:rsid w:val="00E505EB"/>
    <w:rsid w:val="00E53F71"/>
    <w:rsid w:val="00E542CD"/>
    <w:rsid w:val="00E5445A"/>
    <w:rsid w:val="00E54FA4"/>
    <w:rsid w:val="00E55949"/>
    <w:rsid w:val="00E606D8"/>
    <w:rsid w:val="00E62004"/>
    <w:rsid w:val="00E62A6E"/>
    <w:rsid w:val="00E66070"/>
    <w:rsid w:val="00E66441"/>
    <w:rsid w:val="00E66CF6"/>
    <w:rsid w:val="00E6712D"/>
    <w:rsid w:val="00E67AB1"/>
    <w:rsid w:val="00E67CB4"/>
    <w:rsid w:val="00E67DB3"/>
    <w:rsid w:val="00E70AA7"/>
    <w:rsid w:val="00E70D61"/>
    <w:rsid w:val="00E72746"/>
    <w:rsid w:val="00E7307C"/>
    <w:rsid w:val="00E73DF7"/>
    <w:rsid w:val="00E7492C"/>
    <w:rsid w:val="00E75F6D"/>
    <w:rsid w:val="00E7663E"/>
    <w:rsid w:val="00E76C61"/>
    <w:rsid w:val="00E7782E"/>
    <w:rsid w:val="00E77F2D"/>
    <w:rsid w:val="00E859C4"/>
    <w:rsid w:val="00E8704D"/>
    <w:rsid w:val="00E90FC2"/>
    <w:rsid w:val="00E91B5E"/>
    <w:rsid w:val="00E91EF3"/>
    <w:rsid w:val="00E939CB"/>
    <w:rsid w:val="00E95975"/>
    <w:rsid w:val="00E96A98"/>
    <w:rsid w:val="00E97A40"/>
    <w:rsid w:val="00EA1A11"/>
    <w:rsid w:val="00EA237F"/>
    <w:rsid w:val="00EA2F53"/>
    <w:rsid w:val="00EA368C"/>
    <w:rsid w:val="00EA51FF"/>
    <w:rsid w:val="00EA5936"/>
    <w:rsid w:val="00EA657B"/>
    <w:rsid w:val="00EA7C78"/>
    <w:rsid w:val="00EA7D39"/>
    <w:rsid w:val="00EB07CD"/>
    <w:rsid w:val="00EB07E7"/>
    <w:rsid w:val="00EB0D81"/>
    <w:rsid w:val="00EB32C0"/>
    <w:rsid w:val="00EB385A"/>
    <w:rsid w:val="00EB5AA1"/>
    <w:rsid w:val="00EB61C9"/>
    <w:rsid w:val="00EB7352"/>
    <w:rsid w:val="00EB7D2B"/>
    <w:rsid w:val="00EC032C"/>
    <w:rsid w:val="00EC0934"/>
    <w:rsid w:val="00EC104C"/>
    <w:rsid w:val="00EC1DDB"/>
    <w:rsid w:val="00EC1EE6"/>
    <w:rsid w:val="00EC2DDB"/>
    <w:rsid w:val="00EC5DB1"/>
    <w:rsid w:val="00EC72B6"/>
    <w:rsid w:val="00ED0BC3"/>
    <w:rsid w:val="00ED0C44"/>
    <w:rsid w:val="00ED126E"/>
    <w:rsid w:val="00ED1AC1"/>
    <w:rsid w:val="00ED2D86"/>
    <w:rsid w:val="00ED35DD"/>
    <w:rsid w:val="00ED4619"/>
    <w:rsid w:val="00ED5629"/>
    <w:rsid w:val="00ED65A1"/>
    <w:rsid w:val="00ED71CC"/>
    <w:rsid w:val="00ED7247"/>
    <w:rsid w:val="00ED760D"/>
    <w:rsid w:val="00ED79C8"/>
    <w:rsid w:val="00EE18B9"/>
    <w:rsid w:val="00EE2692"/>
    <w:rsid w:val="00EE2742"/>
    <w:rsid w:val="00EE2D6E"/>
    <w:rsid w:val="00EE4234"/>
    <w:rsid w:val="00EE4D7C"/>
    <w:rsid w:val="00EF004F"/>
    <w:rsid w:val="00EF0287"/>
    <w:rsid w:val="00EF0819"/>
    <w:rsid w:val="00EF2A2A"/>
    <w:rsid w:val="00EF2C99"/>
    <w:rsid w:val="00EF3910"/>
    <w:rsid w:val="00EF3AF8"/>
    <w:rsid w:val="00EF3B59"/>
    <w:rsid w:val="00EF3C3F"/>
    <w:rsid w:val="00EF3D74"/>
    <w:rsid w:val="00EF441A"/>
    <w:rsid w:val="00EF4557"/>
    <w:rsid w:val="00EF45E5"/>
    <w:rsid w:val="00EF4C91"/>
    <w:rsid w:val="00EF578E"/>
    <w:rsid w:val="00EF5D80"/>
    <w:rsid w:val="00EF5FA8"/>
    <w:rsid w:val="00EF6190"/>
    <w:rsid w:val="00EF61F0"/>
    <w:rsid w:val="00EF62D8"/>
    <w:rsid w:val="00EF6624"/>
    <w:rsid w:val="00EF7884"/>
    <w:rsid w:val="00EF7C2F"/>
    <w:rsid w:val="00EF7D62"/>
    <w:rsid w:val="00EF7D97"/>
    <w:rsid w:val="00F0016C"/>
    <w:rsid w:val="00F00584"/>
    <w:rsid w:val="00F00CE0"/>
    <w:rsid w:val="00F01664"/>
    <w:rsid w:val="00F0201C"/>
    <w:rsid w:val="00F032BC"/>
    <w:rsid w:val="00F03C33"/>
    <w:rsid w:val="00F04185"/>
    <w:rsid w:val="00F04376"/>
    <w:rsid w:val="00F05DA3"/>
    <w:rsid w:val="00F06363"/>
    <w:rsid w:val="00F1435E"/>
    <w:rsid w:val="00F14494"/>
    <w:rsid w:val="00F1450D"/>
    <w:rsid w:val="00F150EB"/>
    <w:rsid w:val="00F15796"/>
    <w:rsid w:val="00F161B0"/>
    <w:rsid w:val="00F164FD"/>
    <w:rsid w:val="00F17127"/>
    <w:rsid w:val="00F21FF2"/>
    <w:rsid w:val="00F22229"/>
    <w:rsid w:val="00F228AC"/>
    <w:rsid w:val="00F22A66"/>
    <w:rsid w:val="00F236C4"/>
    <w:rsid w:val="00F25917"/>
    <w:rsid w:val="00F26D26"/>
    <w:rsid w:val="00F275EF"/>
    <w:rsid w:val="00F27660"/>
    <w:rsid w:val="00F27C12"/>
    <w:rsid w:val="00F2F577"/>
    <w:rsid w:val="00F30162"/>
    <w:rsid w:val="00F304AD"/>
    <w:rsid w:val="00F307C2"/>
    <w:rsid w:val="00F30823"/>
    <w:rsid w:val="00F30937"/>
    <w:rsid w:val="00F30AB7"/>
    <w:rsid w:val="00F32813"/>
    <w:rsid w:val="00F33429"/>
    <w:rsid w:val="00F34617"/>
    <w:rsid w:val="00F360B5"/>
    <w:rsid w:val="00F37ED1"/>
    <w:rsid w:val="00F41327"/>
    <w:rsid w:val="00F4148D"/>
    <w:rsid w:val="00F432C8"/>
    <w:rsid w:val="00F44DE3"/>
    <w:rsid w:val="00F4530E"/>
    <w:rsid w:val="00F45D90"/>
    <w:rsid w:val="00F46155"/>
    <w:rsid w:val="00F46356"/>
    <w:rsid w:val="00F509F9"/>
    <w:rsid w:val="00F521BC"/>
    <w:rsid w:val="00F52AF7"/>
    <w:rsid w:val="00F53795"/>
    <w:rsid w:val="00F564E8"/>
    <w:rsid w:val="00F566C4"/>
    <w:rsid w:val="00F56934"/>
    <w:rsid w:val="00F57069"/>
    <w:rsid w:val="00F60095"/>
    <w:rsid w:val="00F63604"/>
    <w:rsid w:val="00F640C7"/>
    <w:rsid w:val="00F643DA"/>
    <w:rsid w:val="00F659F8"/>
    <w:rsid w:val="00F66629"/>
    <w:rsid w:val="00F66DCA"/>
    <w:rsid w:val="00F707E7"/>
    <w:rsid w:val="00F72938"/>
    <w:rsid w:val="00F734B3"/>
    <w:rsid w:val="00F73858"/>
    <w:rsid w:val="00F75BD4"/>
    <w:rsid w:val="00F770ED"/>
    <w:rsid w:val="00F77AF2"/>
    <w:rsid w:val="00F77F15"/>
    <w:rsid w:val="00F800A7"/>
    <w:rsid w:val="00F80501"/>
    <w:rsid w:val="00F80FA2"/>
    <w:rsid w:val="00F821F3"/>
    <w:rsid w:val="00F82548"/>
    <w:rsid w:val="00F82D73"/>
    <w:rsid w:val="00F8358E"/>
    <w:rsid w:val="00F83598"/>
    <w:rsid w:val="00F83C55"/>
    <w:rsid w:val="00F847EE"/>
    <w:rsid w:val="00F84F30"/>
    <w:rsid w:val="00F84F94"/>
    <w:rsid w:val="00F852C2"/>
    <w:rsid w:val="00F85533"/>
    <w:rsid w:val="00F85CF9"/>
    <w:rsid w:val="00F8653A"/>
    <w:rsid w:val="00F86A24"/>
    <w:rsid w:val="00F86CF7"/>
    <w:rsid w:val="00F86EBA"/>
    <w:rsid w:val="00F87136"/>
    <w:rsid w:val="00F8786B"/>
    <w:rsid w:val="00F879B5"/>
    <w:rsid w:val="00F87B26"/>
    <w:rsid w:val="00F90389"/>
    <w:rsid w:val="00F90CF0"/>
    <w:rsid w:val="00F91014"/>
    <w:rsid w:val="00F927A2"/>
    <w:rsid w:val="00F94391"/>
    <w:rsid w:val="00F95245"/>
    <w:rsid w:val="00F962C9"/>
    <w:rsid w:val="00F9635B"/>
    <w:rsid w:val="00FA04F1"/>
    <w:rsid w:val="00FA0CE5"/>
    <w:rsid w:val="00FA0EF7"/>
    <w:rsid w:val="00FA2235"/>
    <w:rsid w:val="00FA3D88"/>
    <w:rsid w:val="00FA4123"/>
    <w:rsid w:val="00FA42D3"/>
    <w:rsid w:val="00FA455F"/>
    <w:rsid w:val="00FA4710"/>
    <w:rsid w:val="00FA5DA4"/>
    <w:rsid w:val="00FA67C5"/>
    <w:rsid w:val="00FA7318"/>
    <w:rsid w:val="00FA770B"/>
    <w:rsid w:val="00FB147E"/>
    <w:rsid w:val="00FB1793"/>
    <w:rsid w:val="00FB1A1B"/>
    <w:rsid w:val="00FB253E"/>
    <w:rsid w:val="00FB333C"/>
    <w:rsid w:val="00FB3811"/>
    <w:rsid w:val="00FB389E"/>
    <w:rsid w:val="00FB3C40"/>
    <w:rsid w:val="00FB4ED7"/>
    <w:rsid w:val="00FB5B13"/>
    <w:rsid w:val="00FB69EE"/>
    <w:rsid w:val="00FC0081"/>
    <w:rsid w:val="00FC0846"/>
    <w:rsid w:val="00FC0BC3"/>
    <w:rsid w:val="00FC1B6C"/>
    <w:rsid w:val="00FC3A9B"/>
    <w:rsid w:val="00FC6644"/>
    <w:rsid w:val="00FD0574"/>
    <w:rsid w:val="00FD11CF"/>
    <w:rsid w:val="00FD1BA8"/>
    <w:rsid w:val="00FD29AC"/>
    <w:rsid w:val="00FD2B2D"/>
    <w:rsid w:val="00FD2DB7"/>
    <w:rsid w:val="00FD37C2"/>
    <w:rsid w:val="00FD3872"/>
    <w:rsid w:val="00FD412C"/>
    <w:rsid w:val="00FD6C05"/>
    <w:rsid w:val="00FD7929"/>
    <w:rsid w:val="00FD7D77"/>
    <w:rsid w:val="00FE0E22"/>
    <w:rsid w:val="00FE2350"/>
    <w:rsid w:val="00FE25B8"/>
    <w:rsid w:val="00FE4CD2"/>
    <w:rsid w:val="00FE6B55"/>
    <w:rsid w:val="00FE7D53"/>
    <w:rsid w:val="00FF01DB"/>
    <w:rsid w:val="00FF16CF"/>
    <w:rsid w:val="00FF175E"/>
    <w:rsid w:val="00FF20DD"/>
    <w:rsid w:val="00FF39B0"/>
    <w:rsid w:val="00FF3DA8"/>
    <w:rsid w:val="00FF44BF"/>
    <w:rsid w:val="00FF46B2"/>
    <w:rsid w:val="00FF5A2F"/>
    <w:rsid w:val="00FF5CA0"/>
    <w:rsid w:val="00FF7C21"/>
    <w:rsid w:val="01053282"/>
    <w:rsid w:val="014764BA"/>
    <w:rsid w:val="01CFCC17"/>
    <w:rsid w:val="01DCA692"/>
    <w:rsid w:val="01F0B38A"/>
    <w:rsid w:val="01F4145C"/>
    <w:rsid w:val="01FF9465"/>
    <w:rsid w:val="020ED136"/>
    <w:rsid w:val="0226EB36"/>
    <w:rsid w:val="0228E22B"/>
    <w:rsid w:val="022F2087"/>
    <w:rsid w:val="0250BC47"/>
    <w:rsid w:val="025D578A"/>
    <w:rsid w:val="0278FD8F"/>
    <w:rsid w:val="03384338"/>
    <w:rsid w:val="033E3094"/>
    <w:rsid w:val="033FD8CA"/>
    <w:rsid w:val="03563A6F"/>
    <w:rsid w:val="03608F76"/>
    <w:rsid w:val="03830520"/>
    <w:rsid w:val="03B25C4C"/>
    <w:rsid w:val="03FE75AF"/>
    <w:rsid w:val="045D36D9"/>
    <w:rsid w:val="048FD167"/>
    <w:rsid w:val="04B2FA88"/>
    <w:rsid w:val="04C55CDD"/>
    <w:rsid w:val="04CEF4A0"/>
    <w:rsid w:val="04D3E60F"/>
    <w:rsid w:val="04E00FC2"/>
    <w:rsid w:val="0529EE67"/>
    <w:rsid w:val="05556A35"/>
    <w:rsid w:val="05862B5C"/>
    <w:rsid w:val="059C8245"/>
    <w:rsid w:val="05A9E95D"/>
    <w:rsid w:val="05AEB9F1"/>
    <w:rsid w:val="05D8A3A5"/>
    <w:rsid w:val="063D91B8"/>
    <w:rsid w:val="066C4CFF"/>
    <w:rsid w:val="06B455B0"/>
    <w:rsid w:val="07543B96"/>
    <w:rsid w:val="0759D517"/>
    <w:rsid w:val="07D2A4DF"/>
    <w:rsid w:val="07DD1003"/>
    <w:rsid w:val="0838DB97"/>
    <w:rsid w:val="0878CD62"/>
    <w:rsid w:val="08F98848"/>
    <w:rsid w:val="091388C1"/>
    <w:rsid w:val="0918471D"/>
    <w:rsid w:val="093C2752"/>
    <w:rsid w:val="0A0355CE"/>
    <w:rsid w:val="0A0FD1BC"/>
    <w:rsid w:val="0A845907"/>
    <w:rsid w:val="0A9D98AF"/>
    <w:rsid w:val="0AB83033"/>
    <w:rsid w:val="0ADE8EDD"/>
    <w:rsid w:val="0AE3409E"/>
    <w:rsid w:val="0B4199C4"/>
    <w:rsid w:val="0BC0FDCF"/>
    <w:rsid w:val="0BD65D12"/>
    <w:rsid w:val="0BEA3898"/>
    <w:rsid w:val="0BEB9AA3"/>
    <w:rsid w:val="0C4563D1"/>
    <w:rsid w:val="0C47E529"/>
    <w:rsid w:val="0D0C9C19"/>
    <w:rsid w:val="0DC5AFA0"/>
    <w:rsid w:val="0DE41F46"/>
    <w:rsid w:val="0DE6D381"/>
    <w:rsid w:val="0E087448"/>
    <w:rsid w:val="0E44F464"/>
    <w:rsid w:val="0E594EC6"/>
    <w:rsid w:val="0F50EA37"/>
    <w:rsid w:val="0F54ADE3"/>
    <w:rsid w:val="0F659658"/>
    <w:rsid w:val="0FFAF7C3"/>
    <w:rsid w:val="101E2FDA"/>
    <w:rsid w:val="1043E2D6"/>
    <w:rsid w:val="108F5A88"/>
    <w:rsid w:val="10A65753"/>
    <w:rsid w:val="11860DF4"/>
    <w:rsid w:val="11BA003B"/>
    <w:rsid w:val="11E05EF7"/>
    <w:rsid w:val="125DB0CB"/>
    <w:rsid w:val="1276529A"/>
    <w:rsid w:val="137728BC"/>
    <w:rsid w:val="137C569F"/>
    <w:rsid w:val="137C826F"/>
    <w:rsid w:val="13875D0C"/>
    <w:rsid w:val="138EEEE2"/>
    <w:rsid w:val="13C3C987"/>
    <w:rsid w:val="13D10692"/>
    <w:rsid w:val="13DA3EDE"/>
    <w:rsid w:val="13FB5ADE"/>
    <w:rsid w:val="1420CBD3"/>
    <w:rsid w:val="149F0763"/>
    <w:rsid w:val="14D5D957"/>
    <w:rsid w:val="14E90372"/>
    <w:rsid w:val="15382CC7"/>
    <w:rsid w:val="1550D3D1"/>
    <w:rsid w:val="15A3AF07"/>
    <w:rsid w:val="15A7035E"/>
    <w:rsid w:val="1600A647"/>
    <w:rsid w:val="16020C7E"/>
    <w:rsid w:val="1615065B"/>
    <w:rsid w:val="166A69AA"/>
    <w:rsid w:val="16F0DE9E"/>
    <w:rsid w:val="16F8CBC5"/>
    <w:rsid w:val="17108B45"/>
    <w:rsid w:val="171D508C"/>
    <w:rsid w:val="1790ACB6"/>
    <w:rsid w:val="179C6716"/>
    <w:rsid w:val="17CCD052"/>
    <w:rsid w:val="17D2AE4D"/>
    <w:rsid w:val="1882E2B7"/>
    <w:rsid w:val="18976657"/>
    <w:rsid w:val="18DEA420"/>
    <w:rsid w:val="1948650E"/>
    <w:rsid w:val="194DF339"/>
    <w:rsid w:val="19CB8FC7"/>
    <w:rsid w:val="19D2487F"/>
    <w:rsid w:val="19F5812F"/>
    <w:rsid w:val="1AE7740E"/>
    <w:rsid w:val="1B066836"/>
    <w:rsid w:val="1B0E1C73"/>
    <w:rsid w:val="1B125C30"/>
    <w:rsid w:val="1B1FF47A"/>
    <w:rsid w:val="1B421E72"/>
    <w:rsid w:val="1B49A5C8"/>
    <w:rsid w:val="1B4A5ADF"/>
    <w:rsid w:val="1B7BE356"/>
    <w:rsid w:val="1B92F17C"/>
    <w:rsid w:val="1BA16925"/>
    <w:rsid w:val="1BE4FCD3"/>
    <w:rsid w:val="1C056F25"/>
    <w:rsid w:val="1C0C2FA6"/>
    <w:rsid w:val="1C43944C"/>
    <w:rsid w:val="1C7C965C"/>
    <w:rsid w:val="1C97350B"/>
    <w:rsid w:val="1CBD7746"/>
    <w:rsid w:val="1CC1681D"/>
    <w:rsid w:val="1CFE6EE4"/>
    <w:rsid w:val="1D109E35"/>
    <w:rsid w:val="1D320317"/>
    <w:rsid w:val="1D3DA804"/>
    <w:rsid w:val="1D77BB19"/>
    <w:rsid w:val="1DA13F86"/>
    <w:rsid w:val="1DA9234C"/>
    <w:rsid w:val="1E2758A9"/>
    <w:rsid w:val="1E6AEC52"/>
    <w:rsid w:val="1E72C5E9"/>
    <w:rsid w:val="1F09AD6B"/>
    <w:rsid w:val="1F705D6A"/>
    <w:rsid w:val="1F775698"/>
    <w:rsid w:val="1F8804AB"/>
    <w:rsid w:val="1F92AAC1"/>
    <w:rsid w:val="1FBC2D23"/>
    <w:rsid w:val="1FE5F63C"/>
    <w:rsid w:val="2049474C"/>
    <w:rsid w:val="20744EF7"/>
    <w:rsid w:val="2079B45B"/>
    <w:rsid w:val="2094FDFE"/>
    <w:rsid w:val="20A958A4"/>
    <w:rsid w:val="20D88F23"/>
    <w:rsid w:val="20F080B5"/>
    <w:rsid w:val="210CF2D1"/>
    <w:rsid w:val="216A4109"/>
    <w:rsid w:val="21742DC6"/>
    <w:rsid w:val="21798880"/>
    <w:rsid w:val="217FFCA3"/>
    <w:rsid w:val="21BD5892"/>
    <w:rsid w:val="21CCC0FE"/>
    <w:rsid w:val="229F36F8"/>
    <w:rsid w:val="22ADA335"/>
    <w:rsid w:val="22F6D5CA"/>
    <w:rsid w:val="232C8D20"/>
    <w:rsid w:val="2333B6AA"/>
    <w:rsid w:val="2339311A"/>
    <w:rsid w:val="237AC8E0"/>
    <w:rsid w:val="23D3B1DE"/>
    <w:rsid w:val="23FD31C5"/>
    <w:rsid w:val="240345EC"/>
    <w:rsid w:val="242AE874"/>
    <w:rsid w:val="24465006"/>
    <w:rsid w:val="2492A62B"/>
    <w:rsid w:val="24BBDA6F"/>
    <w:rsid w:val="24FD2F5E"/>
    <w:rsid w:val="2500BCEA"/>
    <w:rsid w:val="251A5F43"/>
    <w:rsid w:val="252E3BB2"/>
    <w:rsid w:val="25326469"/>
    <w:rsid w:val="254F8115"/>
    <w:rsid w:val="2574CFD4"/>
    <w:rsid w:val="2598F7FF"/>
    <w:rsid w:val="25E55443"/>
    <w:rsid w:val="25E624EE"/>
    <w:rsid w:val="25EA867B"/>
    <w:rsid w:val="260F9184"/>
    <w:rsid w:val="263317AB"/>
    <w:rsid w:val="263C9EAB"/>
    <w:rsid w:val="26506762"/>
    <w:rsid w:val="269777DA"/>
    <w:rsid w:val="26BB8FF0"/>
    <w:rsid w:val="26FC9F9B"/>
    <w:rsid w:val="271722F0"/>
    <w:rsid w:val="27D061C8"/>
    <w:rsid w:val="2800E395"/>
    <w:rsid w:val="28B87DBD"/>
    <w:rsid w:val="28CAC00A"/>
    <w:rsid w:val="28F14577"/>
    <w:rsid w:val="2903AA73"/>
    <w:rsid w:val="2961547C"/>
    <w:rsid w:val="2979FAFF"/>
    <w:rsid w:val="2A06CFA9"/>
    <w:rsid w:val="2A561566"/>
    <w:rsid w:val="2AAA8F68"/>
    <w:rsid w:val="2B01E7AF"/>
    <w:rsid w:val="2B03C6BC"/>
    <w:rsid w:val="2B50A586"/>
    <w:rsid w:val="2B99AB1D"/>
    <w:rsid w:val="2C8604EC"/>
    <w:rsid w:val="2CA276AB"/>
    <w:rsid w:val="2D8A19AD"/>
    <w:rsid w:val="2D8F2AD3"/>
    <w:rsid w:val="2D9D3F5C"/>
    <w:rsid w:val="2DBECD28"/>
    <w:rsid w:val="2E13D52D"/>
    <w:rsid w:val="2E17E9A6"/>
    <w:rsid w:val="2E1F0CE6"/>
    <w:rsid w:val="2E3B3AA0"/>
    <w:rsid w:val="2E40E477"/>
    <w:rsid w:val="2EA1207F"/>
    <w:rsid w:val="2EB46C7F"/>
    <w:rsid w:val="2F27BEBB"/>
    <w:rsid w:val="2F4139C3"/>
    <w:rsid w:val="2F61EE00"/>
    <w:rsid w:val="2F8AD7F5"/>
    <w:rsid w:val="2FA2E2CA"/>
    <w:rsid w:val="3027521B"/>
    <w:rsid w:val="30516F14"/>
    <w:rsid w:val="309FB843"/>
    <w:rsid w:val="30B14EED"/>
    <w:rsid w:val="30C38F1C"/>
    <w:rsid w:val="32012286"/>
    <w:rsid w:val="32032969"/>
    <w:rsid w:val="320356B0"/>
    <w:rsid w:val="32284D5C"/>
    <w:rsid w:val="323D33C8"/>
    <w:rsid w:val="32913129"/>
    <w:rsid w:val="32E32F4D"/>
    <w:rsid w:val="330836C2"/>
    <w:rsid w:val="332216D4"/>
    <w:rsid w:val="3325A74E"/>
    <w:rsid w:val="335F32D1"/>
    <w:rsid w:val="33C41DBD"/>
    <w:rsid w:val="33E673CD"/>
    <w:rsid w:val="3400BC87"/>
    <w:rsid w:val="342E925A"/>
    <w:rsid w:val="34807A42"/>
    <w:rsid w:val="34C05840"/>
    <w:rsid w:val="34E20DA6"/>
    <w:rsid w:val="34E9A606"/>
    <w:rsid w:val="354750C6"/>
    <w:rsid w:val="356E5433"/>
    <w:rsid w:val="3597003F"/>
    <w:rsid w:val="35D6EB44"/>
    <w:rsid w:val="35EAD247"/>
    <w:rsid w:val="3624CC8E"/>
    <w:rsid w:val="364C87DC"/>
    <w:rsid w:val="3659B796"/>
    <w:rsid w:val="365C28A1"/>
    <w:rsid w:val="366032B8"/>
    <w:rsid w:val="369EBBE8"/>
    <w:rsid w:val="3715DF8E"/>
    <w:rsid w:val="37171DEE"/>
    <w:rsid w:val="373471B5"/>
    <w:rsid w:val="37CBE379"/>
    <w:rsid w:val="380D6BBC"/>
    <w:rsid w:val="38453442"/>
    <w:rsid w:val="387AEA85"/>
    <w:rsid w:val="38B70C30"/>
    <w:rsid w:val="38D306B8"/>
    <w:rsid w:val="38E07814"/>
    <w:rsid w:val="38E67C1E"/>
    <w:rsid w:val="390AE8E1"/>
    <w:rsid w:val="3918DA59"/>
    <w:rsid w:val="39545796"/>
    <w:rsid w:val="397768AF"/>
    <w:rsid w:val="3A152332"/>
    <w:rsid w:val="3A3853B4"/>
    <w:rsid w:val="3A3D3A97"/>
    <w:rsid w:val="3AB4764B"/>
    <w:rsid w:val="3AD7E338"/>
    <w:rsid w:val="3B0C1250"/>
    <w:rsid w:val="3B1E9FAA"/>
    <w:rsid w:val="3B2EE7AC"/>
    <w:rsid w:val="3B63C0FE"/>
    <w:rsid w:val="3B8E8E60"/>
    <w:rsid w:val="3B915D95"/>
    <w:rsid w:val="3BD90AF8"/>
    <w:rsid w:val="3C132ABB"/>
    <w:rsid w:val="3C13B801"/>
    <w:rsid w:val="3C35518B"/>
    <w:rsid w:val="3C9E33C6"/>
    <w:rsid w:val="3CA739FB"/>
    <w:rsid w:val="3CE22591"/>
    <w:rsid w:val="3CFC0987"/>
    <w:rsid w:val="3CFFD650"/>
    <w:rsid w:val="3D46044B"/>
    <w:rsid w:val="3D6ECFDC"/>
    <w:rsid w:val="3DB170A7"/>
    <w:rsid w:val="3E126986"/>
    <w:rsid w:val="3E3BFDEC"/>
    <w:rsid w:val="3E6A7D58"/>
    <w:rsid w:val="3E6BA6C1"/>
    <w:rsid w:val="3E7722B9"/>
    <w:rsid w:val="3E8F2E1B"/>
    <w:rsid w:val="3F05A9C5"/>
    <w:rsid w:val="3F776829"/>
    <w:rsid w:val="3F7CE8D6"/>
    <w:rsid w:val="3F7E4240"/>
    <w:rsid w:val="3FA66B1C"/>
    <w:rsid w:val="3FD1CB57"/>
    <w:rsid w:val="4032FB37"/>
    <w:rsid w:val="406AFAD6"/>
    <w:rsid w:val="407A0003"/>
    <w:rsid w:val="40DE884D"/>
    <w:rsid w:val="4121DC5E"/>
    <w:rsid w:val="412FE1FF"/>
    <w:rsid w:val="4162EFA6"/>
    <w:rsid w:val="4178677E"/>
    <w:rsid w:val="4187E7B2"/>
    <w:rsid w:val="41C114BA"/>
    <w:rsid w:val="41E466ED"/>
    <w:rsid w:val="41FC36C6"/>
    <w:rsid w:val="420471BB"/>
    <w:rsid w:val="4206CB37"/>
    <w:rsid w:val="4215B72F"/>
    <w:rsid w:val="422331F6"/>
    <w:rsid w:val="42FAF840"/>
    <w:rsid w:val="43323419"/>
    <w:rsid w:val="4369A5D2"/>
    <w:rsid w:val="437B8684"/>
    <w:rsid w:val="43BE9E06"/>
    <w:rsid w:val="43FB2990"/>
    <w:rsid w:val="4427E4DC"/>
    <w:rsid w:val="449DF4D4"/>
    <w:rsid w:val="44AC5FBA"/>
    <w:rsid w:val="44D13091"/>
    <w:rsid w:val="44F3EFD0"/>
    <w:rsid w:val="453E6BF9"/>
    <w:rsid w:val="4560199B"/>
    <w:rsid w:val="45A022F6"/>
    <w:rsid w:val="45D4F101"/>
    <w:rsid w:val="4603B633"/>
    <w:rsid w:val="463A9ABF"/>
    <w:rsid w:val="46CE1F8C"/>
    <w:rsid w:val="472F1352"/>
    <w:rsid w:val="47308913"/>
    <w:rsid w:val="4732B5EE"/>
    <w:rsid w:val="47446DBB"/>
    <w:rsid w:val="47769C6F"/>
    <w:rsid w:val="477B8218"/>
    <w:rsid w:val="4791604B"/>
    <w:rsid w:val="47A297DC"/>
    <w:rsid w:val="47AAAA26"/>
    <w:rsid w:val="47E9F4C9"/>
    <w:rsid w:val="47EC7CDF"/>
    <w:rsid w:val="47F3A843"/>
    <w:rsid w:val="480C05D0"/>
    <w:rsid w:val="4820A53B"/>
    <w:rsid w:val="48663299"/>
    <w:rsid w:val="48828999"/>
    <w:rsid w:val="48E7E1BD"/>
    <w:rsid w:val="48F68727"/>
    <w:rsid w:val="49171ADA"/>
    <w:rsid w:val="4948AE80"/>
    <w:rsid w:val="4952DDF3"/>
    <w:rsid w:val="495F8540"/>
    <w:rsid w:val="4A03979A"/>
    <w:rsid w:val="4A199B34"/>
    <w:rsid w:val="4A5BD248"/>
    <w:rsid w:val="4A885FD2"/>
    <w:rsid w:val="4A9BA832"/>
    <w:rsid w:val="4A9BDFCF"/>
    <w:rsid w:val="4ABEF2C1"/>
    <w:rsid w:val="4AC1B548"/>
    <w:rsid w:val="4B4294CE"/>
    <w:rsid w:val="4B76F06B"/>
    <w:rsid w:val="4B9F67FB"/>
    <w:rsid w:val="4BE07A26"/>
    <w:rsid w:val="4C205824"/>
    <w:rsid w:val="4C287620"/>
    <w:rsid w:val="4C308A40"/>
    <w:rsid w:val="4C418BB7"/>
    <w:rsid w:val="4C620C2F"/>
    <w:rsid w:val="4CC0733F"/>
    <w:rsid w:val="4D1DE3FF"/>
    <w:rsid w:val="4D48A5BB"/>
    <w:rsid w:val="4D5672A0"/>
    <w:rsid w:val="4DA4DAA3"/>
    <w:rsid w:val="4DD521DD"/>
    <w:rsid w:val="4E44B550"/>
    <w:rsid w:val="4E9A4A23"/>
    <w:rsid w:val="4EC58F85"/>
    <w:rsid w:val="4F666452"/>
    <w:rsid w:val="4F6C6C90"/>
    <w:rsid w:val="4F859168"/>
    <w:rsid w:val="4F9C93AE"/>
    <w:rsid w:val="5013610C"/>
    <w:rsid w:val="503D2F63"/>
    <w:rsid w:val="507E8FF5"/>
    <w:rsid w:val="509EF847"/>
    <w:rsid w:val="50C974E4"/>
    <w:rsid w:val="50E0E0ED"/>
    <w:rsid w:val="510D5CC6"/>
    <w:rsid w:val="5163E63D"/>
    <w:rsid w:val="516D11ED"/>
    <w:rsid w:val="519F8230"/>
    <w:rsid w:val="51B148E9"/>
    <w:rsid w:val="51D45FD5"/>
    <w:rsid w:val="51F6300B"/>
    <w:rsid w:val="522A5688"/>
    <w:rsid w:val="528CCC01"/>
    <w:rsid w:val="535B3D5F"/>
    <w:rsid w:val="5379493E"/>
    <w:rsid w:val="541D259B"/>
    <w:rsid w:val="5435ACA0"/>
    <w:rsid w:val="54959365"/>
    <w:rsid w:val="54BFDFE2"/>
    <w:rsid w:val="55BDF019"/>
    <w:rsid w:val="56117F79"/>
    <w:rsid w:val="562495E8"/>
    <w:rsid w:val="56293777"/>
    <w:rsid w:val="56AB6AA0"/>
    <w:rsid w:val="56C0C9A7"/>
    <w:rsid w:val="57733034"/>
    <w:rsid w:val="58325859"/>
    <w:rsid w:val="587F7600"/>
    <w:rsid w:val="588C4425"/>
    <w:rsid w:val="58945F8E"/>
    <w:rsid w:val="589DB9E1"/>
    <w:rsid w:val="58A0B7B6"/>
    <w:rsid w:val="58B1D93F"/>
    <w:rsid w:val="58CB3DBC"/>
    <w:rsid w:val="58ED76BC"/>
    <w:rsid w:val="59144DE6"/>
    <w:rsid w:val="59443E62"/>
    <w:rsid w:val="5979AF90"/>
    <w:rsid w:val="59804507"/>
    <w:rsid w:val="598350AB"/>
    <w:rsid w:val="59A49E76"/>
    <w:rsid w:val="59C1D3C3"/>
    <w:rsid w:val="59E2FD5A"/>
    <w:rsid w:val="5A2F4CBB"/>
    <w:rsid w:val="5A33B281"/>
    <w:rsid w:val="5A9266CE"/>
    <w:rsid w:val="5B1E2803"/>
    <w:rsid w:val="5B445329"/>
    <w:rsid w:val="5B5001C4"/>
    <w:rsid w:val="5BDAC3FA"/>
    <w:rsid w:val="5C26DB29"/>
    <w:rsid w:val="5C693741"/>
    <w:rsid w:val="5CA50B4C"/>
    <w:rsid w:val="5CBEC20F"/>
    <w:rsid w:val="5CC7ED93"/>
    <w:rsid w:val="5CE07558"/>
    <w:rsid w:val="5D2A0DD3"/>
    <w:rsid w:val="5D9ADB10"/>
    <w:rsid w:val="5DADC7DC"/>
    <w:rsid w:val="5DBBDE5C"/>
    <w:rsid w:val="5DC2AB8A"/>
    <w:rsid w:val="5DE187A9"/>
    <w:rsid w:val="5DE96E68"/>
    <w:rsid w:val="5DF284EB"/>
    <w:rsid w:val="5E177B8D"/>
    <w:rsid w:val="5EED152A"/>
    <w:rsid w:val="5F00BA34"/>
    <w:rsid w:val="5F369C94"/>
    <w:rsid w:val="5F3C35B6"/>
    <w:rsid w:val="5F3EBFAA"/>
    <w:rsid w:val="5F412834"/>
    <w:rsid w:val="5F8F43C7"/>
    <w:rsid w:val="601561EA"/>
    <w:rsid w:val="60F07868"/>
    <w:rsid w:val="60F5BB36"/>
    <w:rsid w:val="6186CC6B"/>
    <w:rsid w:val="61A8DF04"/>
    <w:rsid w:val="61EC8CE0"/>
    <w:rsid w:val="61F545B6"/>
    <w:rsid w:val="623BD7BA"/>
    <w:rsid w:val="6242CA14"/>
    <w:rsid w:val="62F29763"/>
    <w:rsid w:val="633D9488"/>
    <w:rsid w:val="6346F976"/>
    <w:rsid w:val="6356B955"/>
    <w:rsid w:val="63BA9E53"/>
    <w:rsid w:val="63CF9B67"/>
    <w:rsid w:val="642ACBDF"/>
    <w:rsid w:val="6462FE0A"/>
    <w:rsid w:val="64818A58"/>
    <w:rsid w:val="64DF003F"/>
    <w:rsid w:val="65180CEA"/>
    <w:rsid w:val="65273B1A"/>
    <w:rsid w:val="652FAD75"/>
    <w:rsid w:val="65E3251C"/>
    <w:rsid w:val="6611D087"/>
    <w:rsid w:val="6689E8DF"/>
    <w:rsid w:val="66B587BF"/>
    <w:rsid w:val="66E6AD04"/>
    <w:rsid w:val="66EA528A"/>
    <w:rsid w:val="67003069"/>
    <w:rsid w:val="672C4B1B"/>
    <w:rsid w:val="67658376"/>
    <w:rsid w:val="677012B6"/>
    <w:rsid w:val="67BFD020"/>
    <w:rsid w:val="67E0FF48"/>
    <w:rsid w:val="6873766E"/>
    <w:rsid w:val="68AD4DA9"/>
    <w:rsid w:val="68B67B03"/>
    <w:rsid w:val="68F924A6"/>
    <w:rsid w:val="690932D0"/>
    <w:rsid w:val="690A4560"/>
    <w:rsid w:val="69616A9E"/>
    <w:rsid w:val="696BD13A"/>
    <w:rsid w:val="696BDC9C"/>
    <w:rsid w:val="699C893F"/>
    <w:rsid w:val="69A41276"/>
    <w:rsid w:val="69A53FE2"/>
    <w:rsid w:val="69BA6D9D"/>
    <w:rsid w:val="6A18A224"/>
    <w:rsid w:val="6A2E6490"/>
    <w:rsid w:val="6A310175"/>
    <w:rsid w:val="6A587D45"/>
    <w:rsid w:val="6A63CD1F"/>
    <w:rsid w:val="6AC8E246"/>
    <w:rsid w:val="6B31CEC3"/>
    <w:rsid w:val="6B33A2FE"/>
    <w:rsid w:val="6B563DFE"/>
    <w:rsid w:val="6B763C7F"/>
    <w:rsid w:val="6BD1E5FA"/>
    <w:rsid w:val="6BDD2B4A"/>
    <w:rsid w:val="6BDF74F1"/>
    <w:rsid w:val="6BFD0EAA"/>
    <w:rsid w:val="6C3BCEEA"/>
    <w:rsid w:val="6C767A6C"/>
    <w:rsid w:val="6C8F45DF"/>
    <w:rsid w:val="6CA271A7"/>
    <w:rsid w:val="6CBC0D2C"/>
    <w:rsid w:val="6CC25D67"/>
    <w:rsid w:val="6D25B7A5"/>
    <w:rsid w:val="6D2C1A1F"/>
    <w:rsid w:val="6D60562D"/>
    <w:rsid w:val="6D67D731"/>
    <w:rsid w:val="6D7C0D3C"/>
    <w:rsid w:val="6E3C263C"/>
    <w:rsid w:val="6E489ABB"/>
    <w:rsid w:val="6E50DEA0"/>
    <w:rsid w:val="6EA90965"/>
    <w:rsid w:val="6ECA2824"/>
    <w:rsid w:val="6EF8D887"/>
    <w:rsid w:val="6F29C9AB"/>
    <w:rsid w:val="6F37B296"/>
    <w:rsid w:val="6F6CE7FD"/>
    <w:rsid w:val="6F769D07"/>
    <w:rsid w:val="6FE7A875"/>
    <w:rsid w:val="6FEB64D0"/>
    <w:rsid w:val="6FEFA8AB"/>
    <w:rsid w:val="70187F66"/>
    <w:rsid w:val="7024FADA"/>
    <w:rsid w:val="704F9C1D"/>
    <w:rsid w:val="70742DB5"/>
    <w:rsid w:val="709047BF"/>
    <w:rsid w:val="70BF1BDD"/>
    <w:rsid w:val="70C56F08"/>
    <w:rsid w:val="70CCA102"/>
    <w:rsid w:val="70D24975"/>
    <w:rsid w:val="70DC200C"/>
    <w:rsid w:val="7115F379"/>
    <w:rsid w:val="71390CE2"/>
    <w:rsid w:val="713D711B"/>
    <w:rsid w:val="716092EB"/>
    <w:rsid w:val="71AE00CC"/>
    <w:rsid w:val="71B84738"/>
    <w:rsid w:val="71FFB822"/>
    <w:rsid w:val="720AF910"/>
    <w:rsid w:val="72534E6A"/>
    <w:rsid w:val="72A4EFA0"/>
    <w:rsid w:val="7365FEC7"/>
    <w:rsid w:val="7366515A"/>
    <w:rsid w:val="739E6958"/>
    <w:rsid w:val="73B6D63A"/>
    <w:rsid w:val="7444A2B7"/>
    <w:rsid w:val="74AF9938"/>
    <w:rsid w:val="75550B29"/>
    <w:rsid w:val="758263D0"/>
    <w:rsid w:val="75EA9B99"/>
    <w:rsid w:val="75EAA35C"/>
    <w:rsid w:val="75ED173F"/>
    <w:rsid w:val="76B02370"/>
    <w:rsid w:val="76BA5075"/>
    <w:rsid w:val="76F73DAD"/>
    <w:rsid w:val="77239F32"/>
    <w:rsid w:val="7724BD02"/>
    <w:rsid w:val="77CA20F9"/>
    <w:rsid w:val="77F50CA4"/>
    <w:rsid w:val="781BD99E"/>
    <w:rsid w:val="785C5634"/>
    <w:rsid w:val="7869444A"/>
    <w:rsid w:val="786B7578"/>
    <w:rsid w:val="78895AB3"/>
    <w:rsid w:val="78B7DDF6"/>
    <w:rsid w:val="78CB4BA9"/>
    <w:rsid w:val="78FE3B92"/>
    <w:rsid w:val="794D03CE"/>
    <w:rsid w:val="799D659C"/>
    <w:rsid w:val="79A78AE7"/>
    <w:rsid w:val="79AEC600"/>
    <w:rsid w:val="79C41C30"/>
    <w:rsid w:val="79DD4515"/>
    <w:rsid w:val="7A776BCB"/>
    <w:rsid w:val="7AA62CA9"/>
    <w:rsid w:val="7AE00E60"/>
    <w:rsid w:val="7B2EBB3E"/>
    <w:rsid w:val="7B5255D8"/>
    <w:rsid w:val="7B60D9BB"/>
    <w:rsid w:val="7B64F3EB"/>
    <w:rsid w:val="7B9AEEC7"/>
    <w:rsid w:val="7BA9EE18"/>
    <w:rsid w:val="7BE01CA2"/>
    <w:rsid w:val="7BF93AA7"/>
    <w:rsid w:val="7C0265FC"/>
    <w:rsid w:val="7C5F8A15"/>
    <w:rsid w:val="7C6905F0"/>
    <w:rsid w:val="7CAF1985"/>
    <w:rsid w:val="7CB9789A"/>
    <w:rsid w:val="7CE58A43"/>
    <w:rsid w:val="7D2049A7"/>
    <w:rsid w:val="7D5ABE58"/>
    <w:rsid w:val="7D604CA3"/>
    <w:rsid w:val="7D78988B"/>
    <w:rsid w:val="7D79E327"/>
    <w:rsid w:val="7D981B29"/>
    <w:rsid w:val="7E279B21"/>
    <w:rsid w:val="7EDA7743"/>
    <w:rsid w:val="7F1CBEDA"/>
    <w:rsid w:val="7F25B6C7"/>
    <w:rsid w:val="7F62175E"/>
    <w:rsid w:val="7F96C81C"/>
    <w:rsid w:val="7FCD5C8E"/>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956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31F74"/>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styleId="Nadpis1">
    <w:name w:val="heading 1"/>
    <w:aliases w:val="ASAPHeading 1,V_Head1,Záhlaví 1,Kapitola,Nadpis 11,H1,h1,Nadpis dokumentu,Základní kapitola,RFP,Aliatel,JK Chapter,AL Chapter,A,PA Chapter,Heading A,Heading1,H1-Heading 1,1,Header 1,l1,Legal Line 1,head 1,list 1,II+,I,Heading No. L1"/>
    <w:basedOn w:val="Normln"/>
    <w:next w:val="Normln"/>
    <w:link w:val="Nadpis1Char"/>
    <w:uiPriority w:val="9"/>
    <w:qFormat/>
    <w:rsid w:val="00D551B9"/>
    <w:pPr>
      <w:keepNext/>
      <w:ind w:left="284"/>
      <w:jc w:val="both"/>
      <w:outlineLvl w:val="0"/>
    </w:pPr>
    <w:rPr>
      <w:sz w:val="24"/>
    </w:rPr>
  </w:style>
  <w:style w:type="paragraph" w:styleId="Nadpis2">
    <w:name w:val="heading 2"/>
    <w:aliases w:val="header,TOC1,ASAPHeading 2,NoNewPg,Podkapitola1,H2,hlavicka,V_Head2,h2,Head2A,2,PA Major Section,Nadpis kapitoly,l2,list2,head2,G2,Podkapitola základní kapitoly,RFP Aliatel,JK Major Section,AL Major Section,B,Header 2,Heading 2subnumbered,PARA"/>
    <w:basedOn w:val="Normln"/>
    <w:next w:val="Normln"/>
    <w:link w:val="Nadpis2Char"/>
    <w:uiPriority w:val="9"/>
    <w:qFormat/>
    <w:rsid w:val="00D551B9"/>
    <w:pPr>
      <w:keepNext/>
      <w:ind w:left="539"/>
      <w:jc w:val="both"/>
      <w:outlineLvl w:val="1"/>
    </w:pPr>
    <w:rPr>
      <w:sz w:val="24"/>
      <w:szCs w:val="24"/>
    </w:rPr>
  </w:style>
  <w:style w:type="paragraph" w:styleId="Nadpis3">
    <w:name w:val="heading 3"/>
    <w:basedOn w:val="Normln"/>
    <w:next w:val="Normln"/>
    <w:link w:val="Nadpis3Char"/>
    <w:uiPriority w:val="9"/>
    <w:qFormat/>
    <w:rsid w:val="00D551B9"/>
    <w:pPr>
      <w:keepNext/>
      <w:overflowPunct/>
      <w:autoSpaceDE/>
      <w:spacing w:after="120"/>
      <w:ind w:left="55" w:firstLine="625"/>
      <w:textAlignment w:val="auto"/>
      <w:outlineLvl w:val="2"/>
    </w:pPr>
    <w:rPr>
      <w:sz w:val="24"/>
    </w:rPr>
  </w:style>
  <w:style w:type="paragraph" w:styleId="Nadpis4">
    <w:name w:val="heading 4"/>
    <w:aliases w:val="nečíslov,nečíslovaný 4,Nečíslovaný 11"/>
    <w:basedOn w:val="Normln"/>
    <w:next w:val="Normln"/>
    <w:link w:val="Nadpis4Char"/>
    <w:qFormat/>
    <w:rsid w:val="00D551B9"/>
    <w:pPr>
      <w:keepNext/>
      <w:tabs>
        <w:tab w:val="num" w:pos="567"/>
      </w:tabs>
      <w:overflowPunct/>
      <w:autoSpaceDE/>
      <w:ind w:left="567" w:hanging="567"/>
      <w:textAlignment w:val="auto"/>
      <w:outlineLvl w:val="3"/>
    </w:pPr>
    <w:rPr>
      <w:sz w:val="24"/>
    </w:rPr>
  </w:style>
  <w:style w:type="paragraph" w:styleId="Nadpis5">
    <w:name w:val="heading 5"/>
    <w:basedOn w:val="Normln"/>
    <w:next w:val="Normln"/>
    <w:link w:val="Nadpis5Char"/>
    <w:qFormat/>
    <w:rsid w:val="00D551B9"/>
    <w:pPr>
      <w:tabs>
        <w:tab w:val="num" w:pos="1008"/>
      </w:tabs>
      <w:suppressAutoHyphens w:val="0"/>
      <w:overflowPunct/>
      <w:autoSpaceDE/>
      <w:spacing w:before="240" w:after="60"/>
      <w:ind w:left="1008" w:hanging="1008"/>
      <w:textAlignment w:val="auto"/>
      <w:outlineLvl w:val="4"/>
    </w:pPr>
    <w:rPr>
      <w:rFonts w:ascii="Arial" w:hAnsi="Arial"/>
      <w:sz w:val="22"/>
      <w:lang w:eastAsia="cs-CZ"/>
    </w:rPr>
  </w:style>
  <w:style w:type="paragraph" w:styleId="Nadpis6">
    <w:name w:val="heading 6"/>
    <w:basedOn w:val="Normln"/>
    <w:next w:val="Normln"/>
    <w:link w:val="Nadpis6Char"/>
    <w:qFormat/>
    <w:rsid w:val="00D551B9"/>
    <w:pPr>
      <w:tabs>
        <w:tab w:val="num" w:pos="1152"/>
      </w:tabs>
      <w:suppressAutoHyphens w:val="0"/>
      <w:overflowPunct/>
      <w:autoSpaceDE/>
      <w:spacing w:before="240" w:after="60"/>
      <w:ind w:left="1152" w:hanging="1152"/>
      <w:textAlignment w:val="auto"/>
      <w:outlineLvl w:val="5"/>
    </w:pPr>
    <w:rPr>
      <w:rFonts w:ascii="Arial" w:hAnsi="Arial"/>
      <w:i/>
      <w:sz w:val="22"/>
      <w:lang w:eastAsia="cs-CZ"/>
    </w:rPr>
  </w:style>
  <w:style w:type="paragraph" w:styleId="Nadpis7">
    <w:name w:val="heading 7"/>
    <w:basedOn w:val="Normln"/>
    <w:next w:val="Normln"/>
    <w:link w:val="Nadpis7Char"/>
    <w:qFormat/>
    <w:rsid w:val="00D551B9"/>
    <w:pPr>
      <w:tabs>
        <w:tab w:val="num" w:pos="1296"/>
      </w:tabs>
      <w:suppressAutoHyphens w:val="0"/>
      <w:overflowPunct/>
      <w:autoSpaceDE/>
      <w:spacing w:before="240" w:after="60"/>
      <w:ind w:left="1296" w:hanging="1296"/>
      <w:textAlignment w:val="auto"/>
      <w:outlineLvl w:val="6"/>
    </w:pPr>
    <w:rPr>
      <w:rFonts w:ascii="Arial" w:hAnsi="Arial"/>
      <w:sz w:val="22"/>
      <w:lang w:eastAsia="cs-CZ"/>
    </w:rPr>
  </w:style>
  <w:style w:type="paragraph" w:styleId="Nadpis8">
    <w:name w:val="heading 8"/>
    <w:basedOn w:val="Normln"/>
    <w:next w:val="Normln"/>
    <w:link w:val="Nadpis8Char"/>
    <w:qFormat/>
    <w:rsid w:val="00D551B9"/>
    <w:pPr>
      <w:tabs>
        <w:tab w:val="num" w:pos="1440"/>
      </w:tabs>
      <w:suppressAutoHyphens w:val="0"/>
      <w:overflowPunct/>
      <w:autoSpaceDE/>
      <w:spacing w:before="240" w:after="60"/>
      <w:ind w:left="1440" w:hanging="1440"/>
      <w:textAlignment w:val="auto"/>
      <w:outlineLvl w:val="7"/>
    </w:pPr>
    <w:rPr>
      <w:rFonts w:ascii="Arial" w:hAnsi="Arial"/>
      <w:i/>
      <w:sz w:val="22"/>
      <w:lang w:eastAsia="cs-CZ"/>
    </w:rPr>
  </w:style>
  <w:style w:type="paragraph" w:styleId="Nadpis9">
    <w:name w:val="heading 9"/>
    <w:basedOn w:val="Normln"/>
    <w:next w:val="Normln"/>
    <w:link w:val="Nadpis9Char"/>
    <w:qFormat/>
    <w:rsid w:val="00D551B9"/>
    <w:pPr>
      <w:tabs>
        <w:tab w:val="num" w:pos="1584"/>
      </w:tabs>
      <w:suppressAutoHyphens w:val="0"/>
      <w:overflowPunct/>
      <w:autoSpaceDE/>
      <w:spacing w:before="240" w:after="60"/>
      <w:ind w:left="1584" w:hanging="1584"/>
      <w:textAlignment w:val="auto"/>
      <w:outlineLvl w:val="8"/>
    </w:pPr>
    <w:rPr>
      <w:rFonts w:ascii="Arial" w:hAnsi="Arial"/>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ASAPHeading 1 Char,V_Head1 Char,Záhlaví 1 Char,Kapitola Char,Nadpis 11 Char,H1 Char,h1 Char,Nadpis dokumentu Char,Základní kapitola Char,RFP Char,Aliatel Char,JK Chapter Char,AL Chapter Char,A Char,PA Chapter Char,Heading A Char,1 Char"/>
    <w:basedOn w:val="Standardnpsmoodstavce"/>
    <w:link w:val="Nadpis1"/>
    <w:rsid w:val="00D551B9"/>
    <w:rPr>
      <w:rFonts w:ascii="Times New Roman" w:eastAsia="Times New Roman" w:hAnsi="Times New Roman" w:cs="Times New Roman"/>
      <w:sz w:val="24"/>
      <w:szCs w:val="20"/>
      <w:lang w:eastAsia="ar-SA"/>
    </w:rPr>
  </w:style>
  <w:style w:type="character" w:customStyle="1" w:styleId="Nadpis2Char">
    <w:name w:val="Nadpis 2 Char"/>
    <w:aliases w:val="header Char,TOC1 Char,ASAPHeading 2 Char,NoNewPg Char,Podkapitola1 Char,H2 Char,hlavicka Char,V_Head2 Char,h2 Char,Head2A Char,2 Char,PA Major Section Char,Nadpis kapitoly Char,l2 Char,list2 Char,head2 Char,G2 Char,RFP Aliatel Char,B Char"/>
    <w:basedOn w:val="Standardnpsmoodstavce"/>
    <w:link w:val="Nadpis2"/>
    <w:rsid w:val="00D551B9"/>
    <w:rPr>
      <w:rFonts w:ascii="Times New Roman" w:eastAsia="Times New Roman" w:hAnsi="Times New Roman" w:cs="Times New Roman"/>
      <w:sz w:val="24"/>
      <w:szCs w:val="24"/>
      <w:lang w:eastAsia="ar-SA"/>
    </w:rPr>
  </w:style>
  <w:style w:type="character" w:customStyle="1" w:styleId="Nadpis3Char">
    <w:name w:val="Nadpis 3 Char"/>
    <w:basedOn w:val="Standardnpsmoodstavce"/>
    <w:link w:val="Nadpis3"/>
    <w:rsid w:val="00D551B9"/>
    <w:rPr>
      <w:rFonts w:ascii="Times New Roman" w:eastAsia="Times New Roman" w:hAnsi="Times New Roman" w:cs="Times New Roman"/>
      <w:sz w:val="24"/>
      <w:szCs w:val="20"/>
      <w:lang w:eastAsia="ar-SA"/>
    </w:rPr>
  </w:style>
  <w:style w:type="character" w:customStyle="1" w:styleId="Nadpis4Char">
    <w:name w:val="Nadpis 4 Char"/>
    <w:aliases w:val="nečíslov Char,nečíslovaný 4 Char,Nečíslovaný 11 Char"/>
    <w:basedOn w:val="Standardnpsmoodstavce"/>
    <w:link w:val="Nadpis4"/>
    <w:uiPriority w:val="9"/>
    <w:rsid w:val="00D551B9"/>
    <w:rPr>
      <w:rFonts w:ascii="Times New Roman" w:eastAsia="Times New Roman" w:hAnsi="Times New Roman" w:cs="Times New Roman"/>
      <w:sz w:val="24"/>
      <w:szCs w:val="20"/>
      <w:lang w:eastAsia="ar-SA"/>
    </w:rPr>
  </w:style>
  <w:style w:type="character" w:customStyle="1" w:styleId="Nadpis5Char">
    <w:name w:val="Nadpis 5 Char"/>
    <w:basedOn w:val="Standardnpsmoodstavce"/>
    <w:link w:val="Nadpis5"/>
    <w:uiPriority w:val="9"/>
    <w:rsid w:val="00D551B9"/>
    <w:rPr>
      <w:rFonts w:ascii="Arial" w:eastAsia="Times New Roman" w:hAnsi="Arial" w:cs="Times New Roman"/>
      <w:szCs w:val="20"/>
      <w:lang w:eastAsia="cs-CZ"/>
    </w:rPr>
  </w:style>
  <w:style w:type="character" w:customStyle="1" w:styleId="Nadpis6Char">
    <w:name w:val="Nadpis 6 Char"/>
    <w:basedOn w:val="Standardnpsmoodstavce"/>
    <w:link w:val="Nadpis6"/>
    <w:uiPriority w:val="9"/>
    <w:rsid w:val="00D551B9"/>
    <w:rPr>
      <w:rFonts w:ascii="Arial" w:eastAsia="Times New Roman" w:hAnsi="Arial" w:cs="Times New Roman"/>
      <w:i/>
      <w:szCs w:val="20"/>
      <w:lang w:eastAsia="cs-CZ"/>
    </w:rPr>
  </w:style>
  <w:style w:type="character" w:customStyle="1" w:styleId="Nadpis7Char">
    <w:name w:val="Nadpis 7 Char"/>
    <w:basedOn w:val="Standardnpsmoodstavce"/>
    <w:link w:val="Nadpis7"/>
    <w:uiPriority w:val="9"/>
    <w:rsid w:val="00D551B9"/>
    <w:rPr>
      <w:rFonts w:ascii="Arial" w:eastAsia="Times New Roman" w:hAnsi="Arial" w:cs="Times New Roman"/>
      <w:szCs w:val="20"/>
      <w:lang w:eastAsia="cs-CZ"/>
    </w:rPr>
  </w:style>
  <w:style w:type="character" w:customStyle="1" w:styleId="Nadpis8Char">
    <w:name w:val="Nadpis 8 Char"/>
    <w:basedOn w:val="Standardnpsmoodstavce"/>
    <w:link w:val="Nadpis8"/>
    <w:uiPriority w:val="9"/>
    <w:rsid w:val="00D551B9"/>
    <w:rPr>
      <w:rFonts w:ascii="Arial" w:eastAsia="Times New Roman" w:hAnsi="Arial" w:cs="Times New Roman"/>
      <w:i/>
      <w:szCs w:val="20"/>
      <w:lang w:eastAsia="cs-CZ"/>
    </w:rPr>
  </w:style>
  <w:style w:type="character" w:customStyle="1" w:styleId="Nadpis9Char">
    <w:name w:val="Nadpis 9 Char"/>
    <w:basedOn w:val="Standardnpsmoodstavce"/>
    <w:link w:val="Nadpis9"/>
    <w:uiPriority w:val="9"/>
    <w:rsid w:val="00D551B9"/>
    <w:rPr>
      <w:rFonts w:ascii="Arial" w:eastAsia="Times New Roman" w:hAnsi="Arial" w:cs="Times New Roman"/>
      <w:i/>
      <w:sz w:val="18"/>
      <w:szCs w:val="20"/>
      <w:lang w:eastAsia="cs-CZ"/>
    </w:rPr>
  </w:style>
  <w:style w:type="paragraph" w:styleId="Zkladntext">
    <w:name w:val="Body Text"/>
    <w:basedOn w:val="Normln"/>
    <w:link w:val="ZkladntextChar"/>
    <w:rsid w:val="00CF2CA3"/>
    <w:pPr>
      <w:tabs>
        <w:tab w:val="left" w:pos="1140"/>
        <w:tab w:val="left" w:pos="1710"/>
        <w:tab w:val="left" w:pos="2280"/>
        <w:tab w:val="left" w:pos="2850"/>
        <w:tab w:val="left" w:pos="3420"/>
        <w:tab w:val="left" w:pos="3990"/>
        <w:tab w:val="left" w:pos="4560"/>
        <w:tab w:val="left" w:pos="5130"/>
      </w:tabs>
      <w:ind w:firstLine="567"/>
      <w:jc w:val="both"/>
    </w:pPr>
    <w:rPr>
      <w:sz w:val="24"/>
    </w:rPr>
  </w:style>
  <w:style w:type="character" w:customStyle="1" w:styleId="ZkladntextChar">
    <w:name w:val="Základní text Char"/>
    <w:basedOn w:val="Standardnpsmoodstavce"/>
    <w:link w:val="Zkladntext"/>
    <w:rsid w:val="00CF2CA3"/>
    <w:rPr>
      <w:rFonts w:ascii="Times New Roman" w:eastAsia="Times New Roman" w:hAnsi="Times New Roman" w:cs="Times New Roman"/>
      <w:sz w:val="24"/>
      <w:szCs w:val="20"/>
      <w:lang w:eastAsia="ar-SA"/>
    </w:rPr>
  </w:style>
  <w:style w:type="paragraph" w:customStyle="1" w:styleId="Znaka">
    <w:name w:val="Značka"/>
    <w:basedOn w:val="Normln"/>
    <w:rsid w:val="00CF2CA3"/>
    <w:pPr>
      <w:jc w:val="both"/>
    </w:pPr>
    <w:rPr>
      <w:rFonts w:ascii="TimesE" w:hAnsi="TimesE"/>
      <w:sz w:val="24"/>
    </w:rPr>
  </w:style>
  <w:style w:type="paragraph" w:customStyle="1" w:styleId="lnek">
    <w:name w:val="Článek"/>
    <w:basedOn w:val="Normln"/>
    <w:rsid w:val="00CF2CA3"/>
    <w:pPr>
      <w:keepNext/>
      <w:keepLines/>
      <w:spacing w:before="144" w:after="72"/>
      <w:jc w:val="center"/>
    </w:pPr>
    <w:rPr>
      <w:b/>
      <w:sz w:val="24"/>
    </w:rPr>
  </w:style>
  <w:style w:type="paragraph" w:customStyle="1" w:styleId="Textodsaz">
    <w:name w:val="Text odsaz."/>
    <w:basedOn w:val="Normln"/>
    <w:rsid w:val="00CF2CA3"/>
    <w:pPr>
      <w:spacing w:before="170" w:after="56"/>
      <w:ind w:left="567"/>
      <w:jc w:val="both"/>
    </w:pPr>
    <w:rPr>
      <w:rFonts w:ascii="TimesE" w:hAnsi="TimesE"/>
      <w:sz w:val="24"/>
    </w:rPr>
  </w:style>
  <w:style w:type="paragraph" w:customStyle="1" w:styleId="dka">
    <w:name w:val="Řádka"/>
    <w:basedOn w:val="Normln"/>
    <w:rsid w:val="00CF2CA3"/>
    <w:pPr>
      <w:jc w:val="both"/>
    </w:pPr>
    <w:rPr>
      <w:sz w:val="24"/>
    </w:rPr>
  </w:style>
  <w:style w:type="character" w:styleId="Odkaznakoment">
    <w:name w:val="annotation reference"/>
    <w:uiPriority w:val="99"/>
    <w:rsid w:val="00CF2CA3"/>
    <w:rPr>
      <w:sz w:val="16"/>
      <w:szCs w:val="16"/>
    </w:rPr>
  </w:style>
  <w:style w:type="paragraph" w:styleId="Textkomente">
    <w:name w:val="annotation text"/>
    <w:basedOn w:val="Normln"/>
    <w:link w:val="TextkomenteChar"/>
    <w:uiPriority w:val="99"/>
    <w:rsid w:val="00CF2CA3"/>
  </w:style>
  <w:style w:type="character" w:customStyle="1" w:styleId="TextkomenteChar">
    <w:name w:val="Text komentáře Char"/>
    <w:basedOn w:val="Standardnpsmoodstavce"/>
    <w:link w:val="Textkomente"/>
    <w:uiPriority w:val="99"/>
    <w:rsid w:val="00CF2CA3"/>
    <w:rPr>
      <w:rFonts w:ascii="Times New Roman" w:eastAsia="Times New Roman" w:hAnsi="Times New Roman" w:cs="Times New Roman"/>
      <w:sz w:val="20"/>
      <w:szCs w:val="20"/>
      <w:lang w:eastAsia="ar-SA"/>
    </w:rPr>
  </w:style>
  <w:style w:type="paragraph" w:customStyle="1" w:styleId="SmlouvaA">
    <w:name w:val="Smlouva A"/>
    <w:rsid w:val="00CF2CA3"/>
    <w:pPr>
      <w:autoSpaceDE w:val="0"/>
      <w:autoSpaceDN w:val="0"/>
      <w:adjustRightInd w:val="0"/>
      <w:spacing w:after="0" w:line="300" w:lineRule="atLeast"/>
      <w:jc w:val="center"/>
    </w:pPr>
    <w:rPr>
      <w:rFonts w:ascii="Times New Roman" w:eastAsia="PMingLiU" w:hAnsi="Times New Roman" w:cs="Times New Roman"/>
      <w:b/>
      <w:bCs/>
      <w:color w:val="000000"/>
      <w:sz w:val="28"/>
      <w:szCs w:val="28"/>
      <w:lang w:eastAsia="cs-CZ"/>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nad 1,Název grafu"/>
    <w:basedOn w:val="Normln"/>
    <w:link w:val="OdstavecseseznamemChar"/>
    <w:uiPriority w:val="34"/>
    <w:qFormat/>
    <w:rsid w:val="00CF2CA3"/>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link w:val="Odstavecseseznamem"/>
    <w:uiPriority w:val="34"/>
    <w:locked/>
    <w:rsid w:val="00CF2CA3"/>
    <w:rPr>
      <w:rFonts w:ascii="Times New Roman" w:eastAsia="Times New Roman" w:hAnsi="Times New Roman" w:cs="Times New Roman"/>
      <w:sz w:val="20"/>
      <w:szCs w:val="20"/>
      <w:lang w:eastAsia="ar-SA"/>
    </w:rPr>
  </w:style>
  <w:style w:type="paragraph" w:styleId="Textbubliny">
    <w:name w:val="Balloon Text"/>
    <w:basedOn w:val="Normln"/>
    <w:link w:val="TextbublinyChar"/>
    <w:uiPriority w:val="99"/>
    <w:unhideWhenUsed/>
    <w:rsid w:val="00CF2CA3"/>
    <w:rPr>
      <w:rFonts w:ascii="Segoe UI" w:hAnsi="Segoe UI" w:cs="Segoe UI"/>
      <w:sz w:val="18"/>
      <w:szCs w:val="18"/>
    </w:rPr>
  </w:style>
  <w:style w:type="character" w:customStyle="1" w:styleId="TextbublinyChar">
    <w:name w:val="Text bubliny Char"/>
    <w:basedOn w:val="Standardnpsmoodstavce"/>
    <w:link w:val="Textbubliny"/>
    <w:uiPriority w:val="99"/>
    <w:rsid w:val="00CF2CA3"/>
    <w:rPr>
      <w:rFonts w:ascii="Segoe UI" w:eastAsia="Times New Roman" w:hAnsi="Segoe UI" w:cs="Segoe UI"/>
      <w:sz w:val="18"/>
      <w:szCs w:val="18"/>
      <w:lang w:eastAsia="ar-SA"/>
    </w:rPr>
  </w:style>
  <w:style w:type="paragraph" w:styleId="Zhlav">
    <w:name w:val="header"/>
    <w:basedOn w:val="Normln"/>
    <w:link w:val="ZhlavChar"/>
    <w:uiPriority w:val="99"/>
    <w:unhideWhenUsed/>
    <w:rsid w:val="00CF2CA3"/>
    <w:pPr>
      <w:tabs>
        <w:tab w:val="center" w:pos="4536"/>
        <w:tab w:val="right" w:pos="9072"/>
      </w:tabs>
    </w:pPr>
  </w:style>
  <w:style w:type="character" w:customStyle="1" w:styleId="ZhlavChar">
    <w:name w:val="Záhlaví Char"/>
    <w:basedOn w:val="Standardnpsmoodstavce"/>
    <w:link w:val="Zhlav"/>
    <w:uiPriority w:val="99"/>
    <w:rsid w:val="00CF2CA3"/>
    <w:rPr>
      <w:rFonts w:ascii="Times New Roman" w:eastAsia="Times New Roman" w:hAnsi="Times New Roman" w:cs="Times New Roman"/>
      <w:sz w:val="20"/>
      <w:szCs w:val="20"/>
      <w:lang w:eastAsia="ar-SA"/>
    </w:rPr>
  </w:style>
  <w:style w:type="paragraph" w:styleId="Zpat">
    <w:name w:val="footer"/>
    <w:basedOn w:val="Normln"/>
    <w:link w:val="ZpatChar"/>
    <w:uiPriority w:val="99"/>
    <w:unhideWhenUsed/>
    <w:rsid w:val="00CF2CA3"/>
    <w:pPr>
      <w:tabs>
        <w:tab w:val="center" w:pos="4536"/>
        <w:tab w:val="right" w:pos="9072"/>
      </w:tabs>
    </w:pPr>
  </w:style>
  <w:style w:type="character" w:customStyle="1" w:styleId="ZpatChar">
    <w:name w:val="Zápatí Char"/>
    <w:basedOn w:val="Standardnpsmoodstavce"/>
    <w:link w:val="Zpat"/>
    <w:uiPriority w:val="99"/>
    <w:rsid w:val="00CF2CA3"/>
    <w:rPr>
      <w:rFonts w:ascii="Times New Roman" w:eastAsia="Times New Roman" w:hAnsi="Times New Roman" w:cs="Times New Roman"/>
      <w:sz w:val="20"/>
      <w:szCs w:val="20"/>
      <w:lang w:eastAsia="ar-SA"/>
    </w:rPr>
  </w:style>
  <w:style w:type="paragraph" w:styleId="Pedmtkomente">
    <w:name w:val="annotation subject"/>
    <w:basedOn w:val="Textkomente"/>
    <w:next w:val="Textkomente"/>
    <w:link w:val="PedmtkomenteChar"/>
    <w:uiPriority w:val="99"/>
    <w:semiHidden/>
    <w:unhideWhenUsed/>
    <w:rsid w:val="00161F53"/>
    <w:rPr>
      <w:b/>
      <w:bCs/>
    </w:rPr>
  </w:style>
  <w:style w:type="character" w:customStyle="1" w:styleId="PedmtkomenteChar">
    <w:name w:val="Předmět komentáře Char"/>
    <w:basedOn w:val="TextkomenteChar"/>
    <w:link w:val="Pedmtkomente"/>
    <w:uiPriority w:val="99"/>
    <w:semiHidden/>
    <w:rsid w:val="00161F53"/>
    <w:rPr>
      <w:rFonts w:ascii="Times New Roman" w:eastAsia="Times New Roman" w:hAnsi="Times New Roman" w:cs="Times New Roman"/>
      <w:b/>
      <w:bCs/>
      <w:sz w:val="20"/>
      <w:szCs w:val="20"/>
      <w:lang w:eastAsia="ar-SA"/>
    </w:rPr>
  </w:style>
  <w:style w:type="character" w:styleId="Hypertextovodkaz">
    <w:name w:val="Hyperlink"/>
    <w:uiPriority w:val="99"/>
    <w:rsid w:val="00EA51FF"/>
    <w:rPr>
      <w:color w:val="0000FF"/>
      <w:u w:val="single"/>
    </w:rPr>
  </w:style>
  <w:style w:type="character" w:customStyle="1" w:styleId="WW8Num22z0">
    <w:name w:val="WW8Num22z0"/>
    <w:rsid w:val="00D551B9"/>
    <w:rPr>
      <w:rFonts w:ascii="Symbol" w:hAnsi="Symbol"/>
    </w:rPr>
  </w:style>
  <w:style w:type="character" w:customStyle="1" w:styleId="WW8Num22z1">
    <w:name w:val="WW8Num22z1"/>
    <w:rsid w:val="00D551B9"/>
    <w:rPr>
      <w:rFonts w:ascii="Courier New" w:hAnsi="Courier New" w:cs="Wingdings"/>
    </w:rPr>
  </w:style>
  <w:style w:type="character" w:customStyle="1" w:styleId="WW8Num22z2">
    <w:name w:val="WW8Num22z2"/>
    <w:rsid w:val="00D551B9"/>
    <w:rPr>
      <w:rFonts w:ascii="Wingdings" w:hAnsi="Wingdings"/>
    </w:rPr>
  </w:style>
  <w:style w:type="character" w:customStyle="1" w:styleId="WW8Num35z0">
    <w:name w:val="WW8Num35z0"/>
    <w:rsid w:val="00D551B9"/>
    <w:rPr>
      <w:b w:val="0"/>
      <w:sz w:val="22"/>
      <w:szCs w:val="22"/>
    </w:rPr>
  </w:style>
  <w:style w:type="character" w:customStyle="1" w:styleId="WW-Standardnpsmoodstavce">
    <w:name w:val="WW-Standardní písmo odstavce"/>
    <w:rsid w:val="00D551B9"/>
  </w:style>
  <w:style w:type="character" w:styleId="slostrnky">
    <w:name w:val="page number"/>
    <w:basedOn w:val="WW-Standardnpsmoodstavce"/>
    <w:rsid w:val="00D551B9"/>
  </w:style>
  <w:style w:type="paragraph" w:styleId="Seznam">
    <w:name w:val="List"/>
    <w:basedOn w:val="Zkladntext"/>
    <w:rsid w:val="00D551B9"/>
    <w:rPr>
      <w:rFonts w:cs="TimesE"/>
    </w:rPr>
  </w:style>
  <w:style w:type="paragraph" w:customStyle="1" w:styleId="Popisek">
    <w:name w:val="Popisek"/>
    <w:basedOn w:val="Normln"/>
    <w:rsid w:val="00D551B9"/>
    <w:pPr>
      <w:suppressLineNumbers/>
      <w:spacing w:before="120" w:after="120"/>
    </w:pPr>
    <w:rPr>
      <w:rFonts w:cs="TimesE"/>
      <w:i/>
      <w:iCs/>
    </w:rPr>
  </w:style>
  <w:style w:type="paragraph" w:customStyle="1" w:styleId="Rejstk">
    <w:name w:val="Rejstřík"/>
    <w:basedOn w:val="Normln"/>
    <w:rsid w:val="00D551B9"/>
    <w:pPr>
      <w:suppressLineNumbers/>
    </w:pPr>
    <w:rPr>
      <w:rFonts w:cs="TimesE"/>
    </w:rPr>
  </w:style>
  <w:style w:type="paragraph" w:customStyle="1" w:styleId="Pata">
    <w:name w:val="Pata"/>
    <w:basedOn w:val="Normln"/>
    <w:rsid w:val="00D551B9"/>
    <w:rPr>
      <w:sz w:val="24"/>
    </w:rPr>
  </w:style>
  <w:style w:type="paragraph" w:customStyle="1" w:styleId="Podnadppodtr">
    <w:name w:val="Podnadp podtr"/>
    <w:basedOn w:val="Normln"/>
    <w:next w:val="Podnadpis1"/>
    <w:rsid w:val="00D551B9"/>
    <w:pPr>
      <w:spacing w:before="170" w:after="56"/>
    </w:pPr>
    <w:rPr>
      <w:rFonts w:ascii="UniverseEE" w:hAnsi="UniverseEE"/>
      <w:b/>
      <w:sz w:val="36"/>
      <w:u w:val="single"/>
    </w:rPr>
  </w:style>
  <w:style w:type="paragraph" w:customStyle="1" w:styleId="Podnadpis1">
    <w:name w:val="Podnadpis1"/>
    <w:basedOn w:val="Normln"/>
    <w:rsid w:val="00D551B9"/>
    <w:pPr>
      <w:spacing w:before="72" w:after="72"/>
    </w:pPr>
    <w:rPr>
      <w:rFonts w:ascii="TimesE" w:hAnsi="TimesE"/>
      <w:b/>
      <w:sz w:val="24"/>
      <w:u w:val="single"/>
    </w:rPr>
  </w:style>
  <w:style w:type="paragraph" w:customStyle="1" w:styleId="Adrest">
    <w:name w:val="Adresát"/>
    <w:basedOn w:val="Normln"/>
    <w:rsid w:val="00D551B9"/>
    <w:pPr>
      <w:ind w:left="5046"/>
    </w:pPr>
    <w:rPr>
      <w:rFonts w:ascii="TimesE" w:hAnsi="TimesE"/>
      <w:sz w:val="28"/>
    </w:rPr>
  </w:style>
  <w:style w:type="paragraph" w:customStyle="1" w:styleId="Znaka1">
    <w:name w:val="Značka 1"/>
    <w:basedOn w:val="Normln"/>
    <w:rsid w:val="00D551B9"/>
    <w:pPr>
      <w:jc w:val="both"/>
    </w:pPr>
    <w:rPr>
      <w:rFonts w:ascii="TimesE" w:hAnsi="TimesE"/>
      <w:b/>
      <w:sz w:val="24"/>
    </w:rPr>
  </w:style>
  <w:style w:type="paragraph" w:customStyle="1" w:styleId="Nadpis">
    <w:name w:val="Nadpis"/>
    <w:basedOn w:val="Normln"/>
    <w:next w:val="Zkladntext"/>
    <w:rsid w:val="00D551B9"/>
    <w:pPr>
      <w:keepNext/>
      <w:keepLines/>
      <w:spacing w:before="144" w:after="72"/>
      <w:jc w:val="center"/>
    </w:pPr>
    <w:rPr>
      <w:rFonts w:ascii="GaramondE" w:hAnsi="GaramondE"/>
      <w:b/>
      <w:sz w:val="36"/>
    </w:rPr>
  </w:style>
  <w:style w:type="paragraph" w:customStyle="1" w:styleId="Nadpispodtr">
    <w:name w:val="Nadpis podtr."/>
    <w:basedOn w:val="Normln"/>
    <w:next w:val="Nadpis"/>
    <w:rsid w:val="00D551B9"/>
    <w:pPr>
      <w:keepNext/>
      <w:keepLines/>
      <w:spacing w:before="144" w:after="72"/>
      <w:jc w:val="center"/>
    </w:pPr>
    <w:rPr>
      <w:rFonts w:ascii="GaramondE" w:hAnsi="GaramondE"/>
      <w:b/>
      <w:sz w:val="36"/>
      <w:u w:val="single"/>
    </w:rPr>
  </w:style>
  <w:style w:type="paragraph" w:customStyle="1" w:styleId="Psmenosezn">
    <w:name w:val="Písmeno sezn."/>
    <w:basedOn w:val="Normln"/>
    <w:next w:val="sloseznamu"/>
    <w:rsid w:val="00D551B9"/>
    <w:pPr>
      <w:jc w:val="both"/>
    </w:pPr>
    <w:rPr>
      <w:rFonts w:ascii="TimesE" w:hAnsi="TimesE"/>
      <w:sz w:val="24"/>
    </w:rPr>
  </w:style>
  <w:style w:type="paragraph" w:customStyle="1" w:styleId="sloseznamu">
    <w:name w:val="Číslo seznamu"/>
    <w:basedOn w:val="Normln"/>
    <w:rsid w:val="00D551B9"/>
    <w:pPr>
      <w:jc w:val="both"/>
    </w:pPr>
    <w:rPr>
      <w:rFonts w:ascii="TimesE" w:hAnsi="TimesE"/>
      <w:sz w:val="24"/>
    </w:rPr>
  </w:style>
  <w:style w:type="paragraph" w:customStyle="1" w:styleId="dkatun">
    <w:name w:val="Řádka tučně"/>
    <w:basedOn w:val="Normln"/>
    <w:rsid w:val="00D551B9"/>
    <w:pPr>
      <w:keepLines/>
      <w:spacing w:before="170" w:after="56"/>
      <w:jc w:val="both"/>
    </w:pPr>
    <w:rPr>
      <w:rFonts w:ascii="TimesE" w:hAnsi="TimesE"/>
      <w:b/>
      <w:sz w:val="24"/>
    </w:rPr>
  </w:style>
  <w:style w:type="paragraph" w:customStyle="1" w:styleId="dkaitalic">
    <w:name w:val="Řádka italic"/>
    <w:basedOn w:val="Normln"/>
    <w:next w:val="dka"/>
    <w:rsid w:val="00D551B9"/>
    <w:pPr>
      <w:keepLines/>
      <w:spacing w:before="170" w:after="56"/>
      <w:jc w:val="both"/>
    </w:pPr>
    <w:rPr>
      <w:rFonts w:ascii="TimesE" w:hAnsi="TimesE"/>
      <w:i/>
      <w:sz w:val="24"/>
    </w:rPr>
  </w:style>
  <w:style w:type="paragraph" w:customStyle="1" w:styleId="DefaultText">
    <w:name w:val="Default Text"/>
    <w:basedOn w:val="Normln"/>
    <w:rsid w:val="00D551B9"/>
    <w:rPr>
      <w:sz w:val="24"/>
    </w:rPr>
  </w:style>
  <w:style w:type="paragraph" w:styleId="Zkladntextodsazen">
    <w:name w:val="Body Text Indent"/>
    <w:basedOn w:val="Normln"/>
    <w:link w:val="ZkladntextodsazenChar"/>
    <w:rsid w:val="00D551B9"/>
    <w:pPr>
      <w:spacing w:after="120"/>
      <w:ind w:left="283"/>
    </w:pPr>
  </w:style>
  <w:style w:type="character" w:customStyle="1" w:styleId="ZkladntextodsazenChar">
    <w:name w:val="Základní text odsazený Char"/>
    <w:basedOn w:val="Standardnpsmoodstavce"/>
    <w:link w:val="Zkladntextodsazen"/>
    <w:rsid w:val="00D551B9"/>
    <w:rPr>
      <w:rFonts w:ascii="Times New Roman" w:eastAsia="Times New Roman" w:hAnsi="Times New Roman" w:cs="Times New Roman"/>
      <w:sz w:val="20"/>
      <w:szCs w:val="20"/>
      <w:lang w:eastAsia="ar-SA"/>
    </w:rPr>
  </w:style>
  <w:style w:type="paragraph" w:customStyle="1" w:styleId="StylN1Vlevo125cm">
    <w:name w:val="Styl N1 + Vlevo:  125 cm"/>
    <w:basedOn w:val="Normln"/>
    <w:rsid w:val="00D551B9"/>
    <w:pPr>
      <w:keepNext/>
      <w:overflowPunct/>
      <w:autoSpaceDE/>
      <w:spacing w:before="240" w:after="240"/>
      <w:jc w:val="center"/>
      <w:textAlignment w:val="auto"/>
    </w:pPr>
    <w:rPr>
      <w:b/>
      <w:bCs/>
      <w:kern w:val="1"/>
      <w:sz w:val="28"/>
    </w:rPr>
  </w:style>
  <w:style w:type="paragraph" w:customStyle="1" w:styleId="Zkladntext31">
    <w:name w:val="Základní text 31"/>
    <w:basedOn w:val="Normln"/>
    <w:rsid w:val="00D551B9"/>
    <w:pPr>
      <w:widowControl w:val="0"/>
      <w:tabs>
        <w:tab w:val="num" w:pos="0"/>
      </w:tabs>
      <w:spacing w:before="120"/>
      <w:ind w:left="283" w:hanging="283"/>
      <w:jc w:val="both"/>
    </w:pPr>
    <w:rPr>
      <w:sz w:val="24"/>
    </w:rPr>
  </w:style>
  <w:style w:type="paragraph" w:customStyle="1" w:styleId="WW-Rozvrendokumentu">
    <w:name w:val="WW-Rozvržení dokumentu"/>
    <w:basedOn w:val="Normln"/>
    <w:rsid w:val="00D551B9"/>
    <w:pPr>
      <w:shd w:val="clear" w:color="auto" w:fill="000080"/>
    </w:pPr>
    <w:rPr>
      <w:rFonts w:ascii="Tahoma" w:hAnsi="Tahoma" w:cs="TimesE"/>
    </w:rPr>
  </w:style>
  <w:style w:type="paragraph" w:customStyle="1" w:styleId="Odstavec">
    <w:name w:val="Odstavec"/>
    <w:rsid w:val="00D551B9"/>
    <w:pPr>
      <w:keepLines/>
      <w:widowControl w:val="0"/>
      <w:suppressAutoHyphens/>
      <w:overflowPunct w:val="0"/>
      <w:autoSpaceDE w:val="0"/>
      <w:spacing w:after="0" w:line="240" w:lineRule="auto"/>
      <w:jc w:val="both"/>
      <w:textAlignment w:val="baseline"/>
    </w:pPr>
    <w:rPr>
      <w:rFonts w:ascii="Times New Roman" w:eastAsia="Times New Roman" w:hAnsi="Times New Roman" w:cs="Times New Roman"/>
      <w:color w:val="000000"/>
      <w:sz w:val="24"/>
      <w:szCs w:val="20"/>
      <w:lang w:eastAsia="ar-SA"/>
    </w:rPr>
  </w:style>
  <w:style w:type="paragraph" w:customStyle="1" w:styleId="Obsahrmce">
    <w:name w:val="Obsah rámce"/>
    <w:basedOn w:val="Zkladntext"/>
    <w:rsid w:val="00D551B9"/>
  </w:style>
  <w:style w:type="paragraph" w:styleId="Zkladntextodsazen2">
    <w:name w:val="Body Text Indent 2"/>
    <w:basedOn w:val="Normln"/>
    <w:link w:val="Zkladntextodsazen2Char"/>
    <w:rsid w:val="00D551B9"/>
    <w:pPr>
      <w:overflowPunct/>
      <w:autoSpaceDE/>
      <w:spacing w:after="120"/>
      <w:ind w:left="454"/>
      <w:jc w:val="both"/>
      <w:textAlignment w:val="auto"/>
    </w:pPr>
    <w:rPr>
      <w:color w:val="3366FF"/>
      <w:sz w:val="24"/>
      <w:szCs w:val="24"/>
    </w:rPr>
  </w:style>
  <w:style w:type="character" w:customStyle="1" w:styleId="Zkladntextodsazen2Char">
    <w:name w:val="Základní text odsazený 2 Char"/>
    <w:basedOn w:val="Standardnpsmoodstavce"/>
    <w:link w:val="Zkladntextodsazen2"/>
    <w:rsid w:val="00D551B9"/>
    <w:rPr>
      <w:rFonts w:ascii="Times New Roman" w:eastAsia="Times New Roman" w:hAnsi="Times New Roman" w:cs="Times New Roman"/>
      <w:color w:val="3366FF"/>
      <w:sz w:val="24"/>
      <w:szCs w:val="24"/>
      <w:lang w:eastAsia="ar-SA"/>
    </w:rPr>
  </w:style>
  <w:style w:type="paragraph" w:styleId="Zkladntextodsazen3">
    <w:name w:val="Body Text Indent 3"/>
    <w:basedOn w:val="Normln"/>
    <w:link w:val="Zkladntextodsazen3Char"/>
    <w:rsid w:val="00D551B9"/>
    <w:pPr>
      <w:spacing w:after="240"/>
      <w:ind w:left="426" w:hanging="426"/>
    </w:pPr>
    <w:rPr>
      <w:sz w:val="24"/>
      <w:szCs w:val="24"/>
    </w:rPr>
  </w:style>
  <w:style w:type="character" w:customStyle="1" w:styleId="Zkladntextodsazen3Char">
    <w:name w:val="Základní text odsazený 3 Char"/>
    <w:basedOn w:val="Standardnpsmoodstavce"/>
    <w:link w:val="Zkladntextodsazen3"/>
    <w:rsid w:val="00D551B9"/>
    <w:rPr>
      <w:rFonts w:ascii="Times New Roman" w:eastAsia="Times New Roman" w:hAnsi="Times New Roman" w:cs="Times New Roman"/>
      <w:sz w:val="24"/>
      <w:szCs w:val="24"/>
      <w:lang w:eastAsia="ar-SA"/>
    </w:rPr>
  </w:style>
  <w:style w:type="paragraph" w:styleId="Zkladntext2">
    <w:name w:val="Body Text 2"/>
    <w:basedOn w:val="Normln"/>
    <w:link w:val="Zkladntext2Char"/>
    <w:rsid w:val="00D551B9"/>
    <w:pPr>
      <w:tabs>
        <w:tab w:val="num" w:pos="0"/>
      </w:tabs>
      <w:overflowPunct/>
      <w:autoSpaceDE/>
      <w:spacing w:after="120"/>
      <w:jc w:val="both"/>
      <w:textAlignment w:val="auto"/>
    </w:pPr>
    <w:rPr>
      <w:color w:val="0000FF"/>
      <w:sz w:val="24"/>
    </w:rPr>
  </w:style>
  <w:style w:type="character" w:customStyle="1" w:styleId="Zkladntext2Char">
    <w:name w:val="Základní text 2 Char"/>
    <w:basedOn w:val="Standardnpsmoodstavce"/>
    <w:link w:val="Zkladntext2"/>
    <w:rsid w:val="00D551B9"/>
    <w:rPr>
      <w:rFonts w:ascii="Times New Roman" w:eastAsia="Times New Roman" w:hAnsi="Times New Roman" w:cs="Times New Roman"/>
      <w:color w:val="0000FF"/>
      <w:sz w:val="24"/>
      <w:szCs w:val="20"/>
      <w:lang w:eastAsia="ar-SA"/>
    </w:rPr>
  </w:style>
  <w:style w:type="paragraph" w:styleId="Zkladntext3">
    <w:name w:val="Body Text 3"/>
    <w:basedOn w:val="Normln"/>
    <w:link w:val="Zkladntext3Char"/>
    <w:rsid w:val="00D551B9"/>
    <w:pPr>
      <w:overflowPunct/>
      <w:autoSpaceDE/>
      <w:spacing w:after="120"/>
      <w:jc w:val="both"/>
      <w:textAlignment w:val="auto"/>
    </w:pPr>
    <w:rPr>
      <w:i/>
      <w:color w:val="0000FF"/>
      <w:sz w:val="24"/>
    </w:rPr>
  </w:style>
  <w:style w:type="character" w:customStyle="1" w:styleId="Zkladntext3Char">
    <w:name w:val="Základní text 3 Char"/>
    <w:basedOn w:val="Standardnpsmoodstavce"/>
    <w:link w:val="Zkladntext3"/>
    <w:rsid w:val="00D551B9"/>
    <w:rPr>
      <w:rFonts w:ascii="Times New Roman" w:eastAsia="Times New Roman" w:hAnsi="Times New Roman" w:cs="Times New Roman"/>
      <w:i/>
      <w:color w:val="0000FF"/>
      <w:sz w:val="24"/>
      <w:szCs w:val="20"/>
      <w:lang w:eastAsia="ar-SA"/>
    </w:rPr>
  </w:style>
  <w:style w:type="paragraph" w:styleId="Nzev">
    <w:name w:val="Title"/>
    <w:basedOn w:val="Normln"/>
    <w:link w:val="NzevChar"/>
    <w:uiPriority w:val="10"/>
    <w:qFormat/>
    <w:rsid w:val="00D551B9"/>
    <w:pPr>
      <w:suppressAutoHyphens w:val="0"/>
      <w:autoSpaceDN w:val="0"/>
      <w:adjustRightInd w:val="0"/>
      <w:spacing w:before="120" w:line="288" w:lineRule="auto"/>
    </w:pPr>
    <w:rPr>
      <w:rFonts w:ascii="Arial" w:hAnsi="Arial"/>
      <w:smallCaps/>
      <w:spacing w:val="40"/>
      <w:kern w:val="28"/>
      <w:sz w:val="40"/>
    </w:rPr>
  </w:style>
  <w:style w:type="character" w:customStyle="1" w:styleId="NzevChar">
    <w:name w:val="Název Char"/>
    <w:basedOn w:val="Standardnpsmoodstavce"/>
    <w:link w:val="Nzev"/>
    <w:uiPriority w:val="10"/>
    <w:rsid w:val="00D551B9"/>
    <w:rPr>
      <w:rFonts w:ascii="Arial" w:eastAsia="Times New Roman" w:hAnsi="Arial" w:cs="Times New Roman"/>
      <w:smallCaps/>
      <w:spacing w:val="40"/>
      <w:kern w:val="28"/>
      <w:sz w:val="40"/>
      <w:szCs w:val="20"/>
      <w:lang w:eastAsia="ar-SA"/>
    </w:rPr>
  </w:style>
  <w:style w:type="paragraph" w:customStyle="1" w:styleId="Text">
    <w:name w:val="Text"/>
    <w:aliases w:val="txt1,T1,Title 1,t,DTX,t + Tučné,Tmavě modrá,zarovnání na střed,zarovnání na střed + Kurzíva...,DTX Char Char,DTX Char,t + Tuené,Tmavi modrá,zarovnání na stoed,zarovnání na stoed + Kurzíva...,t + Tuèné,Tmavì modrá,zarovnání na støed"/>
    <w:rsid w:val="00D551B9"/>
    <w:pPr>
      <w:spacing w:before="60" w:after="60" w:line="240" w:lineRule="auto"/>
      <w:jc w:val="both"/>
    </w:pPr>
    <w:rPr>
      <w:rFonts w:ascii="Arial" w:eastAsia="Times New Roman" w:hAnsi="Arial" w:cs="Times New Roman"/>
      <w:szCs w:val="18"/>
    </w:rPr>
  </w:style>
  <w:style w:type="paragraph" w:customStyle="1" w:styleId="Styl1">
    <w:name w:val="Styl1"/>
    <w:basedOn w:val="Normln"/>
    <w:rsid w:val="00D551B9"/>
    <w:pPr>
      <w:numPr>
        <w:numId w:val="5"/>
      </w:numPr>
    </w:pPr>
  </w:style>
  <w:style w:type="paragraph" w:styleId="Seznamsodrkami">
    <w:name w:val="List Bullet"/>
    <w:basedOn w:val="Zkladntext"/>
    <w:rsid w:val="00D551B9"/>
    <w:pPr>
      <w:widowControl w:val="0"/>
      <w:tabs>
        <w:tab w:val="clear" w:pos="1140"/>
        <w:tab w:val="clear" w:pos="1710"/>
        <w:tab w:val="clear" w:pos="2280"/>
        <w:tab w:val="clear" w:pos="2850"/>
        <w:tab w:val="clear" w:pos="3420"/>
        <w:tab w:val="clear" w:pos="3990"/>
        <w:tab w:val="clear" w:pos="4560"/>
        <w:tab w:val="clear" w:pos="5130"/>
      </w:tabs>
      <w:suppressAutoHyphens w:val="0"/>
      <w:overflowPunct/>
      <w:autoSpaceDE/>
      <w:spacing w:after="120" w:line="216" w:lineRule="auto"/>
      <w:ind w:left="480" w:hanging="480"/>
      <w:jc w:val="left"/>
      <w:textAlignment w:val="auto"/>
    </w:pPr>
    <w:rPr>
      <w:sz w:val="22"/>
      <w:lang w:eastAsia="cs-CZ"/>
    </w:rPr>
  </w:style>
  <w:style w:type="paragraph" w:customStyle="1" w:styleId="Nadpis112b">
    <w:name w:val="Nadpis 1 + 12 b."/>
    <w:basedOn w:val="Nadpis1"/>
    <w:rsid w:val="00D551B9"/>
    <w:pPr>
      <w:suppressAutoHyphens w:val="0"/>
      <w:overflowPunct/>
      <w:autoSpaceDE/>
      <w:spacing w:before="240" w:after="120"/>
      <w:ind w:left="432" w:hanging="432"/>
      <w:jc w:val="center"/>
      <w:textAlignment w:val="auto"/>
    </w:pPr>
    <w:rPr>
      <w:rFonts w:ascii="Arial" w:hAnsi="Arial" w:cs="Arial"/>
      <w:b/>
      <w:bCs/>
      <w:kern w:val="32"/>
      <w:szCs w:val="32"/>
      <w:lang w:eastAsia="cs-CZ"/>
    </w:rPr>
  </w:style>
  <w:style w:type="paragraph" w:styleId="Podnadpis">
    <w:name w:val="Subtitle"/>
    <w:basedOn w:val="Normln"/>
    <w:next w:val="Normln"/>
    <w:link w:val="PodnadpisChar"/>
    <w:uiPriority w:val="11"/>
    <w:qFormat/>
    <w:rsid w:val="00D551B9"/>
    <w:pPr>
      <w:numPr>
        <w:ilvl w:val="1"/>
      </w:numPr>
      <w:suppressAutoHyphens w:val="0"/>
      <w:overflowPunct/>
      <w:autoSpaceDE/>
      <w:textAlignment w:val="auto"/>
    </w:pPr>
    <w:rPr>
      <w:rFonts w:eastAsiaTheme="majorEastAsia" w:cstheme="majorBidi"/>
      <w:iCs/>
      <w:color w:val="585858"/>
      <w:spacing w:val="15"/>
      <w:sz w:val="24"/>
      <w:szCs w:val="24"/>
      <w:lang w:eastAsia="cs-CZ"/>
    </w:rPr>
  </w:style>
  <w:style w:type="character" w:customStyle="1" w:styleId="PodnadpisChar">
    <w:name w:val="Podnadpis Char"/>
    <w:basedOn w:val="Standardnpsmoodstavce"/>
    <w:link w:val="Podnadpis"/>
    <w:uiPriority w:val="11"/>
    <w:rsid w:val="00D551B9"/>
    <w:rPr>
      <w:rFonts w:ascii="Times New Roman" w:eastAsiaTheme="majorEastAsia" w:hAnsi="Times New Roman" w:cstheme="majorBidi"/>
      <w:iCs/>
      <w:color w:val="585858"/>
      <w:spacing w:val="15"/>
      <w:sz w:val="24"/>
      <w:szCs w:val="24"/>
      <w:lang w:eastAsia="cs-CZ"/>
    </w:rPr>
  </w:style>
  <w:style w:type="paragraph" w:styleId="Obsah1">
    <w:name w:val="toc 1"/>
    <w:basedOn w:val="Normln"/>
    <w:next w:val="Normln"/>
    <w:autoRedefine/>
    <w:uiPriority w:val="39"/>
    <w:rsid w:val="00D551B9"/>
    <w:pPr>
      <w:tabs>
        <w:tab w:val="left" w:pos="851"/>
        <w:tab w:val="right" w:leader="dot" w:pos="9214"/>
      </w:tabs>
      <w:suppressAutoHyphens w:val="0"/>
      <w:overflowPunct/>
      <w:autoSpaceDE/>
      <w:spacing w:before="120" w:after="480" w:line="360" w:lineRule="auto"/>
      <w:ind w:left="851" w:right="425" w:hanging="851"/>
      <w:textAlignment w:val="auto"/>
    </w:pPr>
    <w:rPr>
      <w:b/>
      <w:kern w:val="24"/>
      <w:sz w:val="24"/>
      <w:lang w:val="de-DE" w:eastAsia="de-DE"/>
    </w:rPr>
  </w:style>
  <w:style w:type="paragraph" w:styleId="Obsah2">
    <w:name w:val="toc 2"/>
    <w:basedOn w:val="Normln"/>
    <w:next w:val="Normln"/>
    <w:autoRedefine/>
    <w:uiPriority w:val="39"/>
    <w:rsid w:val="00D551B9"/>
    <w:pPr>
      <w:tabs>
        <w:tab w:val="left" w:pos="993"/>
        <w:tab w:val="right" w:leader="dot" w:pos="9214"/>
      </w:tabs>
      <w:suppressAutoHyphens w:val="0"/>
      <w:overflowPunct/>
      <w:autoSpaceDE/>
      <w:spacing w:line="360" w:lineRule="auto"/>
      <w:ind w:left="992" w:right="425" w:hanging="992"/>
      <w:textAlignment w:val="auto"/>
    </w:pPr>
    <w:rPr>
      <w:kern w:val="24"/>
      <w:sz w:val="24"/>
      <w:lang w:val="de-DE" w:eastAsia="de-DE"/>
    </w:rPr>
  </w:style>
  <w:style w:type="character" w:styleId="Zdraznnjemn">
    <w:name w:val="Subtle Emphasis"/>
    <w:basedOn w:val="Standardnpsmoodstavce"/>
    <w:uiPriority w:val="19"/>
    <w:qFormat/>
    <w:rsid w:val="00D551B9"/>
    <w:rPr>
      <w:i/>
      <w:color w:val="585858"/>
    </w:rPr>
  </w:style>
  <w:style w:type="character" w:styleId="Zdraznnintenzivn">
    <w:name w:val="Intense Emphasis"/>
    <w:basedOn w:val="Standardnpsmoodstavce"/>
    <w:uiPriority w:val="21"/>
    <w:qFormat/>
    <w:rsid w:val="00D551B9"/>
    <w:rPr>
      <w:b/>
      <w:bCs/>
      <w:i/>
      <w:color w:val="CC0C0F"/>
    </w:rPr>
  </w:style>
  <w:style w:type="paragraph" w:styleId="Citt">
    <w:name w:val="Quote"/>
    <w:basedOn w:val="Normln"/>
    <w:next w:val="Normln"/>
    <w:link w:val="CittChar"/>
    <w:uiPriority w:val="29"/>
    <w:qFormat/>
    <w:rsid w:val="00D551B9"/>
    <w:pPr>
      <w:suppressAutoHyphens w:val="0"/>
      <w:overflowPunct/>
      <w:autoSpaceDE/>
      <w:textAlignment w:val="auto"/>
    </w:pPr>
    <w:rPr>
      <w:i/>
      <w:iCs/>
      <w:sz w:val="24"/>
      <w:szCs w:val="24"/>
      <w:lang w:eastAsia="cs-CZ"/>
    </w:rPr>
  </w:style>
  <w:style w:type="character" w:customStyle="1" w:styleId="CittChar">
    <w:name w:val="Citát Char"/>
    <w:basedOn w:val="Standardnpsmoodstavce"/>
    <w:link w:val="Citt"/>
    <w:uiPriority w:val="29"/>
    <w:rsid w:val="00D551B9"/>
    <w:rPr>
      <w:rFonts w:ascii="Times New Roman" w:eastAsia="Times New Roman" w:hAnsi="Times New Roman" w:cs="Times New Roman"/>
      <w:i/>
      <w:iCs/>
      <w:sz w:val="24"/>
      <w:szCs w:val="24"/>
      <w:lang w:eastAsia="cs-CZ"/>
    </w:rPr>
  </w:style>
  <w:style w:type="paragraph" w:styleId="Vrazncitt">
    <w:name w:val="Intense Quote"/>
    <w:basedOn w:val="Normln"/>
    <w:next w:val="Normln"/>
    <w:link w:val="VrazncittChar"/>
    <w:uiPriority w:val="30"/>
    <w:qFormat/>
    <w:rsid w:val="00D551B9"/>
    <w:pPr>
      <w:suppressAutoHyphens w:val="0"/>
      <w:overflowPunct/>
      <w:autoSpaceDE/>
      <w:spacing w:after="240"/>
      <w:ind w:left="936" w:right="936"/>
      <w:textAlignment w:val="auto"/>
    </w:pPr>
    <w:rPr>
      <w:b/>
      <w:bCs/>
      <w:i/>
      <w:iCs/>
      <w:sz w:val="24"/>
      <w:szCs w:val="24"/>
      <w:lang w:eastAsia="cs-CZ"/>
    </w:rPr>
  </w:style>
  <w:style w:type="character" w:customStyle="1" w:styleId="VrazncittChar">
    <w:name w:val="Výrazný citát Char"/>
    <w:basedOn w:val="Standardnpsmoodstavce"/>
    <w:link w:val="Vrazncitt"/>
    <w:uiPriority w:val="30"/>
    <w:rsid w:val="00D551B9"/>
    <w:rPr>
      <w:rFonts w:ascii="Times New Roman" w:eastAsia="Times New Roman" w:hAnsi="Times New Roman" w:cs="Times New Roman"/>
      <w:b/>
      <w:bCs/>
      <w:i/>
      <w:iCs/>
      <w:sz w:val="24"/>
      <w:szCs w:val="24"/>
      <w:lang w:eastAsia="cs-CZ"/>
    </w:rPr>
  </w:style>
  <w:style w:type="character" w:styleId="Odkazintenzivn">
    <w:name w:val="Intense Reference"/>
    <w:basedOn w:val="Standardnpsmoodstavce"/>
    <w:uiPriority w:val="32"/>
    <w:rsid w:val="00D551B9"/>
    <w:rPr>
      <w:rFonts w:ascii="Arial" w:hAnsi="Arial"/>
      <w:b/>
      <w:bCs/>
      <w:smallCaps/>
      <w:color w:val="ED7D31" w:themeColor="accent2"/>
      <w:spacing w:val="5"/>
      <w:u w:val="single"/>
    </w:rPr>
  </w:style>
  <w:style w:type="paragraph" w:styleId="Bezmezer">
    <w:name w:val="No Spacing"/>
    <w:uiPriority w:val="1"/>
    <w:qFormat/>
    <w:rsid w:val="00D551B9"/>
    <w:pPr>
      <w:spacing w:after="0" w:line="288" w:lineRule="auto"/>
    </w:pPr>
    <w:rPr>
      <w:rFonts w:ascii="Arial" w:hAnsi="Arial"/>
      <w:color w:val="000000"/>
      <w:lang w:val="en-US"/>
    </w:rPr>
  </w:style>
  <w:style w:type="paragraph" w:customStyle="1" w:styleId="BlockCPX">
    <w:name w:val="Block CPX"/>
    <w:basedOn w:val="Normln"/>
    <w:next w:val="Normln"/>
    <w:qFormat/>
    <w:rsid w:val="00D551B9"/>
    <w:pPr>
      <w:suppressAutoHyphens w:val="0"/>
      <w:overflowPunct/>
      <w:autoSpaceDE/>
      <w:jc w:val="both"/>
      <w:textAlignment w:val="auto"/>
    </w:pPr>
    <w:rPr>
      <w:kern w:val="24"/>
      <w:sz w:val="24"/>
      <w:lang w:val="de-DE" w:eastAsia="de-DE"/>
    </w:rPr>
  </w:style>
  <w:style w:type="paragraph" w:customStyle="1" w:styleId="Bullets1CPX">
    <w:name w:val="Bullets 1 CPX"/>
    <w:basedOn w:val="Normln"/>
    <w:qFormat/>
    <w:rsid w:val="00D551B9"/>
    <w:pPr>
      <w:numPr>
        <w:numId w:val="6"/>
      </w:numPr>
      <w:tabs>
        <w:tab w:val="center" w:pos="4536"/>
        <w:tab w:val="right" w:pos="9072"/>
      </w:tabs>
      <w:suppressAutoHyphens w:val="0"/>
      <w:overflowPunct/>
      <w:autoSpaceDE/>
      <w:ind w:left="357" w:hanging="357"/>
      <w:textAlignment w:val="auto"/>
    </w:pPr>
    <w:rPr>
      <w:rFonts w:cs="Arial"/>
      <w:sz w:val="24"/>
      <w:lang w:val="de-DE" w:eastAsia="cs-CZ"/>
    </w:rPr>
  </w:style>
  <w:style w:type="paragraph" w:customStyle="1" w:styleId="Bullets2CPX">
    <w:name w:val="Bullets 2 CPX"/>
    <w:basedOn w:val="Normln"/>
    <w:qFormat/>
    <w:rsid w:val="00D551B9"/>
    <w:pPr>
      <w:numPr>
        <w:numId w:val="7"/>
      </w:numPr>
      <w:suppressAutoHyphens w:val="0"/>
      <w:overflowPunct/>
      <w:autoSpaceDE/>
      <w:ind w:left="714" w:hanging="357"/>
      <w:textAlignment w:val="auto"/>
    </w:pPr>
    <w:rPr>
      <w:kern w:val="24"/>
      <w:sz w:val="24"/>
      <w:lang w:val="de-DE" w:eastAsia="de-DE"/>
    </w:rPr>
  </w:style>
  <w:style w:type="paragraph" w:customStyle="1" w:styleId="Bullets3CPX">
    <w:name w:val="Bullets 3 CPX"/>
    <w:basedOn w:val="Normln"/>
    <w:rsid w:val="00D551B9"/>
    <w:pPr>
      <w:numPr>
        <w:numId w:val="8"/>
      </w:numPr>
      <w:tabs>
        <w:tab w:val="center" w:pos="4536"/>
        <w:tab w:val="right" w:pos="9072"/>
      </w:tabs>
      <w:suppressAutoHyphens w:val="0"/>
      <w:overflowPunct/>
      <w:autoSpaceDE/>
      <w:ind w:left="1071" w:hanging="357"/>
      <w:textAlignment w:val="auto"/>
    </w:pPr>
    <w:rPr>
      <w:kern w:val="24"/>
      <w:sz w:val="24"/>
      <w:lang w:val="de-DE" w:eastAsia="de-DE"/>
    </w:rPr>
  </w:style>
  <w:style w:type="paragraph" w:customStyle="1" w:styleId="indent1CPX">
    <w:name w:val="indent 1 CPX"/>
    <w:basedOn w:val="Normln"/>
    <w:qFormat/>
    <w:rsid w:val="00D551B9"/>
    <w:pPr>
      <w:tabs>
        <w:tab w:val="center" w:pos="4536"/>
        <w:tab w:val="right" w:pos="9072"/>
      </w:tabs>
      <w:suppressAutoHyphens w:val="0"/>
      <w:overflowPunct/>
      <w:autoSpaceDE/>
      <w:ind w:left="357"/>
      <w:textAlignment w:val="auto"/>
    </w:pPr>
    <w:rPr>
      <w:sz w:val="24"/>
      <w:szCs w:val="24"/>
      <w:lang w:eastAsia="cs-CZ"/>
    </w:rPr>
  </w:style>
  <w:style w:type="paragraph" w:customStyle="1" w:styleId="indent2CPX">
    <w:name w:val="indent 2 CPX"/>
    <w:basedOn w:val="Normln"/>
    <w:qFormat/>
    <w:rsid w:val="00D551B9"/>
    <w:pPr>
      <w:tabs>
        <w:tab w:val="center" w:pos="4536"/>
        <w:tab w:val="right" w:pos="9072"/>
      </w:tabs>
      <w:suppressAutoHyphens w:val="0"/>
      <w:overflowPunct/>
      <w:autoSpaceDE/>
      <w:ind w:left="714"/>
      <w:textAlignment w:val="auto"/>
    </w:pPr>
    <w:rPr>
      <w:sz w:val="24"/>
      <w:szCs w:val="24"/>
      <w:lang w:eastAsia="cs-CZ"/>
    </w:rPr>
  </w:style>
  <w:style w:type="paragraph" w:customStyle="1" w:styleId="indent3CPX">
    <w:name w:val="indent 3 CPX"/>
    <w:basedOn w:val="Normln"/>
    <w:rsid w:val="00D551B9"/>
    <w:pPr>
      <w:tabs>
        <w:tab w:val="center" w:pos="4536"/>
        <w:tab w:val="right" w:pos="9072"/>
      </w:tabs>
      <w:suppressAutoHyphens w:val="0"/>
      <w:overflowPunct/>
      <w:autoSpaceDE/>
      <w:ind w:left="1072"/>
      <w:textAlignment w:val="auto"/>
    </w:pPr>
    <w:rPr>
      <w:sz w:val="24"/>
      <w:szCs w:val="24"/>
      <w:lang w:eastAsia="cs-CZ"/>
    </w:rPr>
  </w:style>
  <w:style w:type="paragraph" w:styleId="Obsah3">
    <w:name w:val="toc 3"/>
    <w:basedOn w:val="Normln"/>
    <w:next w:val="Normln"/>
    <w:autoRedefine/>
    <w:uiPriority w:val="39"/>
    <w:rsid w:val="00D551B9"/>
    <w:pPr>
      <w:tabs>
        <w:tab w:val="left" w:pos="1134"/>
        <w:tab w:val="center" w:pos="4536"/>
        <w:tab w:val="right" w:leader="dot" w:pos="9072"/>
      </w:tabs>
      <w:suppressAutoHyphens w:val="0"/>
      <w:overflowPunct/>
      <w:autoSpaceDE/>
      <w:ind w:left="1134" w:right="425" w:hanging="1134"/>
      <w:textAlignment w:val="auto"/>
    </w:pPr>
    <w:rPr>
      <w:kern w:val="24"/>
      <w:sz w:val="24"/>
      <w:lang w:val="de-DE" w:eastAsia="de-DE"/>
    </w:rPr>
  </w:style>
  <w:style w:type="paragraph" w:styleId="Obsah4">
    <w:name w:val="toc 4"/>
    <w:basedOn w:val="Normln"/>
    <w:next w:val="Normln"/>
    <w:autoRedefine/>
    <w:uiPriority w:val="39"/>
    <w:rsid w:val="00D551B9"/>
    <w:pPr>
      <w:tabs>
        <w:tab w:val="left" w:pos="1276"/>
        <w:tab w:val="center" w:pos="4536"/>
        <w:tab w:val="right" w:leader="dot" w:pos="9072"/>
      </w:tabs>
      <w:suppressAutoHyphens w:val="0"/>
      <w:overflowPunct/>
      <w:autoSpaceDE/>
      <w:ind w:left="1276" w:right="425" w:hanging="1276"/>
      <w:textAlignment w:val="auto"/>
    </w:pPr>
    <w:rPr>
      <w:kern w:val="24"/>
      <w:sz w:val="24"/>
      <w:lang w:val="de-DE" w:eastAsia="de-DE"/>
    </w:rPr>
  </w:style>
  <w:style w:type="character" w:styleId="Zdraznn">
    <w:name w:val="Emphasis"/>
    <w:basedOn w:val="Standardnpsmoodstavce"/>
    <w:uiPriority w:val="20"/>
    <w:qFormat/>
    <w:rsid w:val="00D551B9"/>
    <w:rPr>
      <w:i/>
      <w:iCs/>
    </w:rPr>
  </w:style>
  <w:style w:type="character" w:styleId="Siln">
    <w:name w:val="Strong"/>
    <w:basedOn w:val="Standardnpsmoodstavce"/>
    <w:uiPriority w:val="22"/>
    <w:qFormat/>
    <w:rsid w:val="00D551B9"/>
    <w:rPr>
      <w:b/>
      <w:bCs/>
    </w:rPr>
  </w:style>
  <w:style w:type="character" w:styleId="Odkazjemn">
    <w:name w:val="Subtle Reference"/>
    <w:basedOn w:val="Standardnpsmoodstavce"/>
    <w:uiPriority w:val="31"/>
    <w:rsid w:val="00D551B9"/>
    <w:rPr>
      <w:smallCaps/>
      <w:color w:val="ED7D31" w:themeColor="accent2"/>
      <w:u w:val="single"/>
    </w:rPr>
  </w:style>
  <w:style w:type="character" w:styleId="Nzevknihy">
    <w:name w:val="Book Title"/>
    <w:basedOn w:val="Standardnpsmoodstavce"/>
    <w:uiPriority w:val="33"/>
    <w:rsid w:val="00D551B9"/>
    <w:rPr>
      <w:b/>
      <w:bCs/>
      <w:smallCaps/>
      <w:spacing w:val="5"/>
    </w:rPr>
  </w:style>
  <w:style w:type="paragraph" w:styleId="Prosttext">
    <w:name w:val="Plain Text"/>
    <w:basedOn w:val="Normln"/>
    <w:link w:val="ProsttextChar"/>
    <w:rsid w:val="00D551B9"/>
    <w:pPr>
      <w:widowControl w:val="0"/>
      <w:suppressAutoHyphens w:val="0"/>
      <w:overflowPunct/>
      <w:autoSpaceDE/>
      <w:textAlignment w:val="auto"/>
    </w:pPr>
    <w:rPr>
      <w:rFonts w:ascii="Courier New" w:hAnsi="Courier New"/>
      <w:lang w:eastAsia="cs-CZ"/>
    </w:rPr>
  </w:style>
  <w:style w:type="character" w:customStyle="1" w:styleId="ProsttextChar">
    <w:name w:val="Prostý text Char"/>
    <w:basedOn w:val="Standardnpsmoodstavce"/>
    <w:link w:val="Prosttext"/>
    <w:rsid w:val="00D551B9"/>
    <w:rPr>
      <w:rFonts w:ascii="Courier New" w:eastAsia="Times New Roman" w:hAnsi="Courier New" w:cs="Times New Roman"/>
      <w:sz w:val="20"/>
      <w:szCs w:val="20"/>
      <w:lang w:eastAsia="cs-CZ"/>
    </w:rPr>
  </w:style>
  <w:style w:type="paragraph" w:customStyle="1" w:styleId="Default">
    <w:name w:val="Default"/>
    <w:rsid w:val="00D551B9"/>
    <w:pPr>
      <w:autoSpaceDE w:val="0"/>
      <w:autoSpaceDN w:val="0"/>
      <w:adjustRightInd w:val="0"/>
      <w:spacing w:after="0" w:line="240" w:lineRule="auto"/>
    </w:pPr>
    <w:rPr>
      <w:rFonts w:ascii="Arial" w:hAnsi="Arial" w:cs="Arial"/>
      <w:color w:val="000000"/>
      <w:sz w:val="24"/>
      <w:szCs w:val="24"/>
    </w:rPr>
  </w:style>
  <w:style w:type="paragraph" w:customStyle="1" w:styleId="Odrka1">
    <w:name w:val="Odrážka 1"/>
    <w:basedOn w:val="Normln"/>
    <w:link w:val="Odrka1Char"/>
    <w:qFormat/>
    <w:rsid w:val="00D551B9"/>
    <w:pPr>
      <w:numPr>
        <w:numId w:val="9"/>
      </w:numPr>
      <w:suppressAutoHyphens w:val="0"/>
      <w:overflowPunct/>
      <w:autoSpaceDE/>
      <w:spacing w:before="60"/>
      <w:textAlignment w:val="auto"/>
    </w:pPr>
    <w:rPr>
      <w:rFonts w:ascii="Tahoma" w:hAnsi="Tahoma"/>
      <w:szCs w:val="24"/>
      <w:lang w:eastAsia="cs-CZ"/>
    </w:rPr>
  </w:style>
  <w:style w:type="character" w:customStyle="1" w:styleId="Odrka1Char">
    <w:name w:val="Odrážka 1 Char"/>
    <w:link w:val="Odrka1"/>
    <w:rsid w:val="00D551B9"/>
    <w:rPr>
      <w:rFonts w:ascii="Tahoma" w:eastAsia="Times New Roman" w:hAnsi="Tahoma" w:cs="Times New Roman"/>
      <w:sz w:val="20"/>
      <w:szCs w:val="24"/>
      <w:lang w:eastAsia="cs-CZ"/>
    </w:rPr>
  </w:style>
  <w:style w:type="paragraph" w:customStyle="1" w:styleId="Odrka2">
    <w:name w:val="Odrážka 2"/>
    <w:basedOn w:val="Odrka1"/>
    <w:rsid w:val="00D551B9"/>
    <w:pPr>
      <w:numPr>
        <w:numId w:val="0"/>
      </w:numPr>
      <w:tabs>
        <w:tab w:val="num" w:pos="360"/>
      </w:tabs>
      <w:ind w:left="360" w:hanging="360"/>
      <w:jc w:val="both"/>
    </w:pPr>
  </w:style>
  <w:style w:type="character" w:styleId="Nevyeenzmnka">
    <w:name w:val="Unresolved Mention"/>
    <w:basedOn w:val="Standardnpsmoodstavce"/>
    <w:uiPriority w:val="99"/>
    <w:semiHidden/>
    <w:unhideWhenUsed/>
    <w:rsid w:val="005725C3"/>
    <w:rPr>
      <w:color w:val="605E5C"/>
      <w:shd w:val="clear" w:color="auto" w:fill="E1DFDD"/>
    </w:rPr>
  </w:style>
  <w:style w:type="paragraph" w:styleId="Revize">
    <w:name w:val="Revision"/>
    <w:hidden/>
    <w:uiPriority w:val="99"/>
    <w:semiHidden/>
    <w:rsid w:val="00305E3C"/>
    <w:pPr>
      <w:spacing w:after="0" w:line="240" w:lineRule="auto"/>
    </w:pPr>
    <w:rPr>
      <w:rFonts w:ascii="Times New Roman" w:eastAsia="Times New Roman" w:hAnsi="Times New Roman" w:cs="Times New Roman"/>
      <w:sz w:val="20"/>
      <w:szCs w:val="20"/>
      <w:lang w:eastAsia="ar-SA"/>
    </w:rPr>
  </w:style>
  <w:style w:type="paragraph" w:customStyle="1" w:styleId="Nadpis2TextboduIttuenesl">
    <w:name w:val="Nadpis 2.Text bodu.It. tuený eísl."/>
    <w:basedOn w:val="Normln"/>
    <w:rsid w:val="000E6255"/>
    <w:pPr>
      <w:widowControl w:val="0"/>
      <w:suppressAutoHyphens w:val="0"/>
      <w:overflowPunct/>
      <w:autoSpaceDN w:val="0"/>
      <w:spacing w:before="80" w:after="40"/>
      <w:ind w:left="1106" w:hanging="708"/>
      <w:textAlignment w:val="auto"/>
    </w:pPr>
    <w:rPr>
      <w:sz w:val="22"/>
      <w:szCs w:val="22"/>
      <w:lang w:eastAsia="cs-CZ"/>
    </w:rPr>
  </w:style>
  <w:style w:type="paragraph" w:customStyle="1" w:styleId="Stednmka1zvraznn21">
    <w:name w:val="Střední mřížka 1 – zvýraznění 21"/>
    <w:basedOn w:val="Normln"/>
    <w:rsid w:val="00B76581"/>
    <w:pPr>
      <w:suppressAutoHyphens w:val="0"/>
      <w:overflowPunct/>
      <w:autoSpaceDE/>
      <w:ind w:left="720"/>
      <w:textAlignment w:val="auto"/>
    </w:pPr>
    <w:rPr>
      <w:rFonts w:ascii="Calibri" w:hAnsi="Calibri" w:cs="Calibri"/>
      <w:sz w:val="22"/>
      <w:szCs w:val="22"/>
      <w:lang w:eastAsia="en-US"/>
    </w:rPr>
  </w:style>
  <w:style w:type="character" w:styleId="Sledovanodkaz">
    <w:name w:val="FollowedHyperlink"/>
    <w:basedOn w:val="Standardnpsmoodstavce"/>
    <w:uiPriority w:val="99"/>
    <w:semiHidden/>
    <w:unhideWhenUsed/>
    <w:rsid w:val="00382767"/>
    <w:rPr>
      <w:color w:val="954F72" w:themeColor="followedHyperlink"/>
      <w:u w:val="single"/>
    </w:rPr>
  </w:style>
  <w:style w:type="paragraph" w:customStyle="1" w:styleId="Body">
    <w:name w:val="Body"/>
    <w:basedOn w:val="Normln"/>
    <w:rsid w:val="00522C8C"/>
    <w:pPr>
      <w:suppressAutoHyphens w:val="0"/>
      <w:autoSpaceDN w:val="0"/>
      <w:adjustRightInd w:val="0"/>
      <w:spacing w:after="130" w:line="260" w:lineRule="exact"/>
      <w:ind w:left="782" w:hanging="357"/>
      <w:jc w:val="both"/>
    </w:pPr>
    <w:rPr>
      <w:rFonts w:ascii="Arial" w:hAnsi="Arial"/>
      <w:sz w:val="22"/>
      <w:lang w:val="en-GB" w:eastAsia="en-US"/>
    </w:rPr>
  </w:style>
  <w:style w:type="character" w:customStyle="1" w:styleId="normaltextrun">
    <w:name w:val="normaltextrun"/>
    <w:basedOn w:val="Standardnpsmoodstavce"/>
    <w:rsid w:val="008611D1"/>
  </w:style>
  <w:style w:type="paragraph" w:customStyle="1" w:styleId="paragraph">
    <w:name w:val="paragraph"/>
    <w:basedOn w:val="Normln"/>
    <w:rsid w:val="008611D1"/>
    <w:pPr>
      <w:suppressAutoHyphens w:val="0"/>
      <w:overflowPunct/>
      <w:autoSpaceDE/>
      <w:spacing w:before="100" w:beforeAutospacing="1" w:after="100" w:afterAutospacing="1"/>
      <w:textAlignment w:val="auto"/>
    </w:pPr>
    <w:rPr>
      <w:sz w:val="24"/>
      <w:szCs w:val="24"/>
      <w:lang w:eastAsia="cs-CZ"/>
    </w:rPr>
  </w:style>
  <w:style w:type="character" w:customStyle="1" w:styleId="eop">
    <w:name w:val="eop"/>
    <w:basedOn w:val="Standardnpsmoodstavce"/>
    <w:rsid w:val="008611D1"/>
  </w:style>
  <w:style w:type="character" w:customStyle="1" w:styleId="spellingerror">
    <w:name w:val="spellingerror"/>
    <w:basedOn w:val="Standardnpsmoodstavce"/>
    <w:rsid w:val="0038737E"/>
  </w:style>
  <w:style w:type="character" w:customStyle="1" w:styleId="findhit">
    <w:name w:val="findhit"/>
    <w:basedOn w:val="Standardnpsmoodstavce"/>
    <w:rsid w:val="00B92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867217">
      <w:bodyDiv w:val="1"/>
      <w:marLeft w:val="0"/>
      <w:marRight w:val="0"/>
      <w:marTop w:val="0"/>
      <w:marBottom w:val="0"/>
      <w:divBdr>
        <w:top w:val="none" w:sz="0" w:space="0" w:color="auto"/>
        <w:left w:val="none" w:sz="0" w:space="0" w:color="auto"/>
        <w:bottom w:val="none" w:sz="0" w:space="0" w:color="auto"/>
        <w:right w:val="none" w:sz="0" w:space="0" w:color="auto"/>
      </w:divBdr>
    </w:div>
    <w:div w:id="755518009">
      <w:bodyDiv w:val="1"/>
      <w:marLeft w:val="0"/>
      <w:marRight w:val="0"/>
      <w:marTop w:val="0"/>
      <w:marBottom w:val="0"/>
      <w:divBdr>
        <w:top w:val="none" w:sz="0" w:space="0" w:color="auto"/>
        <w:left w:val="none" w:sz="0" w:space="0" w:color="auto"/>
        <w:bottom w:val="none" w:sz="0" w:space="0" w:color="auto"/>
        <w:right w:val="none" w:sz="0" w:space="0" w:color="auto"/>
      </w:divBdr>
    </w:div>
    <w:div w:id="970940739">
      <w:bodyDiv w:val="1"/>
      <w:marLeft w:val="0"/>
      <w:marRight w:val="0"/>
      <w:marTop w:val="0"/>
      <w:marBottom w:val="0"/>
      <w:divBdr>
        <w:top w:val="none" w:sz="0" w:space="0" w:color="auto"/>
        <w:left w:val="none" w:sz="0" w:space="0" w:color="auto"/>
        <w:bottom w:val="none" w:sz="0" w:space="0" w:color="auto"/>
        <w:right w:val="none" w:sz="0" w:space="0" w:color="auto"/>
      </w:divBdr>
      <w:divsChild>
        <w:div w:id="573397860">
          <w:marLeft w:val="0"/>
          <w:marRight w:val="0"/>
          <w:marTop w:val="0"/>
          <w:marBottom w:val="0"/>
          <w:divBdr>
            <w:top w:val="none" w:sz="0" w:space="0" w:color="auto"/>
            <w:left w:val="none" w:sz="0" w:space="0" w:color="auto"/>
            <w:bottom w:val="none" w:sz="0" w:space="0" w:color="auto"/>
            <w:right w:val="none" w:sz="0" w:space="0" w:color="auto"/>
          </w:divBdr>
          <w:divsChild>
            <w:div w:id="1163935345">
              <w:marLeft w:val="0"/>
              <w:marRight w:val="0"/>
              <w:marTop w:val="30"/>
              <w:marBottom w:val="30"/>
              <w:divBdr>
                <w:top w:val="none" w:sz="0" w:space="0" w:color="auto"/>
                <w:left w:val="none" w:sz="0" w:space="0" w:color="auto"/>
                <w:bottom w:val="none" w:sz="0" w:space="0" w:color="auto"/>
                <w:right w:val="none" w:sz="0" w:space="0" w:color="auto"/>
              </w:divBdr>
              <w:divsChild>
                <w:div w:id="45184044">
                  <w:marLeft w:val="0"/>
                  <w:marRight w:val="0"/>
                  <w:marTop w:val="0"/>
                  <w:marBottom w:val="0"/>
                  <w:divBdr>
                    <w:top w:val="none" w:sz="0" w:space="0" w:color="auto"/>
                    <w:left w:val="none" w:sz="0" w:space="0" w:color="auto"/>
                    <w:bottom w:val="none" w:sz="0" w:space="0" w:color="auto"/>
                    <w:right w:val="none" w:sz="0" w:space="0" w:color="auto"/>
                  </w:divBdr>
                  <w:divsChild>
                    <w:div w:id="840658171">
                      <w:marLeft w:val="0"/>
                      <w:marRight w:val="0"/>
                      <w:marTop w:val="0"/>
                      <w:marBottom w:val="0"/>
                      <w:divBdr>
                        <w:top w:val="none" w:sz="0" w:space="0" w:color="auto"/>
                        <w:left w:val="none" w:sz="0" w:space="0" w:color="auto"/>
                        <w:bottom w:val="none" w:sz="0" w:space="0" w:color="auto"/>
                        <w:right w:val="none" w:sz="0" w:space="0" w:color="auto"/>
                      </w:divBdr>
                    </w:div>
                  </w:divsChild>
                </w:div>
                <w:div w:id="575866397">
                  <w:marLeft w:val="0"/>
                  <w:marRight w:val="0"/>
                  <w:marTop w:val="0"/>
                  <w:marBottom w:val="0"/>
                  <w:divBdr>
                    <w:top w:val="none" w:sz="0" w:space="0" w:color="auto"/>
                    <w:left w:val="none" w:sz="0" w:space="0" w:color="auto"/>
                    <w:bottom w:val="none" w:sz="0" w:space="0" w:color="auto"/>
                    <w:right w:val="none" w:sz="0" w:space="0" w:color="auto"/>
                  </w:divBdr>
                  <w:divsChild>
                    <w:div w:id="1773165875">
                      <w:marLeft w:val="0"/>
                      <w:marRight w:val="0"/>
                      <w:marTop w:val="0"/>
                      <w:marBottom w:val="0"/>
                      <w:divBdr>
                        <w:top w:val="none" w:sz="0" w:space="0" w:color="auto"/>
                        <w:left w:val="none" w:sz="0" w:space="0" w:color="auto"/>
                        <w:bottom w:val="none" w:sz="0" w:space="0" w:color="auto"/>
                        <w:right w:val="none" w:sz="0" w:space="0" w:color="auto"/>
                      </w:divBdr>
                    </w:div>
                  </w:divsChild>
                </w:div>
                <w:div w:id="704058352">
                  <w:marLeft w:val="0"/>
                  <w:marRight w:val="0"/>
                  <w:marTop w:val="0"/>
                  <w:marBottom w:val="0"/>
                  <w:divBdr>
                    <w:top w:val="none" w:sz="0" w:space="0" w:color="auto"/>
                    <w:left w:val="none" w:sz="0" w:space="0" w:color="auto"/>
                    <w:bottom w:val="none" w:sz="0" w:space="0" w:color="auto"/>
                    <w:right w:val="none" w:sz="0" w:space="0" w:color="auto"/>
                  </w:divBdr>
                  <w:divsChild>
                    <w:div w:id="395130818">
                      <w:marLeft w:val="0"/>
                      <w:marRight w:val="0"/>
                      <w:marTop w:val="0"/>
                      <w:marBottom w:val="0"/>
                      <w:divBdr>
                        <w:top w:val="none" w:sz="0" w:space="0" w:color="auto"/>
                        <w:left w:val="none" w:sz="0" w:space="0" w:color="auto"/>
                        <w:bottom w:val="none" w:sz="0" w:space="0" w:color="auto"/>
                        <w:right w:val="none" w:sz="0" w:space="0" w:color="auto"/>
                      </w:divBdr>
                    </w:div>
                  </w:divsChild>
                </w:div>
                <w:div w:id="723139000">
                  <w:marLeft w:val="0"/>
                  <w:marRight w:val="0"/>
                  <w:marTop w:val="0"/>
                  <w:marBottom w:val="0"/>
                  <w:divBdr>
                    <w:top w:val="none" w:sz="0" w:space="0" w:color="auto"/>
                    <w:left w:val="none" w:sz="0" w:space="0" w:color="auto"/>
                    <w:bottom w:val="none" w:sz="0" w:space="0" w:color="auto"/>
                    <w:right w:val="none" w:sz="0" w:space="0" w:color="auto"/>
                  </w:divBdr>
                  <w:divsChild>
                    <w:div w:id="1169364945">
                      <w:marLeft w:val="0"/>
                      <w:marRight w:val="0"/>
                      <w:marTop w:val="0"/>
                      <w:marBottom w:val="0"/>
                      <w:divBdr>
                        <w:top w:val="none" w:sz="0" w:space="0" w:color="auto"/>
                        <w:left w:val="none" w:sz="0" w:space="0" w:color="auto"/>
                        <w:bottom w:val="none" w:sz="0" w:space="0" w:color="auto"/>
                        <w:right w:val="none" w:sz="0" w:space="0" w:color="auto"/>
                      </w:divBdr>
                    </w:div>
                  </w:divsChild>
                </w:div>
                <w:div w:id="866139478">
                  <w:marLeft w:val="0"/>
                  <w:marRight w:val="0"/>
                  <w:marTop w:val="0"/>
                  <w:marBottom w:val="0"/>
                  <w:divBdr>
                    <w:top w:val="none" w:sz="0" w:space="0" w:color="auto"/>
                    <w:left w:val="none" w:sz="0" w:space="0" w:color="auto"/>
                    <w:bottom w:val="none" w:sz="0" w:space="0" w:color="auto"/>
                    <w:right w:val="none" w:sz="0" w:space="0" w:color="auto"/>
                  </w:divBdr>
                  <w:divsChild>
                    <w:div w:id="1733458020">
                      <w:marLeft w:val="0"/>
                      <w:marRight w:val="0"/>
                      <w:marTop w:val="0"/>
                      <w:marBottom w:val="0"/>
                      <w:divBdr>
                        <w:top w:val="none" w:sz="0" w:space="0" w:color="auto"/>
                        <w:left w:val="none" w:sz="0" w:space="0" w:color="auto"/>
                        <w:bottom w:val="none" w:sz="0" w:space="0" w:color="auto"/>
                        <w:right w:val="none" w:sz="0" w:space="0" w:color="auto"/>
                      </w:divBdr>
                    </w:div>
                  </w:divsChild>
                </w:div>
                <w:div w:id="1075661858">
                  <w:marLeft w:val="0"/>
                  <w:marRight w:val="0"/>
                  <w:marTop w:val="0"/>
                  <w:marBottom w:val="0"/>
                  <w:divBdr>
                    <w:top w:val="none" w:sz="0" w:space="0" w:color="auto"/>
                    <w:left w:val="none" w:sz="0" w:space="0" w:color="auto"/>
                    <w:bottom w:val="none" w:sz="0" w:space="0" w:color="auto"/>
                    <w:right w:val="none" w:sz="0" w:space="0" w:color="auto"/>
                  </w:divBdr>
                  <w:divsChild>
                    <w:div w:id="753552264">
                      <w:marLeft w:val="0"/>
                      <w:marRight w:val="0"/>
                      <w:marTop w:val="0"/>
                      <w:marBottom w:val="0"/>
                      <w:divBdr>
                        <w:top w:val="none" w:sz="0" w:space="0" w:color="auto"/>
                        <w:left w:val="none" w:sz="0" w:space="0" w:color="auto"/>
                        <w:bottom w:val="none" w:sz="0" w:space="0" w:color="auto"/>
                        <w:right w:val="none" w:sz="0" w:space="0" w:color="auto"/>
                      </w:divBdr>
                    </w:div>
                  </w:divsChild>
                </w:div>
                <w:div w:id="1103838657">
                  <w:marLeft w:val="0"/>
                  <w:marRight w:val="0"/>
                  <w:marTop w:val="0"/>
                  <w:marBottom w:val="0"/>
                  <w:divBdr>
                    <w:top w:val="none" w:sz="0" w:space="0" w:color="auto"/>
                    <w:left w:val="none" w:sz="0" w:space="0" w:color="auto"/>
                    <w:bottom w:val="none" w:sz="0" w:space="0" w:color="auto"/>
                    <w:right w:val="none" w:sz="0" w:space="0" w:color="auto"/>
                  </w:divBdr>
                  <w:divsChild>
                    <w:div w:id="1769738810">
                      <w:marLeft w:val="0"/>
                      <w:marRight w:val="0"/>
                      <w:marTop w:val="0"/>
                      <w:marBottom w:val="0"/>
                      <w:divBdr>
                        <w:top w:val="none" w:sz="0" w:space="0" w:color="auto"/>
                        <w:left w:val="none" w:sz="0" w:space="0" w:color="auto"/>
                        <w:bottom w:val="none" w:sz="0" w:space="0" w:color="auto"/>
                        <w:right w:val="none" w:sz="0" w:space="0" w:color="auto"/>
                      </w:divBdr>
                    </w:div>
                  </w:divsChild>
                </w:div>
                <w:div w:id="1107428521">
                  <w:marLeft w:val="0"/>
                  <w:marRight w:val="0"/>
                  <w:marTop w:val="0"/>
                  <w:marBottom w:val="0"/>
                  <w:divBdr>
                    <w:top w:val="none" w:sz="0" w:space="0" w:color="auto"/>
                    <w:left w:val="none" w:sz="0" w:space="0" w:color="auto"/>
                    <w:bottom w:val="none" w:sz="0" w:space="0" w:color="auto"/>
                    <w:right w:val="none" w:sz="0" w:space="0" w:color="auto"/>
                  </w:divBdr>
                  <w:divsChild>
                    <w:div w:id="1999334359">
                      <w:marLeft w:val="0"/>
                      <w:marRight w:val="0"/>
                      <w:marTop w:val="0"/>
                      <w:marBottom w:val="0"/>
                      <w:divBdr>
                        <w:top w:val="none" w:sz="0" w:space="0" w:color="auto"/>
                        <w:left w:val="none" w:sz="0" w:space="0" w:color="auto"/>
                        <w:bottom w:val="none" w:sz="0" w:space="0" w:color="auto"/>
                        <w:right w:val="none" w:sz="0" w:space="0" w:color="auto"/>
                      </w:divBdr>
                    </w:div>
                  </w:divsChild>
                </w:div>
                <w:div w:id="1212419876">
                  <w:marLeft w:val="0"/>
                  <w:marRight w:val="0"/>
                  <w:marTop w:val="0"/>
                  <w:marBottom w:val="0"/>
                  <w:divBdr>
                    <w:top w:val="none" w:sz="0" w:space="0" w:color="auto"/>
                    <w:left w:val="none" w:sz="0" w:space="0" w:color="auto"/>
                    <w:bottom w:val="none" w:sz="0" w:space="0" w:color="auto"/>
                    <w:right w:val="none" w:sz="0" w:space="0" w:color="auto"/>
                  </w:divBdr>
                  <w:divsChild>
                    <w:div w:id="1300694375">
                      <w:marLeft w:val="0"/>
                      <w:marRight w:val="0"/>
                      <w:marTop w:val="0"/>
                      <w:marBottom w:val="0"/>
                      <w:divBdr>
                        <w:top w:val="none" w:sz="0" w:space="0" w:color="auto"/>
                        <w:left w:val="none" w:sz="0" w:space="0" w:color="auto"/>
                        <w:bottom w:val="none" w:sz="0" w:space="0" w:color="auto"/>
                        <w:right w:val="none" w:sz="0" w:space="0" w:color="auto"/>
                      </w:divBdr>
                    </w:div>
                  </w:divsChild>
                </w:div>
                <w:div w:id="1335261220">
                  <w:marLeft w:val="0"/>
                  <w:marRight w:val="0"/>
                  <w:marTop w:val="0"/>
                  <w:marBottom w:val="0"/>
                  <w:divBdr>
                    <w:top w:val="none" w:sz="0" w:space="0" w:color="auto"/>
                    <w:left w:val="none" w:sz="0" w:space="0" w:color="auto"/>
                    <w:bottom w:val="none" w:sz="0" w:space="0" w:color="auto"/>
                    <w:right w:val="none" w:sz="0" w:space="0" w:color="auto"/>
                  </w:divBdr>
                  <w:divsChild>
                    <w:div w:id="1065253395">
                      <w:marLeft w:val="0"/>
                      <w:marRight w:val="0"/>
                      <w:marTop w:val="0"/>
                      <w:marBottom w:val="0"/>
                      <w:divBdr>
                        <w:top w:val="none" w:sz="0" w:space="0" w:color="auto"/>
                        <w:left w:val="none" w:sz="0" w:space="0" w:color="auto"/>
                        <w:bottom w:val="none" w:sz="0" w:space="0" w:color="auto"/>
                        <w:right w:val="none" w:sz="0" w:space="0" w:color="auto"/>
                      </w:divBdr>
                    </w:div>
                  </w:divsChild>
                </w:div>
                <w:div w:id="1348604096">
                  <w:marLeft w:val="0"/>
                  <w:marRight w:val="0"/>
                  <w:marTop w:val="0"/>
                  <w:marBottom w:val="0"/>
                  <w:divBdr>
                    <w:top w:val="none" w:sz="0" w:space="0" w:color="auto"/>
                    <w:left w:val="none" w:sz="0" w:space="0" w:color="auto"/>
                    <w:bottom w:val="none" w:sz="0" w:space="0" w:color="auto"/>
                    <w:right w:val="none" w:sz="0" w:space="0" w:color="auto"/>
                  </w:divBdr>
                  <w:divsChild>
                    <w:div w:id="223759100">
                      <w:marLeft w:val="0"/>
                      <w:marRight w:val="0"/>
                      <w:marTop w:val="0"/>
                      <w:marBottom w:val="0"/>
                      <w:divBdr>
                        <w:top w:val="none" w:sz="0" w:space="0" w:color="auto"/>
                        <w:left w:val="none" w:sz="0" w:space="0" w:color="auto"/>
                        <w:bottom w:val="none" w:sz="0" w:space="0" w:color="auto"/>
                        <w:right w:val="none" w:sz="0" w:space="0" w:color="auto"/>
                      </w:divBdr>
                    </w:div>
                  </w:divsChild>
                </w:div>
                <w:div w:id="2065175873">
                  <w:marLeft w:val="0"/>
                  <w:marRight w:val="0"/>
                  <w:marTop w:val="0"/>
                  <w:marBottom w:val="0"/>
                  <w:divBdr>
                    <w:top w:val="none" w:sz="0" w:space="0" w:color="auto"/>
                    <w:left w:val="none" w:sz="0" w:space="0" w:color="auto"/>
                    <w:bottom w:val="none" w:sz="0" w:space="0" w:color="auto"/>
                    <w:right w:val="none" w:sz="0" w:space="0" w:color="auto"/>
                  </w:divBdr>
                  <w:divsChild>
                    <w:div w:id="37273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09023">
          <w:marLeft w:val="0"/>
          <w:marRight w:val="0"/>
          <w:marTop w:val="0"/>
          <w:marBottom w:val="0"/>
          <w:divBdr>
            <w:top w:val="none" w:sz="0" w:space="0" w:color="auto"/>
            <w:left w:val="none" w:sz="0" w:space="0" w:color="auto"/>
            <w:bottom w:val="none" w:sz="0" w:space="0" w:color="auto"/>
            <w:right w:val="none" w:sz="0" w:space="0" w:color="auto"/>
          </w:divBdr>
          <w:divsChild>
            <w:div w:id="113575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44626">
      <w:bodyDiv w:val="1"/>
      <w:marLeft w:val="0"/>
      <w:marRight w:val="0"/>
      <w:marTop w:val="0"/>
      <w:marBottom w:val="0"/>
      <w:divBdr>
        <w:top w:val="none" w:sz="0" w:space="0" w:color="auto"/>
        <w:left w:val="none" w:sz="0" w:space="0" w:color="auto"/>
        <w:bottom w:val="none" w:sz="0" w:space="0" w:color="auto"/>
        <w:right w:val="none" w:sz="0" w:space="0" w:color="auto"/>
      </w:divBdr>
      <w:divsChild>
        <w:div w:id="297805075">
          <w:marLeft w:val="0"/>
          <w:marRight w:val="0"/>
          <w:marTop w:val="0"/>
          <w:marBottom w:val="0"/>
          <w:divBdr>
            <w:top w:val="none" w:sz="0" w:space="0" w:color="auto"/>
            <w:left w:val="none" w:sz="0" w:space="0" w:color="auto"/>
            <w:bottom w:val="none" w:sz="0" w:space="0" w:color="auto"/>
            <w:right w:val="none" w:sz="0" w:space="0" w:color="auto"/>
          </w:divBdr>
        </w:div>
        <w:div w:id="1179583585">
          <w:marLeft w:val="0"/>
          <w:marRight w:val="0"/>
          <w:marTop w:val="0"/>
          <w:marBottom w:val="0"/>
          <w:divBdr>
            <w:top w:val="none" w:sz="0" w:space="0" w:color="auto"/>
            <w:left w:val="none" w:sz="0" w:space="0" w:color="auto"/>
            <w:bottom w:val="none" w:sz="0" w:space="0" w:color="auto"/>
            <w:right w:val="none" w:sz="0" w:space="0" w:color="auto"/>
          </w:divBdr>
        </w:div>
      </w:divsChild>
    </w:div>
    <w:div w:id="1514297427">
      <w:bodyDiv w:val="1"/>
      <w:marLeft w:val="0"/>
      <w:marRight w:val="0"/>
      <w:marTop w:val="0"/>
      <w:marBottom w:val="0"/>
      <w:divBdr>
        <w:top w:val="none" w:sz="0" w:space="0" w:color="auto"/>
        <w:left w:val="none" w:sz="0" w:space="0" w:color="auto"/>
        <w:bottom w:val="none" w:sz="0" w:space="0" w:color="auto"/>
        <w:right w:val="none" w:sz="0" w:space="0" w:color="auto"/>
      </w:divBdr>
    </w:div>
    <w:div w:id="176602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5D017EF3AE7B4468E55874CAB0586AF" ma:contentTypeVersion="2" ma:contentTypeDescription="Vytvoří nový dokument" ma:contentTypeScope="" ma:versionID="100ef81ec4218d45e2d3031a09faf9f4">
  <xsd:schema xmlns:xsd="http://www.w3.org/2001/XMLSchema" xmlns:xs="http://www.w3.org/2001/XMLSchema" xmlns:p="http://schemas.microsoft.com/office/2006/metadata/properties" xmlns:ns2="d0f8694a-163c-4d11-8972-e169df9a6bb4" targetNamespace="http://schemas.microsoft.com/office/2006/metadata/properties" ma:root="true" ma:fieldsID="b14bb1eced464011e0b01b44710d5bf4" ns2:_="">
    <xsd:import namespace="d0f8694a-163c-4d11-8972-e169df9a6bb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f8694a-163c-4d11-8972-e169df9a6b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944B9C-474C-4DA1-A733-8AFBAD5A92B3}">
  <ds:schemaRefs>
    <ds:schemaRef ds:uri="http://schemas.openxmlformats.org/officeDocument/2006/bibliography"/>
  </ds:schemaRefs>
</ds:datastoreItem>
</file>

<file path=customXml/itemProps2.xml><?xml version="1.0" encoding="utf-8"?>
<ds:datastoreItem xmlns:ds="http://schemas.openxmlformats.org/officeDocument/2006/customXml" ds:itemID="{4FF890FB-35C4-44A2-861E-FA30067A776A}">
  <ds:schemaRefs>
    <ds:schemaRef ds:uri="http://schemas.microsoft.com/sharepoint/v3/contenttype/forms"/>
  </ds:schemaRefs>
</ds:datastoreItem>
</file>

<file path=customXml/itemProps3.xml><?xml version="1.0" encoding="utf-8"?>
<ds:datastoreItem xmlns:ds="http://schemas.openxmlformats.org/officeDocument/2006/customXml" ds:itemID="{523F2C47-E469-4CE1-8A10-DCC6C4AA5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f8694a-163c-4d11-8972-e169df9a6b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EFC785-7BF5-42E2-B2D2-B6F9CB8BBE2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7581</Words>
  <Characters>44731</Characters>
  <Application>Microsoft Office Word</Application>
  <DocSecurity>0</DocSecurity>
  <Lines>372</Lines>
  <Paragraphs>104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12</cp:revision>
  <dcterms:created xsi:type="dcterms:W3CDTF">2021-06-28T23:42:00Z</dcterms:created>
  <dcterms:modified xsi:type="dcterms:W3CDTF">2025-09-26T14:08:00Z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0x01010095D017EF3AE7B4468E55874CAB0586AF</vt:lpwstr>
  </property>
</Properties>
</file>